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F0835" w14:textId="77777777" w:rsidR="00000000" w:rsidRDefault="00000000">
      <w:pPr>
        <w:pStyle w:val="Heading2"/>
        <w:divId w:val="1856531212"/>
        <w:rPr>
          <w:rFonts w:eastAsia="Times New Roman"/>
        </w:rPr>
      </w:pPr>
      <w:r>
        <w:rPr>
          <w:rStyle w:val="Heading2Char"/>
          <w:rFonts w:eastAsia="Times New Roman"/>
        </w:rPr>
        <w:t>Module Catalogue</w:t>
      </w:r>
      <w:r>
        <w:rPr>
          <w:rFonts w:ascii="Calibri Light" w:eastAsia="Times New Roman" w:hAnsi="Calibri Light" w:cs="Calibri Light"/>
          <w:color w:val="2F5496"/>
        </w:rPr>
        <w:br/>
      </w:r>
      <w:r>
        <w:rPr>
          <w:rStyle w:val="Heading2Char"/>
          <w:rFonts w:eastAsia="Times New Roman"/>
        </w:rPr>
        <w:t>Life Sciences</w:t>
      </w:r>
      <w:r>
        <w:rPr>
          <w:rFonts w:ascii="Calibri Light" w:eastAsia="Times New Roman" w:hAnsi="Calibri Light" w:cs="Calibri Light"/>
          <w:color w:val="2F5496"/>
        </w:rPr>
        <w:br/>
      </w:r>
      <w:r>
        <w:rPr>
          <w:rStyle w:val="Heading2Char"/>
          <w:rFonts w:eastAsia="Times New Roman"/>
        </w:rPr>
        <w:t>Undergraduate Study Abroad 2026/7</w:t>
      </w:r>
      <w:r>
        <w:rPr>
          <w:rFonts w:ascii="Calibri Light" w:eastAsia="Times New Roman" w:hAnsi="Calibri Light" w:cs="Calibri Light"/>
          <w:color w:val="2F5496"/>
        </w:rPr>
        <w:br/>
      </w:r>
      <w:r>
        <w:rPr>
          <w:rStyle w:val="Heading2Char"/>
          <w:rFonts w:eastAsia="Times New Roman"/>
        </w:rPr>
        <w:t>Semester 2</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71"/>
        <w:gridCol w:w="3551"/>
        <w:gridCol w:w="914"/>
        <w:gridCol w:w="1427"/>
        <w:gridCol w:w="1347"/>
      </w:tblGrid>
      <w:tr w:rsidR="00000000" w14:paraId="3F72E947" w14:textId="77777777">
        <w:trPr>
          <w:tblHeader/>
        </w:trPr>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49A9246" w14:textId="77777777" w:rsidR="00000000" w:rsidRDefault="00000000">
            <w:pPr>
              <w:spacing w:before="0" w:beforeAutospacing="0" w:after="300"/>
              <w:jc w:val="center"/>
              <w:rPr>
                <w:rFonts w:eastAsia="Times New Roman"/>
                <w:b/>
                <w:bCs/>
              </w:rPr>
            </w:pPr>
            <w:r>
              <w:rPr>
                <w:rFonts w:eastAsia="Times New Roman"/>
                <w:b/>
                <w:bCs/>
              </w:rPr>
              <w:t>Module Code</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8EA6A09" w14:textId="77777777" w:rsidR="00000000" w:rsidRDefault="00000000">
            <w:pPr>
              <w:spacing w:before="0" w:beforeAutospacing="0" w:after="300"/>
              <w:jc w:val="center"/>
              <w:rPr>
                <w:rFonts w:eastAsia="Times New Roman"/>
                <w:b/>
                <w:bCs/>
              </w:rPr>
            </w:pPr>
            <w:r>
              <w:rPr>
                <w:rFonts w:eastAsia="Times New Roman"/>
                <w:b/>
                <w:bCs/>
              </w:rPr>
              <w:t>Module Name</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3F2B69B" w14:textId="77777777" w:rsidR="00000000" w:rsidRDefault="00000000">
            <w:pPr>
              <w:spacing w:before="0" w:beforeAutospacing="0" w:after="300"/>
              <w:jc w:val="center"/>
              <w:rPr>
                <w:rFonts w:eastAsia="Times New Roman"/>
                <w:b/>
                <w:bCs/>
              </w:rPr>
            </w:pPr>
            <w:r>
              <w:rPr>
                <w:rFonts w:eastAsia="Times New Roman"/>
                <w:b/>
                <w:bCs/>
              </w:rPr>
              <w:t>Level</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1544241" w14:textId="77777777" w:rsidR="00000000" w:rsidRDefault="00000000">
            <w:pPr>
              <w:spacing w:before="0" w:beforeAutospacing="0" w:after="300"/>
              <w:jc w:val="center"/>
              <w:rPr>
                <w:rFonts w:eastAsia="Times New Roman"/>
                <w:b/>
                <w:bCs/>
              </w:rPr>
            </w:pPr>
            <w:r>
              <w:rPr>
                <w:rFonts w:eastAsia="Times New Roman"/>
                <w:b/>
                <w:bCs/>
              </w:rPr>
              <w:t>Semester</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87EB1AC" w14:textId="77777777" w:rsidR="00000000" w:rsidRDefault="00000000">
            <w:pPr>
              <w:spacing w:before="0" w:beforeAutospacing="0" w:after="300"/>
              <w:jc w:val="center"/>
              <w:rPr>
                <w:rFonts w:eastAsia="Times New Roman"/>
                <w:b/>
                <w:bCs/>
              </w:rPr>
            </w:pPr>
            <w:r>
              <w:rPr>
                <w:rFonts w:eastAsia="Times New Roman"/>
                <w:b/>
                <w:bCs/>
              </w:rPr>
              <w:t>UK Credit Value</w:t>
            </w:r>
          </w:p>
        </w:tc>
      </w:tr>
      <w:tr w:rsidR="00000000" w14:paraId="6D59D3F2"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66C21CF" w14:textId="77777777" w:rsidR="00000000" w:rsidRDefault="00000000">
            <w:pPr>
              <w:spacing w:before="0" w:beforeAutospacing="0" w:after="300"/>
              <w:jc w:val="center"/>
              <w:rPr>
                <w:rFonts w:eastAsia="Times New Roman"/>
                <w:b/>
                <w:bCs/>
              </w:rPr>
            </w:pPr>
            <w:r>
              <w:rPr>
                <w:rFonts w:eastAsia="Times New Roman"/>
                <w:b/>
                <w:bCs/>
              </w:rPr>
              <w:t>Biological Sciences and Biochemistry</w:t>
            </w:r>
          </w:p>
        </w:tc>
      </w:tr>
      <w:tr w:rsidR="00000000" w14:paraId="46144347"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A24CB46" w14:textId="77777777" w:rsidR="00000000" w:rsidRDefault="00000000">
            <w:pPr>
              <w:spacing w:before="0" w:beforeAutospacing="0" w:after="300"/>
              <w:rPr>
                <w:rFonts w:eastAsia="Times New Roman"/>
              </w:rPr>
            </w:pPr>
            <w:bookmarkStart w:id="0" w:name="4BICH003W_return"/>
            <w:r>
              <w:rPr>
                <w:rFonts w:eastAsia="Times New Roman"/>
              </w:rPr>
              <w:t>4BICH003W</w:t>
            </w:r>
            <w:bookmarkEnd w:id="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09706AF" w14:textId="77777777" w:rsidR="00000000" w:rsidRDefault="00000000">
            <w:pPr>
              <w:spacing w:before="0" w:beforeAutospacing="0" w:after="300"/>
              <w:rPr>
                <w:rFonts w:eastAsia="Times New Roman"/>
              </w:rPr>
            </w:pPr>
            <w:hyperlink w:anchor="4BICH003W" w:history="1">
              <w:r>
                <w:rPr>
                  <w:rStyle w:val="Hyperlink"/>
                  <w:rFonts w:eastAsia="Times New Roman"/>
                </w:rPr>
                <w:t>Science: History Philosophy and Practice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CE841A4"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52AF0CB"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B6468C6" w14:textId="77777777" w:rsidR="00000000" w:rsidRDefault="00000000">
            <w:pPr>
              <w:spacing w:before="0" w:beforeAutospacing="0" w:after="300"/>
              <w:rPr>
                <w:rFonts w:eastAsia="Times New Roman"/>
              </w:rPr>
            </w:pPr>
            <w:r>
              <w:rPr>
                <w:rFonts w:eastAsia="Times New Roman"/>
              </w:rPr>
              <w:t>20</w:t>
            </w:r>
          </w:p>
        </w:tc>
      </w:tr>
      <w:tr w:rsidR="00000000" w14:paraId="16FE9B03"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265E259" w14:textId="77777777" w:rsidR="00000000" w:rsidRDefault="00000000">
            <w:pPr>
              <w:spacing w:before="0" w:beforeAutospacing="0" w:after="300"/>
              <w:rPr>
                <w:rFonts w:eastAsia="Times New Roman"/>
              </w:rPr>
            </w:pPr>
            <w:bookmarkStart w:id="1" w:name="4BIOL002W_return"/>
            <w:r>
              <w:rPr>
                <w:rFonts w:eastAsia="Times New Roman"/>
              </w:rPr>
              <w:t>4BIOL002W</w:t>
            </w:r>
            <w:bookmarkEnd w:id="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9A924DB" w14:textId="77777777" w:rsidR="00000000" w:rsidRDefault="00000000">
            <w:pPr>
              <w:spacing w:before="0" w:beforeAutospacing="0" w:after="300"/>
              <w:rPr>
                <w:rFonts w:eastAsia="Times New Roman"/>
              </w:rPr>
            </w:pPr>
            <w:hyperlink w:anchor="4BIOL002W" w:history="1">
              <w:r>
                <w:rPr>
                  <w:rStyle w:val="Hyperlink"/>
                  <w:rFonts w:eastAsia="Times New Roman"/>
                </w:rPr>
                <w:t>Cell Biology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8F7CC10"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55C47DE"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03E097B" w14:textId="77777777" w:rsidR="00000000" w:rsidRDefault="00000000">
            <w:pPr>
              <w:spacing w:before="0" w:beforeAutospacing="0" w:after="300"/>
              <w:rPr>
                <w:rFonts w:eastAsia="Times New Roman"/>
              </w:rPr>
            </w:pPr>
            <w:r>
              <w:rPr>
                <w:rFonts w:eastAsia="Times New Roman"/>
              </w:rPr>
              <w:t>20</w:t>
            </w:r>
          </w:p>
        </w:tc>
      </w:tr>
      <w:tr w:rsidR="00000000" w14:paraId="5F47190A"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08D8826" w14:textId="77777777" w:rsidR="00000000" w:rsidRDefault="00000000">
            <w:pPr>
              <w:spacing w:before="0" w:beforeAutospacing="0" w:after="300"/>
              <w:rPr>
                <w:rFonts w:eastAsia="Times New Roman"/>
              </w:rPr>
            </w:pPr>
            <w:bookmarkStart w:id="2" w:name="5BICH002W_return"/>
            <w:r>
              <w:rPr>
                <w:rFonts w:eastAsia="Times New Roman"/>
              </w:rPr>
              <w:t>5BICH002W</w:t>
            </w:r>
            <w:bookmarkEnd w:id="2"/>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0ACED47" w14:textId="77777777" w:rsidR="00000000" w:rsidRDefault="00000000">
            <w:pPr>
              <w:spacing w:before="0" w:beforeAutospacing="0" w:after="300"/>
              <w:rPr>
                <w:rFonts w:eastAsia="Times New Roman"/>
              </w:rPr>
            </w:pPr>
            <w:hyperlink w:anchor="5BICH002W" w:history="1">
              <w:r>
                <w:rPr>
                  <w:rStyle w:val="Hyperlink"/>
                  <w:rFonts w:eastAsia="Times New Roman"/>
                </w:rPr>
                <w:t>Bioinformatics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5177D9B"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13A81B9"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C8F4497" w14:textId="77777777" w:rsidR="00000000" w:rsidRDefault="00000000">
            <w:pPr>
              <w:spacing w:before="0" w:beforeAutospacing="0" w:after="300"/>
              <w:rPr>
                <w:rFonts w:eastAsia="Times New Roman"/>
              </w:rPr>
            </w:pPr>
            <w:r>
              <w:rPr>
                <w:rFonts w:eastAsia="Times New Roman"/>
              </w:rPr>
              <w:t>20</w:t>
            </w:r>
          </w:p>
        </w:tc>
      </w:tr>
      <w:tr w:rsidR="00000000" w14:paraId="3CE247AD"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598852D" w14:textId="77777777" w:rsidR="00000000" w:rsidRDefault="00000000">
            <w:pPr>
              <w:spacing w:before="0" w:beforeAutospacing="0" w:after="300"/>
              <w:rPr>
                <w:rFonts w:eastAsia="Times New Roman"/>
              </w:rPr>
            </w:pPr>
            <w:bookmarkStart w:id="3" w:name="5BIOL001W_return"/>
            <w:r>
              <w:rPr>
                <w:rFonts w:eastAsia="Times New Roman"/>
              </w:rPr>
              <w:t>5BIOL001W</w:t>
            </w:r>
            <w:bookmarkEnd w:id="3"/>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739E272" w14:textId="77777777" w:rsidR="00000000" w:rsidRDefault="00000000">
            <w:pPr>
              <w:spacing w:before="0" w:beforeAutospacing="0" w:after="300"/>
              <w:rPr>
                <w:rFonts w:eastAsia="Times New Roman"/>
              </w:rPr>
            </w:pPr>
            <w:hyperlink w:anchor="5BIOL001W" w:history="1">
              <w:r>
                <w:rPr>
                  <w:rStyle w:val="Hyperlink"/>
                  <w:rFonts w:eastAsia="Times New Roman"/>
                </w:rPr>
                <w:t>Exploring the Microbial World</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2B0F3BF"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983D966"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238174B" w14:textId="77777777" w:rsidR="00000000" w:rsidRDefault="00000000">
            <w:pPr>
              <w:spacing w:before="0" w:beforeAutospacing="0" w:after="300"/>
              <w:rPr>
                <w:rFonts w:eastAsia="Times New Roman"/>
              </w:rPr>
            </w:pPr>
            <w:r>
              <w:rPr>
                <w:rFonts w:eastAsia="Times New Roman"/>
              </w:rPr>
              <w:t>20</w:t>
            </w:r>
          </w:p>
        </w:tc>
      </w:tr>
      <w:tr w:rsidR="00000000" w14:paraId="3B117B41"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FE490DD" w14:textId="77777777" w:rsidR="00000000" w:rsidRDefault="00000000">
            <w:pPr>
              <w:spacing w:before="0" w:beforeAutospacing="0" w:after="300"/>
              <w:rPr>
                <w:rFonts w:eastAsia="Times New Roman"/>
              </w:rPr>
            </w:pPr>
            <w:bookmarkStart w:id="4" w:name="5EVBI001W_return"/>
            <w:r>
              <w:rPr>
                <w:rFonts w:eastAsia="Times New Roman"/>
              </w:rPr>
              <w:t>5EVBI001W</w:t>
            </w:r>
            <w:bookmarkEnd w:id="4"/>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E96570A" w14:textId="77777777" w:rsidR="00000000" w:rsidRDefault="00000000">
            <w:pPr>
              <w:spacing w:before="0" w:beforeAutospacing="0" w:after="300"/>
              <w:rPr>
                <w:rFonts w:eastAsia="Times New Roman"/>
              </w:rPr>
            </w:pPr>
            <w:hyperlink w:anchor="5EVBI001W" w:history="1">
              <w:r>
                <w:rPr>
                  <w:rStyle w:val="Hyperlink"/>
                  <w:rFonts w:eastAsia="Times New Roman"/>
                </w:rPr>
                <w:t>Contemporary Global Challenges in Biology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895CB90"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5AF1E3D"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A27FC94" w14:textId="77777777" w:rsidR="00000000" w:rsidRDefault="00000000">
            <w:pPr>
              <w:spacing w:before="0" w:beforeAutospacing="0" w:after="300"/>
              <w:rPr>
                <w:rFonts w:eastAsia="Times New Roman"/>
              </w:rPr>
            </w:pPr>
            <w:r>
              <w:rPr>
                <w:rFonts w:eastAsia="Times New Roman"/>
              </w:rPr>
              <w:t>20</w:t>
            </w:r>
          </w:p>
        </w:tc>
      </w:tr>
      <w:tr w:rsidR="00000000" w14:paraId="2AAD2FED"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8B23D03" w14:textId="77777777" w:rsidR="00000000" w:rsidRDefault="00000000">
            <w:pPr>
              <w:spacing w:before="0" w:beforeAutospacing="0" w:after="300"/>
              <w:rPr>
                <w:rFonts w:eastAsia="Times New Roman"/>
              </w:rPr>
            </w:pPr>
            <w:bookmarkStart w:id="5" w:name="5PHYM007W_return"/>
            <w:r>
              <w:rPr>
                <w:rFonts w:eastAsia="Times New Roman"/>
              </w:rPr>
              <w:t>5PHYM007W</w:t>
            </w:r>
            <w:bookmarkEnd w:id="5"/>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8DB721B" w14:textId="77777777" w:rsidR="00000000" w:rsidRDefault="00000000">
            <w:pPr>
              <w:spacing w:before="0" w:beforeAutospacing="0" w:after="300"/>
              <w:rPr>
                <w:rFonts w:eastAsia="Times New Roman"/>
              </w:rPr>
            </w:pPr>
            <w:hyperlink w:anchor="5PHYM007W" w:history="1">
              <w:r>
                <w:rPr>
                  <w:rStyle w:val="Hyperlink"/>
                  <w:rFonts w:eastAsia="Times New Roman"/>
                </w:rPr>
                <w:t>Neuroscience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5B563BA"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ABFC251"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98E7F0F" w14:textId="77777777" w:rsidR="00000000" w:rsidRDefault="00000000">
            <w:pPr>
              <w:spacing w:before="0" w:beforeAutospacing="0" w:after="300"/>
              <w:rPr>
                <w:rFonts w:eastAsia="Times New Roman"/>
              </w:rPr>
            </w:pPr>
            <w:r>
              <w:rPr>
                <w:rFonts w:eastAsia="Times New Roman"/>
              </w:rPr>
              <w:t>20</w:t>
            </w:r>
          </w:p>
        </w:tc>
      </w:tr>
      <w:tr w:rsidR="00000000" w14:paraId="0DCC31FD"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11469E5" w14:textId="77777777" w:rsidR="00000000" w:rsidRDefault="00000000">
            <w:pPr>
              <w:spacing w:before="0" w:beforeAutospacing="0" w:after="300"/>
              <w:rPr>
                <w:rFonts w:eastAsia="Times New Roman"/>
              </w:rPr>
            </w:pPr>
            <w:bookmarkStart w:id="6" w:name="6BIOL002W_return"/>
            <w:r>
              <w:rPr>
                <w:rFonts w:eastAsia="Times New Roman"/>
              </w:rPr>
              <w:t>6BIOL002W</w:t>
            </w:r>
            <w:bookmarkEnd w:id="6"/>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72F4505" w14:textId="77777777" w:rsidR="00000000" w:rsidRDefault="00000000">
            <w:pPr>
              <w:spacing w:before="0" w:beforeAutospacing="0" w:after="300"/>
              <w:rPr>
                <w:rFonts w:eastAsia="Times New Roman"/>
              </w:rPr>
            </w:pPr>
            <w:hyperlink w:anchor="6BIOL002W" w:history="1">
              <w:r>
                <w:rPr>
                  <w:rStyle w:val="Hyperlink"/>
                  <w:rFonts w:eastAsia="Times New Roman"/>
                </w:rPr>
                <w:t>Life: Origins and Evolution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B778798"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3997D3B"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265FDF3" w14:textId="77777777" w:rsidR="00000000" w:rsidRDefault="00000000">
            <w:pPr>
              <w:spacing w:before="0" w:beforeAutospacing="0" w:after="300"/>
              <w:rPr>
                <w:rFonts w:eastAsia="Times New Roman"/>
              </w:rPr>
            </w:pPr>
            <w:r>
              <w:rPr>
                <w:rFonts w:eastAsia="Times New Roman"/>
              </w:rPr>
              <w:t>20</w:t>
            </w:r>
          </w:p>
        </w:tc>
      </w:tr>
      <w:tr w:rsidR="00000000" w14:paraId="27B60253"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DA68129" w14:textId="77777777" w:rsidR="00000000" w:rsidRDefault="00000000">
            <w:pPr>
              <w:spacing w:before="0" w:beforeAutospacing="0" w:after="300"/>
              <w:jc w:val="center"/>
              <w:rPr>
                <w:rFonts w:eastAsia="Times New Roman"/>
                <w:b/>
                <w:bCs/>
              </w:rPr>
            </w:pPr>
            <w:r>
              <w:rPr>
                <w:rFonts w:eastAsia="Times New Roman"/>
                <w:b/>
                <w:bCs/>
              </w:rPr>
              <w:lastRenderedPageBreak/>
              <w:t>Biomedical Sciences</w:t>
            </w:r>
          </w:p>
        </w:tc>
      </w:tr>
      <w:tr w:rsidR="00000000" w14:paraId="735552F6"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C83EA85" w14:textId="77777777" w:rsidR="00000000" w:rsidRDefault="00000000">
            <w:pPr>
              <w:spacing w:before="0" w:beforeAutospacing="0" w:after="300"/>
              <w:rPr>
                <w:rFonts w:eastAsia="Times New Roman"/>
              </w:rPr>
            </w:pPr>
            <w:bookmarkStart w:id="7" w:name="5BIOM001W_return"/>
            <w:r>
              <w:rPr>
                <w:rFonts w:eastAsia="Times New Roman"/>
              </w:rPr>
              <w:t>5BIOM001W</w:t>
            </w:r>
            <w:bookmarkEnd w:id="7"/>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BC8A4EB" w14:textId="77777777" w:rsidR="00000000" w:rsidRDefault="00000000">
            <w:pPr>
              <w:spacing w:before="0" w:beforeAutospacing="0" w:after="300"/>
              <w:rPr>
                <w:rFonts w:eastAsia="Times New Roman"/>
              </w:rPr>
            </w:pPr>
            <w:hyperlink w:anchor="5BIOM001W" w:history="1">
              <w:r>
                <w:rPr>
                  <w:rStyle w:val="Hyperlink"/>
                  <w:rFonts w:eastAsia="Times New Roman"/>
                </w:rPr>
                <w:t>Medical Genetics and Genomics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B6B927B"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8DF3AA0"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6D8B99A" w14:textId="77777777" w:rsidR="00000000" w:rsidRDefault="00000000">
            <w:pPr>
              <w:spacing w:before="0" w:beforeAutospacing="0" w:after="300"/>
              <w:rPr>
                <w:rFonts w:eastAsia="Times New Roman"/>
              </w:rPr>
            </w:pPr>
            <w:r>
              <w:rPr>
                <w:rFonts w:eastAsia="Times New Roman"/>
              </w:rPr>
              <w:t>20</w:t>
            </w:r>
          </w:p>
        </w:tc>
      </w:tr>
      <w:tr w:rsidR="00000000" w14:paraId="165FBE60"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B5C97B0" w14:textId="77777777" w:rsidR="00000000" w:rsidRDefault="00000000">
            <w:pPr>
              <w:spacing w:before="0" w:beforeAutospacing="0" w:after="300"/>
              <w:rPr>
                <w:rFonts w:eastAsia="Times New Roman"/>
              </w:rPr>
            </w:pPr>
            <w:bookmarkStart w:id="8" w:name="5BIOM002W_return"/>
            <w:r>
              <w:rPr>
                <w:rFonts w:eastAsia="Times New Roman"/>
              </w:rPr>
              <w:t>5BIOM002W</w:t>
            </w:r>
            <w:bookmarkEnd w:id="8"/>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A33F935" w14:textId="77777777" w:rsidR="00000000" w:rsidRDefault="00000000">
            <w:pPr>
              <w:spacing w:before="0" w:beforeAutospacing="0" w:after="300"/>
              <w:rPr>
                <w:rFonts w:eastAsia="Times New Roman"/>
              </w:rPr>
            </w:pPr>
            <w:hyperlink w:anchor="5BIOM002W" w:history="1">
              <w:r>
                <w:rPr>
                  <w:rStyle w:val="Hyperlink"/>
                  <w:rFonts w:eastAsia="Times New Roman"/>
                </w:rPr>
                <w:t>Genetics in Medicine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6EC178E"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A50905B"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FBED0DF" w14:textId="77777777" w:rsidR="00000000" w:rsidRDefault="00000000">
            <w:pPr>
              <w:spacing w:before="0" w:beforeAutospacing="0" w:after="300"/>
              <w:rPr>
                <w:rFonts w:eastAsia="Times New Roman"/>
              </w:rPr>
            </w:pPr>
            <w:r>
              <w:rPr>
                <w:rFonts w:eastAsia="Times New Roman"/>
              </w:rPr>
              <w:t>20</w:t>
            </w:r>
          </w:p>
        </w:tc>
      </w:tr>
      <w:tr w:rsidR="00000000" w14:paraId="3AA65D2A"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21727AA" w14:textId="77777777" w:rsidR="00000000" w:rsidRDefault="00000000">
            <w:pPr>
              <w:spacing w:before="0" w:beforeAutospacing="0" w:after="300"/>
              <w:rPr>
                <w:rFonts w:eastAsia="Times New Roman"/>
              </w:rPr>
            </w:pPr>
            <w:bookmarkStart w:id="9" w:name="5BIOM008W_return"/>
            <w:r>
              <w:rPr>
                <w:rFonts w:eastAsia="Times New Roman"/>
              </w:rPr>
              <w:t>5BIOM008W</w:t>
            </w:r>
            <w:bookmarkEnd w:id="9"/>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D5986D6" w14:textId="77777777" w:rsidR="00000000" w:rsidRDefault="00000000">
            <w:pPr>
              <w:spacing w:before="0" w:beforeAutospacing="0" w:after="300"/>
              <w:rPr>
                <w:rFonts w:eastAsia="Times New Roman"/>
              </w:rPr>
            </w:pPr>
            <w:hyperlink w:anchor="5BIOM008W" w:history="1">
              <w:r>
                <w:rPr>
                  <w:rStyle w:val="Hyperlink"/>
                  <w:rFonts w:eastAsia="Times New Roman"/>
                </w:rPr>
                <w:t>Infection and Immunity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E96B71A"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6FB47EC"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102FCBB" w14:textId="77777777" w:rsidR="00000000" w:rsidRDefault="00000000">
            <w:pPr>
              <w:spacing w:before="0" w:beforeAutospacing="0" w:after="300"/>
              <w:rPr>
                <w:rFonts w:eastAsia="Times New Roman"/>
              </w:rPr>
            </w:pPr>
            <w:r>
              <w:rPr>
                <w:rFonts w:eastAsia="Times New Roman"/>
              </w:rPr>
              <w:t>20</w:t>
            </w:r>
          </w:p>
        </w:tc>
      </w:tr>
      <w:tr w:rsidR="00000000" w14:paraId="22B41077"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B50D5D3" w14:textId="77777777" w:rsidR="00000000" w:rsidRDefault="00000000">
            <w:pPr>
              <w:spacing w:before="0" w:beforeAutospacing="0" w:after="300"/>
              <w:rPr>
                <w:rFonts w:eastAsia="Times New Roman"/>
              </w:rPr>
            </w:pPr>
            <w:bookmarkStart w:id="10" w:name="6BIOM002W_return"/>
            <w:r>
              <w:rPr>
                <w:rFonts w:eastAsia="Times New Roman"/>
              </w:rPr>
              <w:t>6BIOM002W</w:t>
            </w:r>
            <w:bookmarkEnd w:id="1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727B0A9" w14:textId="77777777" w:rsidR="00000000" w:rsidRDefault="00000000">
            <w:pPr>
              <w:spacing w:before="0" w:beforeAutospacing="0" w:after="300"/>
              <w:rPr>
                <w:rFonts w:eastAsia="Times New Roman"/>
              </w:rPr>
            </w:pPr>
            <w:hyperlink w:anchor="6BIOM002W" w:history="1">
              <w:r>
                <w:rPr>
                  <w:rStyle w:val="Hyperlink"/>
                  <w:rFonts w:eastAsia="Times New Roman"/>
                </w:rPr>
                <w:t>Cellular and Molecular Pathology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8B0EEEE"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6CAE864"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1422C8E" w14:textId="77777777" w:rsidR="00000000" w:rsidRDefault="00000000">
            <w:pPr>
              <w:spacing w:before="0" w:beforeAutospacing="0" w:after="300"/>
              <w:rPr>
                <w:rFonts w:eastAsia="Times New Roman"/>
              </w:rPr>
            </w:pPr>
            <w:r>
              <w:rPr>
                <w:rFonts w:eastAsia="Times New Roman"/>
              </w:rPr>
              <w:t>20</w:t>
            </w:r>
          </w:p>
        </w:tc>
      </w:tr>
      <w:tr w:rsidR="00000000" w14:paraId="5FED9D2B"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0E866A4" w14:textId="77777777" w:rsidR="00000000" w:rsidRDefault="00000000">
            <w:pPr>
              <w:spacing w:before="0" w:beforeAutospacing="0" w:after="300"/>
              <w:rPr>
                <w:rFonts w:eastAsia="Times New Roman"/>
              </w:rPr>
            </w:pPr>
            <w:bookmarkStart w:id="11" w:name="6BIOM003W_return"/>
            <w:r>
              <w:rPr>
                <w:rFonts w:eastAsia="Times New Roman"/>
              </w:rPr>
              <w:t>6BIOM003W</w:t>
            </w:r>
            <w:bookmarkEnd w:id="1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EB69160" w14:textId="77777777" w:rsidR="00000000" w:rsidRDefault="00000000">
            <w:pPr>
              <w:spacing w:before="0" w:beforeAutospacing="0" w:after="300"/>
              <w:rPr>
                <w:rFonts w:eastAsia="Times New Roman"/>
              </w:rPr>
            </w:pPr>
            <w:hyperlink w:anchor="6BIOM003W" w:history="1">
              <w:r>
                <w:rPr>
                  <w:rStyle w:val="Hyperlink"/>
                  <w:rFonts w:eastAsia="Times New Roman"/>
                </w:rPr>
                <w:t>Clinical Immunology and Immunohaematology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CF3C3A6"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EA5A4DA"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3B2081B" w14:textId="77777777" w:rsidR="00000000" w:rsidRDefault="00000000">
            <w:pPr>
              <w:spacing w:before="0" w:beforeAutospacing="0" w:after="300"/>
              <w:rPr>
                <w:rFonts w:eastAsia="Times New Roman"/>
              </w:rPr>
            </w:pPr>
            <w:r>
              <w:rPr>
                <w:rFonts w:eastAsia="Times New Roman"/>
              </w:rPr>
              <w:t>20</w:t>
            </w:r>
          </w:p>
        </w:tc>
      </w:tr>
      <w:tr w:rsidR="00000000" w14:paraId="4EEF5999"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9B35EA7" w14:textId="77777777" w:rsidR="00000000" w:rsidRDefault="00000000">
            <w:pPr>
              <w:spacing w:before="0" w:beforeAutospacing="0" w:after="300"/>
              <w:rPr>
                <w:rFonts w:eastAsia="Times New Roman"/>
              </w:rPr>
            </w:pPr>
            <w:bookmarkStart w:id="12" w:name="6BIOM007W_return"/>
            <w:r>
              <w:rPr>
                <w:rFonts w:eastAsia="Times New Roman"/>
              </w:rPr>
              <w:t>6BIOM007W</w:t>
            </w:r>
            <w:bookmarkEnd w:id="12"/>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142F2F4" w14:textId="77777777" w:rsidR="00000000" w:rsidRDefault="00000000">
            <w:pPr>
              <w:spacing w:before="0" w:beforeAutospacing="0" w:after="300"/>
              <w:rPr>
                <w:rFonts w:eastAsia="Times New Roman"/>
              </w:rPr>
            </w:pPr>
            <w:hyperlink w:anchor="6BIOM007W" w:history="1">
              <w:r>
                <w:rPr>
                  <w:rStyle w:val="Hyperlink"/>
                  <w:rFonts w:eastAsia="Times New Roman"/>
                </w:rPr>
                <w:t>Cancer Biology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06F3CA6"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676AD7A"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1EA2738" w14:textId="77777777" w:rsidR="00000000" w:rsidRDefault="00000000">
            <w:pPr>
              <w:spacing w:before="0" w:beforeAutospacing="0" w:after="300"/>
              <w:rPr>
                <w:rFonts w:eastAsia="Times New Roman"/>
              </w:rPr>
            </w:pPr>
            <w:r>
              <w:rPr>
                <w:rFonts w:eastAsia="Times New Roman"/>
              </w:rPr>
              <w:t>20</w:t>
            </w:r>
          </w:p>
        </w:tc>
      </w:tr>
      <w:tr w:rsidR="00000000" w14:paraId="5C50CC84"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F4D1CA5" w14:textId="77777777" w:rsidR="00000000" w:rsidRDefault="00000000">
            <w:pPr>
              <w:spacing w:before="0" w:beforeAutospacing="0" w:after="300"/>
              <w:jc w:val="center"/>
              <w:rPr>
                <w:rFonts w:eastAsia="Times New Roman"/>
                <w:b/>
                <w:bCs/>
              </w:rPr>
            </w:pPr>
            <w:r>
              <w:rPr>
                <w:rFonts w:eastAsia="Times New Roman"/>
                <w:b/>
                <w:bCs/>
              </w:rPr>
              <w:t>Nutrition, Pharmacology and Physiology</w:t>
            </w:r>
          </w:p>
        </w:tc>
      </w:tr>
      <w:tr w:rsidR="00000000" w14:paraId="0A37DD0A"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2C2D758" w14:textId="77777777" w:rsidR="00000000" w:rsidRDefault="00000000">
            <w:pPr>
              <w:spacing w:before="0" w:beforeAutospacing="0" w:after="300"/>
              <w:rPr>
                <w:rFonts w:eastAsia="Times New Roman"/>
              </w:rPr>
            </w:pPr>
            <w:bookmarkStart w:id="13" w:name="4PHSC002W_return"/>
            <w:r>
              <w:rPr>
                <w:rFonts w:eastAsia="Times New Roman"/>
              </w:rPr>
              <w:t>4PHSC002W</w:t>
            </w:r>
            <w:bookmarkEnd w:id="13"/>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7CC1A52" w14:textId="77777777" w:rsidR="00000000" w:rsidRDefault="00000000">
            <w:pPr>
              <w:spacing w:before="0" w:beforeAutospacing="0" w:after="300"/>
              <w:rPr>
                <w:rFonts w:eastAsia="Times New Roman"/>
              </w:rPr>
            </w:pPr>
            <w:hyperlink w:anchor="4PHSC002W" w:history="1">
              <w:r>
                <w:rPr>
                  <w:rStyle w:val="Hyperlink"/>
                  <w:rFonts w:eastAsia="Times New Roman"/>
                </w:rPr>
                <w:t>Evidence-Based Public Health Practice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C1A7CFA"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F395DB4"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6CCCF41" w14:textId="77777777" w:rsidR="00000000" w:rsidRDefault="00000000">
            <w:pPr>
              <w:spacing w:before="0" w:beforeAutospacing="0" w:after="300"/>
              <w:rPr>
                <w:rFonts w:eastAsia="Times New Roman"/>
              </w:rPr>
            </w:pPr>
            <w:r>
              <w:rPr>
                <w:rFonts w:eastAsia="Times New Roman"/>
              </w:rPr>
              <w:t>20</w:t>
            </w:r>
          </w:p>
        </w:tc>
      </w:tr>
      <w:tr w:rsidR="00000000" w14:paraId="5A2233E1"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C2775BE" w14:textId="77777777" w:rsidR="00000000" w:rsidRDefault="00000000">
            <w:pPr>
              <w:spacing w:before="0" w:beforeAutospacing="0" w:after="300"/>
              <w:rPr>
                <w:rFonts w:eastAsia="Times New Roman"/>
              </w:rPr>
            </w:pPr>
            <w:bookmarkStart w:id="14" w:name="4PHSC003W_return"/>
            <w:r>
              <w:rPr>
                <w:rFonts w:eastAsia="Times New Roman"/>
              </w:rPr>
              <w:t>4PHSC003W</w:t>
            </w:r>
            <w:bookmarkEnd w:id="14"/>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0DCBAD6" w14:textId="77777777" w:rsidR="00000000" w:rsidRDefault="00000000">
            <w:pPr>
              <w:spacing w:before="0" w:beforeAutospacing="0" w:after="300"/>
              <w:rPr>
                <w:rFonts w:eastAsia="Times New Roman"/>
              </w:rPr>
            </w:pPr>
            <w:hyperlink w:anchor="4PHSC003W" w:history="1">
              <w:r>
                <w:rPr>
                  <w:rStyle w:val="Hyperlink"/>
                  <w:rFonts w:eastAsia="Times New Roman"/>
                </w:rPr>
                <w:t>Environment, Health and Sustainable Development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EF88227"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EA5E6EA"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D986330" w14:textId="77777777" w:rsidR="00000000" w:rsidRDefault="00000000">
            <w:pPr>
              <w:spacing w:before="0" w:beforeAutospacing="0" w:after="300"/>
              <w:rPr>
                <w:rFonts w:eastAsia="Times New Roman"/>
              </w:rPr>
            </w:pPr>
            <w:r>
              <w:rPr>
                <w:rFonts w:eastAsia="Times New Roman"/>
              </w:rPr>
              <w:t>20</w:t>
            </w:r>
          </w:p>
        </w:tc>
      </w:tr>
      <w:tr w:rsidR="00000000" w14:paraId="5C37843A"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D2D19EC" w14:textId="77777777" w:rsidR="00000000" w:rsidRDefault="00000000">
            <w:pPr>
              <w:spacing w:before="0" w:beforeAutospacing="0" w:after="300"/>
              <w:rPr>
                <w:rFonts w:eastAsia="Times New Roman"/>
              </w:rPr>
            </w:pPr>
            <w:bookmarkStart w:id="15" w:name="4PHYM001W_return"/>
            <w:r>
              <w:rPr>
                <w:rFonts w:eastAsia="Times New Roman"/>
              </w:rPr>
              <w:t>4PHYM001W</w:t>
            </w:r>
            <w:bookmarkEnd w:id="15"/>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648751B" w14:textId="77777777" w:rsidR="00000000" w:rsidRDefault="00000000">
            <w:pPr>
              <w:spacing w:before="0" w:beforeAutospacing="0" w:after="300"/>
              <w:rPr>
                <w:rFonts w:eastAsia="Times New Roman"/>
              </w:rPr>
            </w:pPr>
            <w:hyperlink w:anchor="4PHYM001W" w:history="1">
              <w:r>
                <w:rPr>
                  <w:rStyle w:val="Hyperlink"/>
                  <w:rFonts w:eastAsia="Times New Roman"/>
                </w:rPr>
                <w:t>Human Physiology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4C18F1C"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09BFA38"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ADAF00B" w14:textId="77777777" w:rsidR="00000000" w:rsidRDefault="00000000">
            <w:pPr>
              <w:spacing w:before="0" w:beforeAutospacing="0" w:after="300"/>
              <w:rPr>
                <w:rFonts w:eastAsia="Times New Roman"/>
              </w:rPr>
            </w:pPr>
            <w:r>
              <w:rPr>
                <w:rFonts w:eastAsia="Times New Roman"/>
              </w:rPr>
              <w:t>20</w:t>
            </w:r>
          </w:p>
        </w:tc>
      </w:tr>
      <w:tr w:rsidR="00000000" w14:paraId="7D223A3F"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8D881AE" w14:textId="77777777" w:rsidR="00000000" w:rsidRDefault="00000000">
            <w:pPr>
              <w:spacing w:before="0" w:beforeAutospacing="0" w:after="300"/>
              <w:rPr>
                <w:rFonts w:eastAsia="Times New Roman"/>
              </w:rPr>
            </w:pPr>
            <w:bookmarkStart w:id="16" w:name="4PHYM002W_return"/>
            <w:r>
              <w:rPr>
                <w:rFonts w:eastAsia="Times New Roman"/>
              </w:rPr>
              <w:lastRenderedPageBreak/>
              <w:t>4PHYM002W</w:t>
            </w:r>
            <w:bookmarkEnd w:id="16"/>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4F3DD89" w14:textId="77777777" w:rsidR="00000000" w:rsidRDefault="00000000">
            <w:pPr>
              <w:spacing w:before="0" w:beforeAutospacing="0" w:after="300"/>
              <w:rPr>
                <w:rFonts w:eastAsia="Times New Roman"/>
              </w:rPr>
            </w:pPr>
            <w:hyperlink w:anchor="4PHYM002W" w:history="1">
              <w:r>
                <w:rPr>
                  <w:rStyle w:val="Hyperlink"/>
                  <w:rFonts w:eastAsia="Times New Roman"/>
                </w:rPr>
                <w:t>Fundamentals of Pharmacology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A8684C6"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5A055A7"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302CA92" w14:textId="77777777" w:rsidR="00000000" w:rsidRDefault="00000000">
            <w:pPr>
              <w:spacing w:before="0" w:beforeAutospacing="0" w:after="300"/>
              <w:rPr>
                <w:rFonts w:eastAsia="Times New Roman"/>
              </w:rPr>
            </w:pPr>
            <w:r>
              <w:rPr>
                <w:rFonts w:eastAsia="Times New Roman"/>
              </w:rPr>
              <w:t>20</w:t>
            </w:r>
          </w:p>
        </w:tc>
      </w:tr>
      <w:tr w:rsidR="00000000" w14:paraId="6D8B9580"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52182B7" w14:textId="77777777" w:rsidR="00000000" w:rsidRDefault="00000000">
            <w:pPr>
              <w:spacing w:before="0" w:beforeAutospacing="0" w:after="300"/>
              <w:rPr>
                <w:rFonts w:eastAsia="Times New Roman"/>
              </w:rPr>
            </w:pPr>
            <w:bookmarkStart w:id="17" w:name="5PHSC003W_return"/>
            <w:r>
              <w:rPr>
                <w:rFonts w:eastAsia="Times New Roman"/>
              </w:rPr>
              <w:t>5PHSC003W</w:t>
            </w:r>
            <w:bookmarkEnd w:id="17"/>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1A07BD4" w14:textId="77777777" w:rsidR="00000000" w:rsidRDefault="00000000">
            <w:pPr>
              <w:spacing w:before="0" w:beforeAutospacing="0" w:after="300"/>
              <w:rPr>
                <w:rFonts w:eastAsia="Times New Roman"/>
              </w:rPr>
            </w:pPr>
            <w:hyperlink w:anchor="5PHSC003W" w:history="1">
              <w:r>
                <w:rPr>
                  <w:rStyle w:val="Hyperlink"/>
                  <w:rFonts w:eastAsia="Times New Roman"/>
                </w:rPr>
                <w:t>Health Economics and Policy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4BB2338"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A4305D2"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8430109" w14:textId="77777777" w:rsidR="00000000" w:rsidRDefault="00000000">
            <w:pPr>
              <w:spacing w:before="0" w:beforeAutospacing="0" w:after="300"/>
              <w:rPr>
                <w:rFonts w:eastAsia="Times New Roman"/>
              </w:rPr>
            </w:pPr>
            <w:r>
              <w:rPr>
                <w:rFonts w:eastAsia="Times New Roman"/>
              </w:rPr>
              <w:t>20</w:t>
            </w:r>
          </w:p>
        </w:tc>
      </w:tr>
      <w:tr w:rsidR="00000000" w14:paraId="79BB689E"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EF34A89" w14:textId="77777777" w:rsidR="00000000" w:rsidRDefault="00000000">
            <w:pPr>
              <w:spacing w:before="0" w:beforeAutospacing="0" w:after="300"/>
              <w:rPr>
                <w:rFonts w:eastAsia="Times New Roman"/>
              </w:rPr>
            </w:pPr>
            <w:bookmarkStart w:id="18" w:name="5PHYM002W_return"/>
            <w:r>
              <w:rPr>
                <w:rFonts w:eastAsia="Times New Roman"/>
              </w:rPr>
              <w:t>5PHYM002W</w:t>
            </w:r>
            <w:bookmarkEnd w:id="18"/>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67F2722" w14:textId="77777777" w:rsidR="00000000" w:rsidRDefault="00000000">
            <w:pPr>
              <w:spacing w:before="0" w:beforeAutospacing="0" w:after="300"/>
              <w:rPr>
                <w:rFonts w:eastAsia="Times New Roman"/>
              </w:rPr>
            </w:pPr>
            <w:hyperlink w:anchor="5PHYM002W" w:history="1">
              <w:r>
                <w:rPr>
                  <w:rStyle w:val="Hyperlink"/>
                  <w:rFonts w:eastAsia="Times New Roman"/>
                </w:rPr>
                <w:t>Physiological Networks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70D3A7E"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189A00F"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7CE2057" w14:textId="77777777" w:rsidR="00000000" w:rsidRDefault="00000000">
            <w:pPr>
              <w:spacing w:before="0" w:beforeAutospacing="0" w:after="300"/>
              <w:rPr>
                <w:rFonts w:eastAsia="Times New Roman"/>
              </w:rPr>
            </w:pPr>
            <w:r>
              <w:rPr>
                <w:rFonts w:eastAsia="Times New Roman"/>
              </w:rPr>
              <w:t>20</w:t>
            </w:r>
          </w:p>
        </w:tc>
      </w:tr>
      <w:tr w:rsidR="00000000" w14:paraId="49B19ADD"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5A96C63" w14:textId="77777777" w:rsidR="00000000" w:rsidRDefault="00000000">
            <w:pPr>
              <w:spacing w:before="0" w:beforeAutospacing="0" w:after="300"/>
              <w:rPr>
                <w:rFonts w:eastAsia="Times New Roman"/>
              </w:rPr>
            </w:pPr>
            <w:bookmarkStart w:id="19" w:name="6PHYM003W_return"/>
            <w:r>
              <w:rPr>
                <w:rFonts w:eastAsia="Times New Roman"/>
              </w:rPr>
              <w:t>6PHYM003W</w:t>
            </w:r>
            <w:bookmarkEnd w:id="19"/>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FAFD686" w14:textId="77777777" w:rsidR="00000000" w:rsidRDefault="00000000">
            <w:pPr>
              <w:spacing w:before="0" w:beforeAutospacing="0" w:after="300"/>
              <w:rPr>
                <w:rFonts w:eastAsia="Times New Roman"/>
              </w:rPr>
            </w:pPr>
            <w:hyperlink w:anchor="6PHYM003W" w:history="1">
              <w:r>
                <w:rPr>
                  <w:rStyle w:val="Hyperlink"/>
                  <w:rFonts w:eastAsia="Times New Roman"/>
                </w:rPr>
                <w:t>Advanced Physiology and Pharmacology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7C5B43C"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6A04ED2"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EFC8CC7" w14:textId="77777777" w:rsidR="00000000" w:rsidRDefault="00000000">
            <w:pPr>
              <w:spacing w:before="0" w:beforeAutospacing="0" w:after="300"/>
              <w:rPr>
                <w:rFonts w:eastAsia="Times New Roman"/>
              </w:rPr>
            </w:pPr>
            <w:r>
              <w:rPr>
                <w:rFonts w:eastAsia="Times New Roman"/>
              </w:rPr>
              <w:t>20</w:t>
            </w:r>
          </w:p>
        </w:tc>
      </w:tr>
    </w:tbl>
    <w:p w14:paraId="3D8EF1B1"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3762557F">
          <v:rect id="_x0000_i1025" style="width:0;height:1.5pt" o:hralign="center" o:hrstd="t" o:hr="t" fillcolor="#a0a0a0" stroked="f"/>
        </w:pict>
      </w:r>
    </w:p>
    <w:p w14:paraId="2FDAF23C" w14:textId="77777777" w:rsidR="00000000" w:rsidRDefault="00000000">
      <w:pPr>
        <w:pStyle w:val="Heading2"/>
        <w:divId w:val="307246884"/>
        <w:rPr>
          <w:rFonts w:ascii="Arial" w:eastAsia="Times New Roman" w:hAnsi="Arial" w:cs="Arial"/>
        </w:rPr>
      </w:pPr>
      <w:r>
        <w:rPr>
          <w:rStyle w:val="Heading2Char"/>
          <w:rFonts w:eastAsia="Times New Roman"/>
        </w:rPr>
        <w:t>Biological Sciences and Biochemistry</w:t>
      </w:r>
    </w:p>
    <w:p w14:paraId="7D8BC6F4" w14:textId="77777777" w:rsidR="00000000" w:rsidRDefault="00000000">
      <w:pPr>
        <w:pStyle w:val="Heading3"/>
        <w:divId w:val="465856650"/>
        <w:rPr>
          <w:rFonts w:ascii="Arial" w:eastAsia="Times New Roman" w:hAnsi="Arial" w:cs="Arial"/>
          <w:u w:val="single"/>
        </w:rPr>
      </w:pPr>
      <w:bookmarkStart w:id="20" w:name="4BICH003W"/>
      <w:r>
        <w:rPr>
          <w:rStyle w:val="Heading3Char"/>
          <w:rFonts w:eastAsia="Times New Roman"/>
          <w:u w:val="single"/>
        </w:rPr>
        <w:t>Science: History Philosophy and Practice</w:t>
      </w:r>
      <w:bookmarkEnd w:id="20"/>
    </w:p>
    <w:p w14:paraId="765C72B4" w14:textId="77777777" w:rsidR="00000000" w:rsidRDefault="00000000">
      <w:pPr>
        <w:spacing w:before="0" w:beforeAutospacing="0"/>
        <w:divId w:val="1481195143"/>
        <w:rPr>
          <w:rStyle w:val="Strong"/>
        </w:rPr>
      </w:pPr>
      <w:hyperlink w:anchor="4BICH003W_return" w:history="1">
        <w:r>
          <w:rPr>
            <w:rStyle w:val="Hyperlink"/>
            <w:rFonts w:eastAsia="Times New Roman"/>
            <w:b/>
            <w:bCs/>
          </w:rPr>
          <w:t>Module Code: 4BICH003W</w:t>
        </w:r>
      </w:hyperlink>
    </w:p>
    <w:p w14:paraId="53A94B2A" w14:textId="77777777" w:rsidR="00000000" w:rsidRDefault="00000000">
      <w:pPr>
        <w:spacing w:before="0" w:beforeAutospacing="0"/>
        <w:divId w:val="1672676522"/>
      </w:pPr>
      <w:r>
        <w:rPr>
          <w:rFonts w:eastAsia="Times New Roman"/>
          <w:b/>
          <w:bCs/>
        </w:rPr>
        <w:t>Level 4</w:t>
      </w:r>
    </w:p>
    <w:p w14:paraId="20B57A21" w14:textId="77777777" w:rsidR="00000000" w:rsidRDefault="00000000">
      <w:pPr>
        <w:spacing w:before="0" w:beforeAutospacing="0"/>
        <w:divId w:val="1847282071"/>
        <w:rPr>
          <w:rFonts w:eastAsia="Times New Roman"/>
          <w:b/>
          <w:bCs/>
        </w:rPr>
      </w:pPr>
      <w:r>
        <w:rPr>
          <w:rFonts w:eastAsia="Times New Roman"/>
          <w:b/>
          <w:bCs/>
        </w:rPr>
        <w:t>Semester 2</w:t>
      </w:r>
    </w:p>
    <w:p w14:paraId="6D1AFEBB" w14:textId="77777777" w:rsidR="00000000" w:rsidRDefault="00000000">
      <w:pPr>
        <w:spacing w:before="0" w:beforeAutospacing="0"/>
        <w:divId w:val="698899280"/>
        <w:rPr>
          <w:rFonts w:eastAsia="Times New Roman"/>
          <w:b/>
          <w:bCs/>
        </w:rPr>
      </w:pPr>
      <w:r>
        <w:rPr>
          <w:rFonts w:eastAsia="Times New Roman"/>
          <w:b/>
          <w:bCs/>
        </w:rPr>
        <w:t>Location: Cavendish</w:t>
      </w:r>
    </w:p>
    <w:p w14:paraId="3FAB355C" w14:textId="77777777" w:rsidR="00000000" w:rsidRDefault="00000000">
      <w:pPr>
        <w:spacing w:before="0" w:beforeAutospacing="0"/>
        <w:divId w:val="753892811"/>
        <w:rPr>
          <w:rFonts w:eastAsia="Times New Roman"/>
          <w:b/>
          <w:bCs/>
        </w:rPr>
      </w:pPr>
      <w:r>
        <w:rPr>
          <w:rFonts w:eastAsia="Times New Roman"/>
          <w:b/>
          <w:bCs/>
        </w:rPr>
        <w:t>UK Credit Value: 20</w:t>
      </w:r>
    </w:p>
    <w:p w14:paraId="262AD3C7" w14:textId="77777777" w:rsidR="00000000" w:rsidRDefault="00000000">
      <w:pPr>
        <w:spacing w:before="0" w:beforeAutospacing="0"/>
        <w:divId w:val="839389299"/>
        <w:rPr>
          <w:rFonts w:eastAsia="Times New Roman"/>
        </w:rPr>
      </w:pPr>
      <w:r>
        <w:rPr>
          <w:rStyle w:val="Strong"/>
          <w:rFonts w:eastAsia="Times New Roman"/>
          <w:i/>
          <w:iCs/>
        </w:rPr>
        <w:t>lab time? Yes</w:t>
      </w:r>
      <w:r>
        <w:rPr>
          <w:rFonts w:eastAsia="Times New Roman"/>
        </w:rPr>
        <w:br/>
      </w:r>
      <w:r>
        <w:rPr>
          <w:rStyle w:val="Strong"/>
          <w:rFonts w:eastAsia="Times New Roman"/>
          <w:i/>
          <w:iCs/>
        </w:rPr>
        <w:t>teaching: on-site</w:t>
      </w:r>
      <w:r>
        <w:rPr>
          <w:rFonts w:eastAsia="Times New Roman"/>
        </w:rPr>
        <w:br/>
        <w:t>The module will introduce students to the history and philosophy of science and to its practice in the modern world. Students will be taught about scientific communities and how scientists communicate with one another and how to read and evaluate scientific papers. We will explore the principles of scientific research, including interpreting data and critically examining scientific claims.</w:t>
      </w:r>
      <w:r>
        <w:rPr>
          <w:rFonts w:eastAsia="Times New Roman"/>
        </w:rPr>
        <w:br/>
      </w:r>
      <w:r>
        <w:rPr>
          <w:rStyle w:val="Strong"/>
          <w:rFonts w:eastAsia="Times New Roman"/>
        </w:rPr>
        <w:t>Assessment:</w:t>
      </w:r>
      <w:r>
        <w:rPr>
          <w:rFonts w:eastAsia="Times New Roman"/>
        </w:rPr>
        <w:t xml:space="preserve"> Essay (50%), Lab-Based Practical (50%)</w:t>
      </w:r>
    </w:p>
    <w:p w14:paraId="540B4C76" w14:textId="77777777" w:rsidR="00000000" w:rsidRDefault="00000000">
      <w:pPr>
        <w:pStyle w:val="Heading3"/>
        <w:divId w:val="945230893"/>
        <w:rPr>
          <w:rFonts w:ascii="Arial" w:eastAsia="Times New Roman" w:hAnsi="Arial" w:cs="Arial"/>
          <w:u w:val="single"/>
        </w:rPr>
      </w:pPr>
      <w:bookmarkStart w:id="21" w:name="4BIOL002W"/>
      <w:r>
        <w:rPr>
          <w:rStyle w:val="Heading3Char"/>
          <w:rFonts w:eastAsia="Times New Roman"/>
          <w:u w:val="single"/>
        </w:rPr>
        <w:t>Cell Biology</w:t>
      </w:r>
      <w:bookmarkEnd w:id="21"/>
    </w:p>
    <w:p w14:paraId="50813C88" w14:textId="77777777" w:rsidR="00000000" w:rsidRDefault="00000000">
      <w:pPr>
        <w:spacing w:before="0" w:beforeAutospacing="0"/>
        <w:divId w:val="1337532522"/>
        <w:rPr>
          <w:rStyle w:val="Strong"/>
        </w:rPr>
      </w:pPr>
      <w:hyperlink w:anchor="4BIOL002W_return" w:history="1">
        <w:r>
          <w:rPr>
            <w:rStyle w:val="Hyperlink"/>
            <w:rFonts w:eastAsia="Times New Roman"/>
            <w:b/>
            <w:bCs/>
          </w:rPr>
          <w:t>Module Code: 4BIOL002W</w:t>
        </w:r>
      </w:hyperlink>
    </w:p>
    <w:p w14:paraId="08FC1C4E" w14:textId="77777777" w:rsidR="00000000" w:rsidRDefault="00000000">
      <w:pPr>
        <w:spacing w:before="0" w:beforeAutospacing="0"/>
        <w:divId w:val="594287545"/>
      </w:pPr>
      <w:r>
        <w:rPr>
          <w:rFonts w:eastAsia="Times New Roman"/>
          <w:b/>
          <w:bCs/>
        </w:rPr>
        <w:t>Level 4</w:t>
      </w:r>
    </w:p>
    <w:p w14:paraId="4AD68938" w14:textId="77777777" w:rsidR="00000000" w:rsidRDefault="00000000">
      <w:pPr>
        <w:spacing w:before="0" w:beforeAutospacing="0"/>
        <w:divId w:val="642656831"/>
        <w:rPr>
          <w:rFonts w:eastAsia="Times New Roman"/>
          <w:b/>
          <w:bCs/>
        </w:rPr>
      </w:pPr>
      <w:r>
        <w:rPr>
          <w:rFonts w:eastAsia="Times New Roman"/>
          <w:b/>
          <w:bCs/>
        </w:rPr>
        <w:t>Semester 2</w:t>
      </w:r>
    </w:p>
    <w:p w14:paraId="235AFB9E" w14:textId="77777777" w:rsidR="00000000" w:rsidRDefault="00000000">
      <w:pPr>
        <w:spacing w:before="0" w:beforeAutospacing="0"/>
        <w:divId w:val="1842624419"/>
        <w:rPr>
          <w:rFonts w:eastAsia="Times New Roman"/>
          <w:b/>
          <w:bCs/>
        </w:rPr>
      </w:pPr>
      <w:r>
        <w:rPr>
          <w:rFonts w:eastAsia="Times New Roman"/>
          <w:b/>
          <w:bCs/>
        </w:rPr>
        <w:t>Location: Cavendish</w:t>
      </w:r>
    </w:p>
    <w:p w14:paraId="7473A0CE" w14:textId="77777777" w:rsidR="00000000" w:rsidRDefault="00000000">
      <w:pPr>
        <w:spacing w:before="0" w:beforeAutospacing="0"/>
        <w:divId w:val="63141948"/>
        <w:rPr>
          <w:rFonts w:eastAsia="Times New Roman"/>
          <w:b/>
          <w:bCs/>
        </w:rPr>
      </w:pPr>
      <w:r>
        <w:rPr>
          <w:rFonts w:eastAsia="Times New Roman"/>
          <w:b/>
          <w:bCs/>
        </w:rPr>
        <w:lastRenderedPageBreak/>
        <w:t>UK Credit Value: 20</w:t>
      </w:r>
    </w:p>
    <w:p w14:paraId="12ECF8D3" w14:textId="77777777" w:rsidR="00000000" w:rsidRDefault="00000000">
      <w:pPr>
        <w:spacing w:before="0" w:beforeAutospacing="0"/>
        <w:divId w:val="559944460"/>
        <w:rPr>
          <w:rFonts w:eastAsia="Times New Roman"/>
        </w:rPr>
      </w:pPr>
      <w:r>
        <w:rPr>
          <w:rStyle w:val="Strong"/>
          <w:rFonts w:eastAsia="Times New Roman"/>
          <w:i/>
          <w:iCs/>
        </w:rPr>
        <w:t>lab time? Yes</w:t>
      </w:r>
      <w:r>
        <w:rPr>
          <w:rFonts w:eastAsia="Times New Roman"/>
        </w:rPr>
        <w:br/>
      </w:r>
      <w:r>
        <w:rPr>
          <w:rStyle w:val="Strong"/>
          <w:rFonts w:eastAsia="Times New Roman"/>
          <w:i/>
          <w:iCs/>
        </w:rPr>
        <w:t>teaching: on-site</w:t>
      </w:r>
      <w:r>
        <w:rPr>
          <w:rFonts w:eastAsia="Times New Roman"/>
        </w:rPr>
        <w:br/>
        <w:t xml:space="preserve">This module aims to </w:t>
      </w:r>
      <w:proofErr w:type="gramStart"/>
      <w:r>
        <w:rPr>
          <w:rFonts w:eastAsia="Times New Roman"/>
        </w:rPr>
        <w:t>provide an introduction to</w:t>
      </w:r>
      <w:proofErr w:type="gramEnd"/>
      <w:r>
        <w:rPr>
          <w:rFonts w:eastAsia="Times New Roman"/>
        </w:rPr>
        <w:t xml:space="preserve"> the biology of the cell and the fundamental processes and interactions that take place during the life of a cell. The biodiversity of cells within the Tree of Life will be considered, with particular focus on the domains Prokarya and Eukarya. Cell division, specialisation, ageing and death will be examined at the individual and population level, alongside gene inheritance, transmission and expression, and the role of genetic variance and natural selection on cell populations. Cell behaviour and the ability of cells to communicate and interact with one another as well as impact on the environment will be covered. Practical work will ensure the student receives a foundation in experimental techniques of cell biology.</w:t>
      </w:r>
      <w:r>
        <w:rPr>
          <w:rFonts w:eastAsia="Times New Roman"/>
        </w:rPr>
        <w:br/>
      </w:r>
      <w:r>
        <w:rPr>
          <w:rStyle w:val="Strong"/>
          <w:rFonts w:eastAsia="Times New Roman"/>
        </w:rPr>
        <w:t>Assessment:</w:t>
      </w:r>
      <w:r>
        <w:rPr>
          <w:rFonts w:eastAsia="Times New Roman"/>
        </w:rPr>
        <w:t xml:space="preserve"> Essay (30%), Set exercises and test (not exam conditions) (70%)</w:t>
      </w:r>
    </w:p>
    <w:p w14:paraId="28125F0A" w14:textId="77777777" w:rsidR="00000000" w:rsidRDefault="00000000">
      <w:pPr>
        <w:pStyle w:val="Heading3"/>
        <w:divId w:val="471099004"/>
        <w:rPr>
          <w:rFonts w:ascii="Arial" w:eastAsia="Times New Roman" w:hAnsi="Arial" w:cs="Arial"/>
          <w:u w:val="single"/>
        </w:rPr>
      </w:pPr>
      <w:bookmarkStart w:id="22" w:name="5BICH002W"/>
      <w:r>
        <w:rPr>
          <w:rStyle w:val="Heading3Char"/>
          <w:rFonts w:eastAsia="Times New Roman"/>
          <w:u w:val="single"/>
        </w:rPr>
        <w:t>Bioinformatics</w:t>
      </w:r>
      <w:bookmarkEnd w:id="22"/>
    </w:p>
    <w:p w14:paraId="63D4D8CC" w14:textId="77777777" w:rsidR="00000000" w:rsidRDefault="00000000">
      <w:pPr>
        <w:spacing w:before="0" w:beforeAutospacing="0"/>
        <w:divId w:val="1339229723"/>
        <w:rPr>
          <w:rStyle w:val="Strong"/>
        </w:rPr>
      </w:pPr>
      <w:hyperlink w:anchor="5BICH002W_return" w:history="1">
        <w:r>
          <w:rPr>
            <w:rStyle w:val="Hyperlink"/>
            <w:rFonts w:eastAsia="Times New Roman"/>
            <w:b/>
            <w:bCs/>
          </w:rPr>
          <w:t>Module Code: 5BICH002W</w:t>
        </w:r>
      </w:hyperlink>
    </w:p>
    <w:p w14:paraId="778E05F6" w14:textId="77777777" w:rsidR="00000000" w:rsidRDefault="00000000">
      <w:pPr>
        <w:spacing w:before="0" w:beforeAutospacing="0"/>
        <w:divId w:val="1225216732"/>
      </w:pPr>
      <w:r>
        <w:rPr>
          <w:rFonts w:eastAsia="Times New Roman"/>
          <w:b/>
          <w:bCs/>
        </w:rPr>
        <w:t>Level 5</w:t>
      </w:r>
    </w:p>
    <w:p w14:paraId="1E87B83D" w14:textId="77777777" w:rsidR="00000000" w:rsidRDefault="00000000">
      <w:pPr>
        <w:spacing w:before="0" w:beforeAutospacing="0"/>
        <w:divId w:val="1917592638"/>
        <w:rPr>
          <w:rFonts w:eastAsia="Times New Roman"/>
          <w:b/>
          <w:bCs/>
        </w:rPr>
      </w:pPr>
      <w:r>
        <w:rPr>
          <w:rFonts w:eastAsia="Times New Roman"/>
          <w:b/>
          <w:bCs/>
        </w:rPr>
        <w:t>Semester 2</w:t>
      </w:r>
    </w:p>
    <w:p w14:paraId="57B3B807" w14:textId="77777777" w:rsidR="00000000" w:rsidRDefault="00000000">
      <w:pPr>
        <w:spacing w:before="0" w:beforeAutospacing="0"/>
        <w:divId w:val="435759240"/>
        <w:rPr>
          <w:rFonts w:eastAsia="Times New Roman"/>
          <w:b/>
          <w:bCs/>
        </w:rPr>
      </w:pPr>
      <w:r>
        <w:rPr>
          <w:rFonts w:eastAsia="Times New Roman"/>
          <w:b/>
          <w:bCs/>
        </w:rPr>
        <w:t>Location: Cavendish</w:t>
      </w:r>
    </w:p>
    <w:p w14:paraId="24A7C367" w14:textId="77777777" w:rsidR="00000000" w:rsidRDefault="00000000">
      <w:pPr>
        <w:spacing w:before="0" w:beforeAutospacing="0"/>
        <w:divId w:val="1883590134"/>
        <w:rPr>
          <w:rFonts w:eastAsia="Times New Roman"/>
          <w:b/>
          <w:bCs/>
        </w:rPr>
      </w:pPr>
      <w:r>
        <w:rPr>
          <w:rFonts w:eastAsia="Times New Roman"/>
          <w:b/>
          <w:bCs/>
        </w:rPr>
        <w:t>UK Credit Value: 20</w:t>
      </w:r>
    </w:p>
    <w:p w14:paraId="53001E9C" w14:textId="77777777" w:rsidR="00000000" w:rsidRDefault="00000000">
      <w:pPr>
        <w:spacing w:before="0" w:beforeAutospacing="0"/>
        <w:divId w:val="1383023650"/>
        <w:rPr>
          <w:rFonts w:eastAsia="Times New Roman"/>
        </w:rPr>
      </w:pPr>
      <w:r>
        <w:rPr>
          <w:rStyle w:val="Strong"/>
          <w:rFonts w:eastAsia="Times New Roman"/>
          <w:i/>
          <w:iCs/>
        </w:rPr>
        <w:t>Pre-requisite: 4BICH001W Biochemistry or equivalent</w:t>
      </w:r>
      <w:r>
        <w:rPr>
          <w:rFonts w:eastAsia="Times New Roman"/>
        </w:rPr>
        <w:br/>
      </w:r>
      <w:r>
        <w:rPr>
          <w:rStyle w:val="Strong"/>
          <w:rFonts w:eastAsia="Times New Roman"/>
          <w:i/>
          <w:iCs/>
        </w:rPr>
        <w:t xml:space="preserve">lab time: </w:t>
      </w:r>
      <w:proofErr w:type="gramStart"/>
      <w:r>
        <w:rPr>
          <w:rStyle w:val="Strong"/>
          <w:rFonts w:eastAsia="Times New Roman"/>
          <w:i/>
          <w:iCs/>
        </w:rPr>
        <w:t>no.teaching</w:t>
      </w:r>
      <w:proofErr w:type="gramEnd"/>
      <w:r>
        <w:rPr>
          <w:rStyle w:val="Strong"/>
          <w:rFonts w:eastAsia="Times New Roman"/>
          <w:i/>
          <w:iCs/>
        </w:rPr>
        <w:t>: on-site.</w:t>
      </w:r>
      <w:r>
        <w:rPr>
          <w:rFonts w:eastAsia="Times New Roman"/>
        </w:rPr>
        <w:br/>
        <w:t xml:space="preserve">The module will build on the cell biology, biochemistry, information technology and critical thinking skills acquired at level 4. This module will allow students to develop skills </w:t>
      </w:r>
      <w:proofErr w:type="gramStart"/>
      <w:r>
        <w:rPr>
          <w:rFonts w:eastAsia="Times New Roman"/>
        </w:rPr>
        <w:t>in the area of</w:t>
      </w:r>
      <w:proofErr w:type="gramEnd"/>
      <w:r>
        <w:rPr>
          <w:rFonts w:eastAsia="Times New Roman"/>
        </w:rPr>
        <w:t xml:space="preserve"> bioinformatics including the computational analysis of DNA and protein sequences using alignment and evolutionary models. Students will use a variety ofcomputational methods to assign gene and protein function including data from gene expression analysis and proteomics.</w:t>
      </w:r>
      <w:r>
        <w:rPr>
          <w:rFonts w:eastAsia="Times New Roman"/>
        </w:rPr>
        <w:br/>
      </w:r>
      <w:r>
        <w:rPr>
          <w:rStyle w:val="Strong"/>
          <w:rFonts w:eastAsia="Times New Roman"/>
        </w:rPr>
        <w:t>Assessment:</w:t>
      </w:r>
      <w:r>
        <w:rPr>
          <w:rFonts w:eastAsia="Times New Roman"/>
        </w:rPr>
        <w:t xml:space="preserve"> Coursework Group (50%), Coursework (50%)</w:t>
      </w:r>
    </w:p>
    <w:p w14:paraId="46A3187E" w14:textId="77777777" w:rsidR="00000000" w:rsidRDefault="00000000">
      <w:pPr>
        <w:pStyle w:val="Heading3"/>
        <w:divId w:val="748159806"/>
        <w:rPr>
          <w:rFonts w:ascii="Arial" w:eastAsia="Times New Roman" w:hAnsi="Arial" w:cs="Arial"/>
          <w:u w:val="single"/>
        </w:rPr>
      </w:pPr>
      <w:bookmarkStart w:id="23" w:name="5BIOL001W"/>
      <w:r>
        <w:rPr>
          <w:rStyle w:val="Heading3Char"/>
          <w:rFonts w:eastAsia="Times New Roman"/>
          <w:u w:val="single"/>
        </w:rPr>
        <w:t>Exploring the Microbial World</w:t>
      </w:r>
      <w:bookmarkEnd w:id="23"/>
    </w:p>
    <w:p w14:paraId="79EF8119" w14:textId="77777777" w:rsidR="00000000" w:rsidRDefault="00000000">
      <w:pPr>
        <w:spacing w:before="0" w:beforeAutospacing="0"/>
        <w:divId w:val="95372723"/>
        <w:rPr>
          <w:rStyle w:val="Strong"/>
        </w:rPr>
      </w:pPr>
      <w:hyperlink w:anchor="5BIOL001W_return" w:history="1">
        <w:r>
          <w:rPr>
            <w:rStyle w:val="Hyperlink"/>
            <w:rFonts w:eastAsia="Times New Roman"/>
            <w:b/>
            <w:bCs/>
          </w:rPr>
          <w:t>Module Code: 5BIOL001W</w:t>
        </w:r>
      </w:hyperlink>
    </w:p>
    <w:p w14:paraId="7438886D" w14:textId="77777777" w:rsidR="00000000" w:rsidRDefault="00000000">
      <w:pPr>
        <w:spacing w:before="0" w:beforeAutospacing="0"/>
        <w:divId w:val="1905528153"/>
      </w:pPr>
      <w:r>
        <w:rPr>
          <w:rFonts w:eastAsia="Times New Roman"/>
          <w:b/>
          <w:bCs/>
        </w:rPr>
        <w:t>Level 5</w:t>
      </w:r>
    </w:p>
    <w:p w14:paraId="37D6B09D" w14:textId="77777777" w:rsidR="00000000" w:rsidRDefault="00000000">
      <w:pPr>
        <w:spacing w:before="0" w:beforeAutospacing="0"/>
        <w:divId w:val="488595399"/>
        <w:rPr>
          <w:rFonts w:eastAsia="Times New Roman"/>
          <w:b/>
          <w:bCs/>
        </w:rPr>
      </w:pPr>
      <w:r>
        <w:rPr>
          <w:rFonts w:eastAsia="Times New Roman"/>
          <w:b/>
          <w:bCs/>
        </w:rPr>
        <w:t>Semester 2</w:t>
      </w:r>
    </w:p>
    <w:p w14:paraId="424249FB" w14:textId="77777777" w:rsidR="00000000" w:rsidRDefault="00000000">
      <w:pPr>
        <w:spacing w:before="0" w:beforeAutospacing="0"/>
        <w:divId w:val="1255936661"/>
        <w:rPr>
          <w:rFonts w:eastAsia="Times New Roman"/>
          <w:b/>
          <w:bCs/>
        </w:rPr>
      </w:pPr>
      <w:r>
        <w:rPr>
          <w:rFonts w:eastAsia="Times New Roman"/>
          <w:b/>
          <w:bCs/>
        </w:rPr>
        <w:t>Location: Cavendish</w:t>
      </w:r>
    </w:p>
    <w:p w14:paraId="041CFEF3" w14:textId="77777777" w:rsidR="00000000" w:rsidRDefault="00000000">
      <w:pPr>
        <w:spacing w:before="0" w:beforeAutospacing="0"/>
        <w:divId w:val="1524202103"/>
        <w:rPr>
          <w:rFonts w:eastAsia="Times New Roman"/>
          <w:b/>
          <w:bCs/>
        </w:rPr>
      </w:pPr>
      <w:r>
        <w:rPr>
          <w:rFonts w:eastAsia="Times New Roman"/>
          <w:b/>
          <w:bCs/>
        </w:rPr>
        <w:t>UK Credit Value: 20</w:t>
      </w:r>
    </w:p>
    <w:p w14:paraId="676D5ECE" w14:textId="77777777" w:rsidR="00000000" w:rsidRDefault="00000000">
      <w:pPr>
        <w:spacing w:before="0" w:beforeAutospacing="0"/>
        <w:divId w:val="766268686"/>
        <w:rPr>
          <w:rFonts w:eastAsia="Times New Roman"/>
        </w:rPr>
      </w:pPr>
      <w:r>
        <w:rPr>
          <w:rStyle w:val="Strong"/>
          <w:rFonts w:eastAsia="Times New Roman"/>
          <w:i/>
          <w:iCs/>
        </w:rPr>
        <w:t>Pre-requisites: 4BIOL002W Cell Biology or equivalent</w:t>
      </w:r>
      <w:r>
        <w:rPr>
          <w:rFonts w:eastAsia="Times New Roman"/>
        </w:rPr>
        <w:br/>
      </w:r>
      <w:r>
        <w:rPr>
          <w:rStyle w:val="Strong"/>
          <w:rFonts w:eastAsia="Times New Roman"/>
          <w:i/>
          <w:iCs/>
        </w:rPr>
        <w:t xml:space="preserve">lab time: </w:t>
      </w:r>
      <w:proofErr w:type="gramStart"/>
      <w:r>
        <w:rPr>
          <w:rStyle w:val="Strong"/>
          <w:rFonts w:eastAsia="Times New Roman"/>
          <w:i/>
          <w:iCs/>
        </w:rPr>
        <w:t>yes.teaching</w:t>
      </w:r>
      <w:proofErr w:type="gramEnd"/>
      <w:r>
        <w:rPr>
          <w:rStyle w:val="Strong"/>
          <w:rFonts w:eastAsia="Times New Roman"/>
          <w:i/>
          <w:iCs/>
        </w:rPr>
        <w:t>: hybrid.</w:t>
      </w:r>
      <w:r>
        <w:rPr>
          <w:rFonts w:eastAsia="Times New Roman"/>
        </w:rPr>
        <w:br/>
        <w:t>The physiological and metabolic diversity of microorganisms (eukaryotes, prokaryotes, archaea) and their impacts on the environment (e.g. nutrient cycles); and man (e.g. technological applications) will be explored. Safe handling of microorganisms, their identification, enumeration and control will also be considered.</w:t>
      </w:r>
      <w:r>
        <w:rPr>
          <w:rFonts w:eastAsia="Times New Roman"/>
        </w:rPr>
        <w:br/>
      </w:r>
      <w:r>
        <w:rPr>
          <w:rStyle w:val="Strong"/>
          <w:rFonts w:eastAsia="Times New Roman"/>
        </w:rPr>
        <w:t>Assessment:</w:t>
      </w:r>
      <w:r>
        <w:rPr>
          <w:rFonts w:eastAsia="Times New Roman"/>
        </w:rPr>
        <w:t xml:space="preserve"> Presentation Group (40%), Lab-Based Practical (50%), Multiple-Choice Question Test (10%)</w:t>
      </w:r>
    </w:p>
    <w:p w14:paraId="69DAFD52" w14:textId="77777777" w:rsidR="00000000" w:rsidRDefault="00000000">
      <w:pPr>
        <w:pStyle w:val="Heading3"/>
        <w:divId w:val="1080370328"/>
        <w:rPr>
          <w:rFonts w:ascii="Arial" w:eastAsia="Times New Roman" w:hAnsi="Arial" w:cs="Arial"/>
          <w:u w:val="single"/>
        </w:rPr>
      </w:pPr>
      <w:bookmarkStart w:id="24" w:name="5EVBI001W"/>
      <w:r>
        <w:rPr>
          <w:rStyle w:val="Heading3Char"/>
          <w:rFonts w:eastAsia="Times New Roman"/>
          <w:u w:val="single"/>
        </w:rPr>
        <w:t>Contemporary Global Challenges in Biology</w:t>
      </w:r>
      <w:bookmarkEnd w:id="24"/>
    </w:p>
    <w:p w14:paraId="11350FA1" w14:textId="77777777" w:rsidR="00000000" w:rsidRDefault="00000000">
      <w:pPr>
        <w:spacing w:before="0" w:beforeAutospacing="0"/>
        <w:divId w:val="1669555300"/>
        <w:rPr>
          <w:rStyle w:val="Strong"/>
        </w:rPr>
      </w:pPr>
      <w:hyperlink w:anchor="5EVBI001W_return" w:history="1">
        <w:r>
          <w:rPr>
            <w:rStyle w:val="Hyperlink"/>
            <w:rFonts w:eastAsia="Times New Roman"/>
            <w:b/>
            <w:bCs/>
          </w:rPr>
          <w:t>Module Code: 5EVBI001W</w:t>
        </w:r>
      </w:hyperlink>
    </w:p>
    <w:p w14:paraId="3BA548FD" w14:textId="77777777" w:rsidR="00000000" w:rsidRDefault="00000000">
      <w:pPr>
        <w:spacing w:before="0" w:beforeAutospacing="0"/>
        <w:divId w:val="2058818335"/>
      </w:pPr>
      <w:r>
        <w:rPr>
          <w:rFonts w:eastAsia="Times New Roman"/>
          <w:b/>
          <w:bCs/>
        </w:rPr>
        <w:t>Level 5</w:t>
      </w:r>
    </w:p>
    <w:p w14:paraId="4EEDDFE9" w14:textId="77777777" w:rsidR="00000000" w:rsidRDefault="00000000">
      <w:pPr>
        <w:spacing w:before="0" w:beforeAutospacing="0"/>
        <w:divId w:val="266474786"/>
        <w:rPr>
          <w:rFonts w:eastAsia="Times New Roman"/>
          <w:b/>
          <w:bCs/>
        </w:rPr>
      </w:pPr>
      <w:r>
        <w:rPr>
          <w:rFonts w:eastAsia="Times New Roman"/>
          <w:b/>
          <w:bCs/>
        </w:rPr>
        <w:t>Semester 2</w:t>
      </w:r>
    </w:p>
    <w:p w14:paraId="16B3CADC" w14:textId="77777777" w:rsidR="00000000" w:rsidRDefault="00000000">
      <w:pPr>
        <w:spacing w:before="0" w:beforeAutospacing="0"/>
        <w:divId w:val="1395548619"/>
        <w:rPr>
          <w:rFonts w:eastAsia="Times New Roman"/>
          <w:b/>
          <w:bCs/>
        </w:rPr>
      </w:pPr>
      <w:r>
        <w:rPr>
          <w:rFonts w:eastAsia="Times New Roman"/>
          <w:b/>
          <w:bCs/>
        </w:rPr>
        <w:t>Location: Cavendish</w:t>
      </w:r>
    </w:p>
    <w:p w14:paraId="0A7A0BE7" w14:textId="77777777" w:rsidR="00000000" w:rsidRDefault="00000000">
      <w:pPr>
        <w:spacing w:before="0" w:beforeAutospacing="0"/>
        <w:divId w:val="1143305864"/>
        <w:rPr>
          <w:rFonts w:eastAsia="Times New Roman"/>
          <w:b/>
          <w:bCs/>
        </w:rPr>
      </w:pPr>
      <w:r>
        <w:rPr>
          <w:rFonts w:eastAsia="Times New Roman"/>
          <w:b/>
          <w:bCs/>
        </w:rPr>
        <w:t>UK Credit Value: 20</w:t>
      </w:r>
    </w:p>
    <w:p w14:paraId="07275651" w14:textId="77777777" w:rsidR="00000000" w:rsidRDefault="00000000">
      <w:pPr>
        <w:spacing w:before="0" w:beforeAutospacing="0"/>
        <w:divId w:val="1030911424"/>
        <w:rPr>
          <w:rFonts w:eastAsia="Times New Roman"/>
        </w:rPr>
      </w:pPr>
      <w:r>
        <w:rPr>
          <w:rStyle w:val="Strong"/>
          <w:rFonts w:eastAsia="Times New Roman"/>
          <w:i/>
          <w:iCs/>
        </w:rPr>
        <w:t>lab time? No but has workshops</w:t>
      </w:r>
      <w:r>
        <w:rPr>
          <w:rFonts w:eastAsia="Times New Roman"/>
        </w:rPr>
        <w:br/>
      </w:r>
      <w:r>
        <w:rPr>
          <w:rStyle w:val="Strong"/>
          <w:rFonts w:eastAsia="Times New Roman"/>
          <w:i/>
          <w:iCs/>
        </w:rPr>
        <w:t>teaching: on-site</w:t>
      </w:r>
      <w:r>
        <w:rPr>
          <w:rFonts w:eastAsia="Times New Roman"/>
        </w:rPr>
        <w:br/>
        <w:t>This module will explore regional and global problems and their impact on the world’s resources, the environment and human societies (social and economic). The underlying causes of environmental and societal pressures, e.g. climate change and infectious and non-infectious diseases, will be identified and examined and the risks these pose, e.g. water scarcity and conflicts and biodiversity loss, examined.</w:t>
      </w:r>
      <w:r>
        <w:rPr>
          <w:rFonts w:eastAsia="Times New Roman"/>
        </w:rPr>
        <w:br/>
      </w:r>
      <w:r>
        <w:rPr>
          <w:rStyle w:val="Strong"/>
          <w:rFonts w:eastAsia="Times New Roman"/>
        </w:rPr>
        <w:t>Assessment:</w:t>
      </w:r>
      <w:r>
        <w:rPr>
          <w:rFonts w:eastAsia="Times New Roman"/>
        </w:rPr>
        <w:t xml:space="preserve"> Portfolio (50%), Presentation Group (50%)</w:t>
      </w:r>
    </w:p>
    <w:p w14:paraId="0B271A26" w14:textId="77777777" w:rsidR="00000000" w:rsidRDefault="00000000">
      <w:pPr>
        <w:pStyle w:val="Heading3"/>
        <w:divId w:val="155997442"/>
        <w:rPr>
          <w:rFonts w:ascii="Arial" w:eastAsia="Times New Roman" w:hAnsi="Arial" w:cs="Arial"/>
          <w:u w:val="single"/>
        </w:rPr>
      </w:pPr>
      <w:bookmarkStart w:id="25" w:name="5PHYM007W"/>
      <w:r>
        <w:rPr>
          <w:rStyle w:val="Heading3Char"/>
          <w:rFonts w:eastAsia="Times New Roman"/>
          <w:u w:val="single"/>
        </w:rPr>
        <w:t>Neuroscience</w:t>
      </w:r>
      <w:bookmarkEnd w:id="25"/>
    </w:p>
    <w:p w14:paraId="7622EA89" w14:textId="77777777" w:rsidR="00000000" w:rsidRDefault="00000000">
      <w:pPr>
        <w:spacing w:before="0" w:beforeAutospacing="0"/>
        <w:divId w:val="72706288"/>
        <w:rPr>
          <w:rStyle w:val="Strong"/>
        </w:rPr>
      </w:pPr>
      <w:hyperlink w:anchor="5PHYM007W_return" w:history="1">
        <w:r>
          <w:rPr>
            <w:rStyle w:val="Hyperlink"/>
            <w:rFonts w:eastAsia="Times New Roman"/>
            <w:b/>
            <w:bCs/>
          </w:rPr>
          <w:t>Module Code: 5PHYM007W</w:t>
        </w:r>
      </w:hyperlink>
    </w:p>
    <w:p w14:paraId="348C7598" w14:textId="77777777" w:rsidR="00000000" w:rsidRDefault="00000000">
      <w:pPr>
        <w:spacing w:before="0" w:beforeAutospacing="0"/>
        <w:divId w:val="1493990571"/>
      </w:pPr>
      <w:r>
        <w:rPr>
          <w:rFonts w:eastAsia="Times New Roman"/>
          <w:b/>
          <w:bCs/>
        </w:rPr>
        <w:t>Level 5</w:t>
      </w:r>
    </w:p>
    <w:p w14:paraId="0B880A62" w14:textId="77777777" w:rsidR="00000000" w:rsidRDefault="00000000">
      <w:pPr>
        <w:spacing w:before="0" w:beforeAutospacing="0"/>
        <w:divId w:val="1210413768"/>
        <w:rPr>
          <w:rFonts w:eastAsia="Times New Roman"/>
          <w:b/>
          <w:bCs/>
        </w:rPr>
      </w:pPr>
      <w:r>
        <w:rPr>
          <w:rFonts w:eastAsia="Times New Roman"/>
          <w:b/>
          <w:bCs/>
        </w:rPr>
        <w:t>Semester 2</w:t>
      </w:r>
    </w:p>
    <w:p w14:paraId="7D0313FC" w14:textId="77777777" w:rsidR="00000000" w:rsidRDefault="00000000">
      <w:pPr>
        <w:spacing w:before="0" w:beforeAutospacing="0"/>
        <w:divId w:val="229535001"/>
        <w:rPr>
          <w:rFonts w:eastAsia="Times New Roman"/>
          <w:b/>
          <w:bCs/>
        </w:rPr>
      </w:pPr>
      <w:r>
        <w:rPr>
          <w:rFonts w:eastAsia="Times New Roman"/>
          <w:b/>
          <w:bCs/>
        </w:rPr>
        <w:t>Location: Cavendish</w:t>
      </w:r>
    </w:p>
    <w:p w14:paraId="7A22A833" w14:textId="77777777" w:rsidR="00000000" w:rsidRDefault="00000000">
      <w:pPr>
        <w:spacing w:before="0" w:beforeAutospacing="0"/>
        <w:divId w:val="1852404016"/>
        <w:rPr>
          <w:rFonts w:eastAsia="Times New Roman"/>
          <w:b/>
          <w:bCs/>
        </w:rPr>
      </w:pPr>
      <w:r>
        <w:rPr>
          <w:rFonts w:eastAsia="Times New Roman"/>
          <w:b/>
          <w:bCs/>
        </w:rPr>
        <w:t>UK Credit Value: 20</w:t>
      </w:r>
    </w:p>
    <w:p w14:paraId="1E9B9DE5" w14:textId="77777777" w:rsidR="00000000" w:rsidRDefault="00000000">
      <w:pPr>
        <w:spacing w:before="0" w:beforeAutospacing="0"/>
        <w:divId w:val="1796943230"/>
        <w:rPr>
          <w:rFonts w:eastAsia="Times New Roman"/>
        </w:rPr>
      </w:pPr>
      <w:r>
        <w:rPr>
          <w:rStyle w:val="Strong"/>
          <w:rFonts w:eastAsia="Times New Roman"/>
          <w:i/>
          <w:iCs/>
        </w:rPr>
        <w:t>Required background in Physiology</w:t>
      </w:r>
      <w:r>
        <w:rPr>
          <w:rFonts w:eastAsia="Times New Roman"/>
        </w:rPr>
        <w:br/>
      </w:r>
      <w:r>
        <w:rPr>
          <w:rStyle w:val="Strong"/>
          <w:rFonts w:eastAsia="Times New Roman"/>
          <w:i/>
          <w:iCs/>
        </w:rPr>
        <w:t xml:space="preserve">lab time: </w:t>
      </w:r>
      <w:proofErr w:type="gramStart"/>
      <w:r>
        <w:rPr>
          <w:rStyle w:val="Strong"/>
          <w:rFonts w:eastAsia="Times New Roman"/>
          <w:i/>
          <w:iCs/>
        </w:rPr>
        <w:t>yes.teaching</w:t>
      </w:r>
      <w:proofErr w:type="gramEnd"/>
      <w:r>
        <w:rPr>
          <w:rStyle w:val="Strong"/>
          <w:rFonts w:eastAsia="Times New Roman"/>
          <w:i/>
          <w:iCs/>
        </w:rPr>
        <w:t>: on-site.</w:t>
      </w:r>
      <w:r>
        <w:rPr>
          <w:rFonts w:eastAsia="Times New Roman"/>
        </w:rPr>
        <w:br/>
        <w:t>The module commences with an overview of principles in neuroscience, beginning with an introduction to cellular systems and cell communication involved in fundamental neurophysiological processes. An overview of neuroendocrine physiology such as hormonal release via the hypothalamic-pituitary axis, and introductory neuroanatomy (including a mammalian brain dissection laboratory session) will also be explored. The module will also focus on the development of the nervous system and the mechanisms involved in specific brain functions as well as key neuropathological and neurocognitive disorders.</w:t>
      </w:r>
      <w:r>
        <w:rPr>
          <w:rFonts w:eastAsia="Times New Roman"/>
        </w:rPr>
        <w:br/>
      </w:r>
      <w:r>
        <w:rPr>
          <w:rStyle w:val="Strong"/>
          <w:rFonts w:eastAsia="Times New Roman"/>
        </w:rPr>
        <w:t>Assessment:</w:t>
      </w:r>
      <w:r>
        <w:rPr>
          <w:rFonts w:eastAsia="Times New Roman"/>
        </w:rPr>
        <w:t xml:space="preserve"> Presentation - submissions only (50%), Multiple-Choice Question Test (50%)</w:t>
      </w:r>
    </w:p>
    <w:p w14:paraId="53052D49" w14:textId="77777777" w:rsidR="00000000" w:rsidRDefault="00000000">
      <w:pPr>
        <w:pStyle w:val="Heading3"/>
        <w:divId w:val="1497695895"/>
        <w:rPr>
          <w:rFonts w:ascii="Arial" w:eastAsia="Times New Roman" w:hAnsi="Arial" w:cs="Arial"/>
          <w:u w:val="single"/>
        </w:rPr>
      </w:pPr>
      <w:bookmarkStart w:id="26" w:name="6BIOL002W"/>
      <w:r>
        <w:rPr>
          <w:rStyle w:val="Heading3Char"/>
          <w:rFonts w:eastAsia="Times New Roman"/>
          <w:u w:val="single"/>
        </w:rPr>
        <w:t>Life: Origins and Evolution</w:t>
      </w:r>
      <w:bookmarkEnd w:id="26"/>
    </w:p>
    <w:p w14:paraId="08A73439" w14:textId="77777777" w:rsidR="00000000" w:rsidRDefault="00000000">
      <w:pPr>
        <w:spacing w:before="0" w:beforeAutospacing="0"/>
        <w:divId w:val="876048586"/>
        <w:rPr>
          <w:rStyle w:val="Strong"/>
        </w:rPr>
      </w:pPr>
      <w:hyperlink w:anchor="6BIOL002W_return" w:history="1">
        <w:r>
          <w:rPr>
            <w:rStyle w:val="Hyperlink"/>
            <w:rFonts w:eastAsia="Times New Roman"/>
            <w:b/>
            <w:bCs/>
          </w:rPr>
          <w:t>Module Code: 6BIOL002W</w:t>
        </w:r>
      </w:hyperlink>
    </w:p>
    <w:p w14:paraId="118B1500" w14:textId="77777777" w:rsidR="00000000" w:rsidRDefault="00000000">
      <w:pPr>
        <w:spacing w:before="0" w:beforeAutospacing="0"/>
        <w:divId w:val="603879226"/>
      </w:pPr>
      <w:r>
        <w:rPr>
          <w:rFonts w:eastAsia="Times New Roman"/>
          <w:b/>
          <w:bCs/>
        </w:rPr>
        <w:t>Level 6</w:t>
      </w:r>
    </w:p>
    <w:p w14:paraId="1FB14D82" w14:textId="77777777" w:rsidR="00000000" w:rsidRDefault="00000000">
      <w:pPr>
        <w:spacing w:before="0" w:beforeAutospacing="0"/>
        <w:divId w:val="434061365"/>
        <w:rPr>
          <w:rFonts w:eastAsia="Times New Roman"/>
          <w:b/>
          <w:bCs/>
        </w:rPr>
      </w:pPr>
      <w:r>
        <w:rPr>
          <w:rFonts w:eastAsia="Times New Roman"/>
          <w:b/>
          <w:bCs/>
        </w:rPr>
        <w:t>Semester 2</w:t>
      </w:r>
    </w:p>
    <w:p w14:paraId="6FF74A04" w14:textId="77777777" w:rsidR="00000000" w:rsidRDefault="00000000">
      <w:pPr>
        <w:spacing w:before="0" w:beforeAutospacing="0"/>
        <w:divId w:val="1582640368"/>
        <w:rPr>
          <w:rFonts w:eastAsia="Times New Roman"/>
          <w:b/>
          <w:bCs/>
        </w:rPr>
      </w:pPr>
      <w:r>
        <w:rPr>
          <w:rFonts w:eastAsia="Times New Roman"/>
          <w:b/>
          <w:bCs/>
        </w:rPr>
        <w:t>Location: Cavendish</w:t>
      </w:r>
    </w:p>
    <w:p w14:paraId="7CDF7AD4" w14:textId="77777777" w:rsidR="00000000" w:rsidRDefault="00000000">
      <w:pPr>
        <w:spacing w:before="0" w:beforeAutospacing="0"/>
        <w:divId w:val="2088265497"/>
        <w:rPr>
          <w:rFonts w:eastAsia="Times New Roman"/>
          <w:b/>
          <w:bCs/>
        </w:rPr>
      </w:pPr>
      <w:r>
        <w:rPr>
          <w:rFonts w:eastAsia="Times New Roman"/>
          <w:b/>
          <w:bCs/>
        </w:rPr>
        <w:t>UK Credit Value: 20</w:t>
      </w:r>
    </w:p>
    <w:p w14:paraId="24780F21" w14:textId="77777777" w:rsidR="00000000" w:rsidRDefault="00000000">
      <w:pPr>
        <w:spacing w:before="0" w:beforeAutospacing="0"/>
        <w:divId w:val="256712796"/>
        <w:rPr>
          <w:rFonts w:eastAsia="Times New Roman"/>
        </w:rPr>
      </w:pPr>
      <w:r>
        <w:rPr>
          <w:rStyle w:val="Strong"/>
          <w:rFonts w:eastAsia="Times New Roman"/>
          <w:i/>
          <w:iCs/>
        </w:rPr>
        <w:t>Considerable experience in Biochemistry required.</w:t>
      </w:r>
      <w:r>
        <w:rPr>
          <w:rFonts w:eastAsia="Times New Roman"/>
        </w:rPr>
        <w:br/>
      </w:r>
      <w:r>
        <w:rPr>
          <w:rStyle w:val="Strong"/>
          <w:rFonts w:eastAsia="Times New Roman"/>
          <w:i/>
          <w:iCs/>
        </w:rPr>
        <w:t xml:space="preserve">lab time: </w:t>
      </w:r>
      <w:proofErr w:type="gramStart"/>
      <w:r>
        <w:rPr>
          <w:rStyle w:val="Strong"/>
          <w:rFonts w:eastAsia="Times New Roman"/>
          <w:i/>
          <w:iCs/>
        </w:rPr>
        <w:t>yes.teaching</w:t>
      </w:r>
      <w:proofErr w:type="gramEnd"/>
      <w:r>
        <w:rPr>
          <w:rStyle w:val="Strong"/>
          <w:rFonts w:eastAsia="Times New Roman"/>
          <w:i/>
          <w:iCs/>
        </w:rPr>
        <w:t>: on-site.</w:t>
      </w:r>
      <w:r>
        <w:rPr>
          <w:rFonts w:eastAsia="Times New Roman"/>
        </w:rPr>
        <w:br/>
        <w:t>The cell is the basic unit of life and an understanding of molecular basis ofcellular structures offers profound insights into biology and applications of the biological sciences. This module will allow students to explore the biochemistry and biophysics of these structures and the processes that rely upon them and thereby deepen their understanding of the molecular basis of life.</w:t>
      </w:r>
      <w:r>
        <w:rPr>
          <w:rFonts w:eastAsia="Times New Roman"/>
        </w:rPr>
        <w:br/>
      </w:r>
      <w:r>
        <w:rPr>
          <w:rStyle w:val="Strong"/>
          <w:rFonts w:eastAsia="Times New Roman"/>
        </w:rPr>
        <w:t>Assessment:</w:t>
      </w:r>
      <w:r>
        <w:rPr>
          <w:rFonts w:eastAsia="Times New Roman"/>
        </w:rPr>
        <w:t xml:space="preserve"> Coursework (50%), Portfolio (50%)</w:t>
      </w:r>
    </w:p>
    <w:p w14:paraId="2CE91F0F"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lastRenderedPageBreak/>
        <w:pict w14:anchorId="5276B410">
          <v:rect id="_x0000_i1026" style="width:0;height:1.5pt" o:hralign="center" o:hrstd="t" o:hr="t" fillcolor="#a0a0a0" stroked="f"/>
        </w:pict>
      </w:r>
    </w:p>
    <w:p w14:paraId="06595387" w14:textId="77777777" w:rsidR="00000000" w:rsidRDefault="00000000">
      <w:pPr>
        <w:pStyle w:val="Heading2"/>
        <w:divId w:val="1444763069"/>
        <w:rPr>
          <w:rFonts w:ascii="Arial" w:eastAsia="Times New Roman" w:hAnsi="Arial" w:cs="Arial"/>
        </w:rPr>
      </w:pPr>
      <w:r>
        <w:rPr>
          <w:rStyle w:val="Heading2Char"/>
          <w:rFonts w:eastAsia="Times New Roman"/>
        </w:rPr>
        <w:t>Biomedical Sciences</w:t>
      </w:r>
    </w:p>
    <w:p w14:paraId="2BE603B0" w14:textId="77777777" w:rsidR="00000000" w:rsidRDefault="00000000">
      <w:pPr>
        <w:pStyle w:val="Heading3"/>
        <w:divId w:val="1788894532"/>
        <w:rPr>
          <w:rFonts w:ascii="Arial" w:eastAsia="Times New Roman" w:hAnsi="Arial" w:cs="Arial"/>
          <w:u w:val="single"/>
        </w:rPr>
      </w:pPr>
      <w:bookmarkStart w:id="27" w:name="5BIOM001W"/>
      <w:r>
        <w:rPr>
          <w:rStyle w:val="Heading3Char"/>
          <w:rFonts w:eastAsia="Times New Roman"/>
          <w:u w:val="single"/>
        </w:rPr>
        <w:t>Medical Genetics and Genomics</w:t>
      </w:r>
      <w:bookmarkEnd w:id="27"/>
    </w:p>
    <w:p w14:paraId="32283FC5" w14:textId="77777777" w:rsidR="00000000" w:rsidRDefault="00000000">
      <w:pPr>
        <w:spacing w:before="0" w:beforeAutospacing="0"/>
        <w:divId w:val="1514294470"/>
        <w:rPr>
          <w:rStyle w:val="Strong"/>
        </w:rPr>
      </w:pPr>
      <w:hyperlink w:anchor="5BIOM001W_return" w:history="1">
        <w:r>
          <w:rPr>
            <w:rStyle w:val="Hyperlink"/>
            <w:rFonts w:eastAsia="Times New Roman"/>
            <w:b/>
            <w:bCs/>
          </w:rPr>
          <w:t>Module Code: 5BIOM001W</w:t>
        </w:r>
      </w:hyperlink>
    </w:p>
    <w:p w14:paraId="4D233152" w14:textId="77777777" w:rsidR="00000000" w:rsidRDefault="00000000">
      <w:pPr>
        <w:spacing w:before="0" w:beforeAutospacing="0"/>
        <w:divId w:val="1822842865"/>
      </w:pPr>
      <w:r>
        <w:rPr>
          <w:rFonts w:eastAsia="Times New Roman"/>
          <w:b/>
          <w:bCs/>
        </w:rPr>
        <w:t>Level 5</w:t>
      </w:r>
    </w:p>
    <w:p w14:paraId="5A27FEF0" w14:textId="77777777" w:rsidR="00000000" w:rsidRDefault="00000000">
      <w:pPr>
        <w:spacing w:before="0" w:beforeAutospacing="0"/>
        <w:divId w:val="1449422821"/>
        <w:rPr>
          <w:rFonts w:eastAsia="Times New Roman"/>
          <w:b/>
          <w:bCs/>
        </w:rPr>
      </w:pPr>
      <w:r>
        <w:rPr>
          <w:rFonts w:eastAsia="Times New Roman"/>
          <w:b/>
          <w:bCs/>
        </w:rPr>
        <w:t>Semester 2</w:t>
      </w:r>
    </w:p>
    <w:p w14:paraId="4B6C2975" w14:textId="77777777" w:rsidR="00000000" w:rsidRDefault="00000000">
      <w:pPr>
        <w:spacing w:before="0" w:beforeAutospacing="0"/>
        <w:divId w:val="1839425288"/>
        <w:rPr>
          <w:rFonts w:eastAsia="Times New Roman"/>
          <w:b/>
          <w:bCs/>
        </w:rPr>
      </w:pPr>
      <w:r>
        <w:rPr>
          <w:rFonts w:eastAsia="Times New Roman"/>
          <w:b/>
          <w:bCs/>
        </w:rPr>
        <w:t>Location: Cavendish</w:t>
      </w:r>
    </w:p>
    <w:p w14:paraId="0F7F5967" w14:textId="77777777" w:rsidR="00000000" w:rsidRDefault="00000000">
      <w:pPr>
        <w:spacing w:before="0" w:beforeAutospacing="0"/>
        <w:divId w:val="852381338"/>
        <w:rPr>
          <w:rFonts w:eastAsia="Times New Roman"/>
          <w:b/>
          <w:bCs/>
        </w:rPr>
      </w:pPr>
      <w:r>
        <w:rPr>
          <w:rFonts w:eastAsia="Times New Roman"/>
          <w:b/>
          <w:bCs/>
        </w:rPr>
        <w:t>UK Credit Value: 20</w:t>
      </w:r>
    </w:p>
    <w:p w14:paraId="23958D7A" w14:textId="77777777" w:rsidR="00000000" w:rsidRDefault="00000000">
      <w:pPr>
        <w:spacing w:before="0" w:beforeAutospacing="0"/>
        <w:divId w:val="1686512225"/>
        <w:rPr>
          <w:rFonts w:eastAsia="Times New Roman"/>
        </w:rPr>
      </w:pPr>
      <w:r>
        <w:rPr>
          <w:rStyle w:val="Strong"/>
          <w:rFonts w:eastAsia="Times New Roman"/>
          <w:i/>
          <w:iCs/>
        </w:rPr>
        <w:t>dis-requisite: Molecular Biology and Genetics</w:t>
      </w:r>
      <w:r>
        <w:rPr>
          <w:rFonts w:eastAsia="Times New Roman"/>
        </w:rPr>
        <w:br/>
      </w:r>
      <w:r>
        <w:rPr>
          <w:rStyle w:val="Strong"/>
          <w:rFonts w:eastAsia="Times New Roman"/>
          <w:i/>
          <w:iCs/>
        </w:rPr>
        <w:t>Recommend background in 4BIOL002W Cell Biology and 4BICH001W Biochemistry or equivalent</w:t>
      </w:r>
      <w:r>
        <w:rPr>
          <w:rFonts w:eastAsia="Times New Roman"/>
        </w:rPr>
        <w:br/>
        <w:t xml:space="preserve">Students will build on their knowledge of classical genetics, molecular biology and biochemistry. Teaching of molecular genetics, epigenetics and genomics will be underpinned by vital elements of biochemistry needed to fully appreciate these complex and exciting fields. Students will be introduced to medical and population genetics through the study of common and rare human genetic disorders and genetic studies on experimental organisms. The importance of genetics and genomics to humanity will be explored through the study of diagnostic genetics and an introduction to genetic counselling. Throughout the module consideration will be given to recent developments, current practices and ethical considerations in genetic research and practice. </w:t>
      </w:r>
      <w:r>
        <w:rPr>
          <w:rFonts w:eastAsia="Times New Roman"/>
        </w:rPr>
        <w:br/>
      </w:r>
      <w:r>
        <w:rPr>
          <w:rStyle w:val="Strong"/>
          <w:rFonts w:eastAsia="Times New Roman"/>
        </w:rPr>
        <w:t>Assessment:</w:t>
      </w:r>
      <w:r>
        <w:rPr>
          <w:rFonts w:eastAsia="Times New Roman"/>
        </w:rPr>
        <w:t xml:space="preserve"> Coursework (40%), Coursework (45%), Multiple-Choice Question Test (15%), Coursework (40%), Coursework (45%), Multiple-Choice Question Test (15%)</w:t>
      </w:r>
    </w:p>
    <w:p w14:paraId="3B61389E" w14:textId="77777777" w:rsidR="00000000" w:rsidRDefault="00000000">
      <w:pPr>
        <w:pStyle w:val="Heading3"/>
        <w:divId w:val="1812861898"/>
        <w:rPr>
          <w:rFonts w:ascii="Arial" w:eastAsia="Times New Roman" w:hAnsi="Arial" w:cs="Arial"/>
          <w:u w:val="single"/>
        </w:rPr>
      </w:pPr>
      <w:bookmarkStart w:id="28" w:name="5BIOM002W"/>
      <w:r>
        <w:rPr>
          <w:rStyle w:val="Heading3Char"/>
          <w:rFonts w:eastAsia="Times New Roman"/>
          <w:u w:val="single"/>
        </w:rPr>
        <w:t>Genetics in Medicine</w:t>
      </w:r>
      <w:bookmarkEnd w:id="28"/>
    </w:p>
    <w:p w14:paraId="1BC5E130" w14:textId="77777777" w:rsidR="00000000" w:rsidRDefault="00000000">
      <w:pPr>
        <w:spacing w:before="0" w:beforeAutospacing="0"/>
        <w:divId w:val="2132237524"/>
        <w:rPr>
          <w:rStyle w:val="Strong"/>
        </w:rPr>
      </w:pPr>
      <w:hyperlink w:anchor="5BIOM002W_return" w:history="1">
        <w:r>
          <w:rPr>
            <w:rStyle w:val="Hyperlink"/>
            <w:rFonts w:eastAsia="Times New Roman"/>
            <w:b/>
            <w:bCs/>
          </w:rPr>
          <w:t>Module Code: 5BIOM002W</w:t>
        </w:r>
      </w:hyperlink>
    </w:p>
    <w:p w14:paraId="115CB579" w14:textId="77777777" w:rsidR="00000000" w:rsidRDefault="00000000">
      <w:pPr>
        <w:spacing w:before="0" w:beforeAutospacing="0"/>
        <w:divId w:val="1407915482"/>
      </w:pPr>
      <w:r>
        <w:rPr>
          <w:rFonts w:eastAsia="Times New Roman"/>
          <w:b/>
          <w:bCs/>
        </w:rPr>
        <w:t>Level 5</w:t>
      </w:r>
    </w:p>
    <w:p w14:paraId="2CAA9DED" w14:textId="77777777" w:rsidR="00000000" w:rsidRDefault="00000000">
      <w:pPr>
        <w:spacing w:before="0" w:beforeAutospacing="0"/>
        <w:divId w:val="1785688386"/>
        <w:rPr>
          <w:rFonts w:eastAsia="Times New Roman"/>
          <w:b/>
          <w:bCs/>
        </w:rPr>
      </w:pPr>
      <w:r>
        <w:rPr>
          <w:rFonts w:eastAsia="Times New Roman"/>
          <w:b/>
          <w:bCs/>
        </w:rPr>
        <w:t>Semester 2</w:t>
      </w:r>
    </w:p>
    <w:p w14:paraId="28796511" w14:textId="77777777" w:rsidR="00000000" w:rsidRDefault="00000000">
      <w:pPr>
        <w:spacing w:before="0" w:beforeAutospacing="0"/>
        <w:divId w:val="35929735"/>
        <w:rPr>
          <w:rFonts w:eastAsia="Times New Roman"/>
          <w:b/>
          <w:bCs/>
        </w:rPr>
      </w:pPr>
      <w:r>
        <w:rPr>
          <w:rFonts w:eastAsia="Times New Roman"/>
          <w:b/>
          <w:bCs/>
        </w:rPr>
        <w:t>Location: Cavendish</w:t>
      </w:r>
    </w:p>
    <w:p w14:paraId="5426FA17" w14:textId="77777777" w:rsidR="00000000" w:rsidRDefault="00000000">
      <w:pPr>
        <w:spacing w:before="0" w:beforeAutospacing="0"/>
        <w:divId w:val="1543665189"/>
        <w:rPr>
          <w:rFonts w:eastAsia="Times New Roman"/>
          <w:b/>
          <w:bCs/>
        </w:rPr>
      </w:pPr>
      <w:r>
        <w:rPr>
          <w:rFonts w:eastAsia="Times New Roman"/>
          <w:b/>
          <w:bCs/>
        </w:rPr>
        <w:t>UK Credit Value: 20</w:t>
      </w:r>
    </w:p>
    <w:p w14:paraId="7655380B" w14:textId="77777777" w:rsidR="00000000" w:rsidRDefault="00000000">
      <w:pPr>
        <w:spacing w:before="0" w:beforeAutospacing="0"/>
        <w:divId w:val="1932614779"/>
        <w:rPr>
          <w:rFonts w:eastAsia="Times New Roman"/>
        </w:rPr>
      </w:pPr>
      <w:r>
        <w:rPr>
          <w:rStyle w:val="Strong"/>
          <w:rFonts w:eastAsia="Times New Roman"/>
          <w:i/>
          <w:iCs/>
        </w:rPr>
        <w:t>Pre-requisites: 4BIOL002W Cell Biology and 4BICH001W Biochemistry or equivalent</w:t>
      </w:r>
      <w:r>
        <w:rPr>
          <w:rFonts w:eastAsia="Times New Roman"/>
        </w:rPr>
        <w:br/>
      </w:r>
      <w:r>
        <w:rPr>
          <w:rStyle w:val="Strong"/>
          <w:rFonts w:eastAsia="Times New Roman"/>
          <w:i/>
          <w:iCs/>
        </w:rPr>
        <w:t xml:space="preserve">lab time: </w:t>
      </w:r>
      <w:proofErr w:type="gramStart"/>
      <w:r>
        <w:rPr>
          <w:rStyle w:val="Strong"/>
          <w:rFonts w:eastAsia="Times New Roman"/>
          <w:i/>
          <w:iCs/>
        </w:rPr>
        <w:t>no.teaching</w:t>
      </w:r>
      <w:proofErr w:type="gramEnd"/>
      <w:r>
        <w:rPr>
          <w:rStyle w:val="Strong"/>
          <w:rFonts w:eastAsia="Times New Roman"/>
          <w:i/>
          <w:iCs/>
        </w:rPr>
        <w:t>: on-site.</w:t>
      </w:r>
      <w:r>
        <w:rPr>
          <w:rFonts w:eastAsia="Times New Roman"/>
        </w:rPr>
        <w:br/>
        <w:t xml:space="preserve">Students will build on their integrated knowledge of classical and molecular genetics acquired from L4 and L5 core modules. Students will develop an in depth understanding of the growing relevance of genetics and genomics in medicine by being introduced to current practices in clinical genetics with special focus on the application of modern genomic technologies for disease diagnosis, prognosis and treatment. The crucial role of genetics and genomics in precision medicine will be highlighted through the detailed study of common and rare human genetic disorders. Special consideration will be given to conceptual advances and practical developments ensued from recent translational research initiatives, with special consideration of newly emerging ethical challenges and emphasis on related social perspectives on a global level.      </w:t>
      </w:r>
      <w:r>
        <w:rPr>
          <w:rFonts w:eastAsia="Times New Roman"/>
        </w:rPr>
        <w:br/>
      </w:r>
      <w:r>
        <w:rPr>
          <w:rStyle w:val="Strong"/>
          <w:rFonts w:eastAsia="Times New Roman"/>
        </w:rPr>
        <w:t>Assessment:</w:t>
      </w:r>
      <w:r>
        <w:rPr>
          <w:rFonts w:eastAsia="Times New Roman"/>
        </w:rPr>
        <w:t xml:space="preserve"> Oral (40%), Coursework (60%)</w:t>
      </w:r>
    </w:p>
    <w:p w14:paraId="3E53E938" w14:textId="77777777" w:rsidR="00000000" w:rsidRDefault="00000000">
      <w:pPr>
        <w:pStyle w:val="Heading3"/>
        <w:divId w:val="1938825655"/>
        <w:rPr>
          <w:rFonts w:ascii="Arial" w:eastAsia="Times New Roman" w:hAnsi="Arial" w:cs="Arial"/>
          <w:u w:val="single"/>
        </w:rPr>
      </w:pPr>
      <w:bookmarkStart w:id="29" w:name="5BIOM008W"/>
      <w:r>
        <w:rPr>
          <w:rStyle w:val="Heading3Char"/>
          <w:rFonts w:eastAsia="Times New Roman"/>
          <w:u w:val="single"/>
        </w:rPr>
        <w:lastRenderedPageBreak/>
        <w:t>Infection and Immunity</w:t>
      </w:r>
      <w:bookmarkEnd w:id="29"/>
    </w:p>
    <w:p w14:paraId="3426E07D" w14:textId="77777777" w:rsidR="00000000" w:rsidRDefault="00000000">
      <w:pPr>
        <w:spacing w:before="0" w:beforeAutospacing="0"/>
        <w:divId w:val="662126466"/>
        <w:rPr>
          <w:rStyle w:val="Strong"/>
        </w:rPr>
      </w:pPr>
      <w:hyperlink w:anchor="5BIOM008W_return" w:history="1">
        <w:r>
          <w:rPr>
            <w:rStyle w:val="Hyperlink"/>
            <w:rFonts w:eastAsia="Times New Roman"/>
            <w:b/>
            <w:bCs/>
          </w:rPr>
          <w:t>Module Code: 5BIOM008W</w:t>
        </w:r>
      </w:hyperlink>
    </w:p>
    <w:p w14:paraId="527ED867" w14:textId="77777777" w:rsidR="00000000" w:rsidRDefault="00000000">
      <w:pPr>
        <w:spacing w:before="0" w:beforeAutospacing="0"/>
        <w:divId w:val="1787657565"/>
      </w:pPr>
      <w:r>
        <w:rPr>
          <w:rFonts w:eastAsia="Times New Roman"/>
          <w:b/>
          <w:bCs/>
        </w:rPr>
        <w:t>Level 5</w:t>
      </w:r>
    </w:p>
    <w:p w14:paraId="6740BBB6" w14:textId="77777777" w:rsidR="00000000" w:rsidRDefault="00000000">
      <w:pPr>
        <w:spacing w:before="0" w:beforeAutospacing="0"/>
        <w:divId w:val="215287400"/>
        <w:rPr>
          <w:rFonts w:eastAsia="Times New Roman"/>
          <w:b/>
          <w:bCs/>
        </w:rPr>
      </w:pPr>
      <w:r>
        <w:rPr>
          <w:rFonts w:eastAsia="Times New Roman"/>
          <w:b/>
          <w:bCs/>
        </w:rPr>
        <w:t>Semester 2</w:t>
      </w:r>
    </w:p>
    <w:p w14:paraId="396E1C38" w14:textId="77777777" w:rsidR="00000000" w:rsidRDefault="00000000">
      <w:pPr>
        <w:spacing w:before="0" w:beforeAutospacing="0"/>
        <w:divId w:val="1640114082"/>
        <w:rPr>
          <w:rFonts w:eastAsia="Times New Roman"/>
          <w:b/>
          <w:bCs/>
        </w:rPr>
      </w:pPr>
      <w:r>
        <w:rPr>
          <w:rFonts w:eastAsia="Times New Roman"/>
          <w:b/>
          <w:bCs/>
        </w:rPr>
        <w:t>Location: Cavendish</w:t>
      </w:r>
    </w:p>
    <w:p w14:paraId="503D67C9" w14:textId="77777777" w:rsidR="00000000" w:rsidRDefault="00000000">
      <w:pPr>
        <w:spacing w:before="0" w:beforeAutospacing="0"/>
        <w:divId w:val="205028831"/>
        <w:rPr>
          <w:rFonts w:eastAsia="Times New Roman"/>
          <w:b/>
          <w:bCs/>
        </w:rPr>
      </w:pPr>
      <w:r>
        <w:rPr>
          <w:rFonts w:eastAsia="Times New Roman"/>
          <w:b/>
          <w:bCs/>
        </w:rPr>
        <w:t>UK Credit Value: 20</w:t>
      </w:r>
    </w:p>
    <w:p w14:paraId="5EC362E2" w14:textId="77777777" w:rsidR="00000000" w:rsidRDefault="00000000">
      <w:pPr>
        <w:spacing w:before="0" w:beforeAutospacing="0"/>
        <w:divId w:val="1016346129"/>
        <w:rPr>
          <w:rFonts w:eastAsia="Times New Roman"/>
        </w:rPr>
      </w:pPr>
      <w:r>
        <w:rPr>
          <w:rStyle w:val="Strong"/>
          <w:rFonts w:eastAsia="Times New Roman"/>
          <w:i/>
          <w:iCs/>
        </w:rPr>
        <w:t>4BIOL002W Cell Biology and 4BIOM004W Functional Anatomy</w:t>
      </w:r>
      <w:r>
        <w:rPr>
          <w:rFonts w:eastAsia="Times New Roman"/>
        </w:rPr>
        <w:br/>
      </w:r>
      <w:r>
        <w:rPr>
          <w:rStyle w:val="Strong"/>
          <w:rFonts w:eastAsia="Times New Roman"/>
          <w:i/>
          <w:iCs/>
        </w:rPr>
        <w:t xml:space="preserve">lab time: </w:t>
      </w:r>
      <w:proofErr w:type="gramStart"/>
      <w:r>
        <w:rPr>
          <w:rStyle w:val="Strong"/>
          <w:rFonts w:eastAsia="Times New Roman"/>
          <w:i/>
          <w:iCs/>
        </w:rPr>
        <w:t>yes.teaching</w:t>
      </w:r>
      <w:proofErr w:type="gramEnd"/>
      <w:r>
        <w:rPr>
          <w:rStyle w:val="Strong"/>
          <w:rFonts w:eastAsia="Times New Roman"/>
          <w:i/>
          <w:iCs/>
        </w:rPr>
        <w:t>: hybrid.</w:t>
      </w:r>
      <w:r>
        <w:rPr>
          <w:rFonts w:eastAsia="Times New Roman"/>
        </w:rPr>
        <w:br/>
        <w:t xml:space="preserve">An overview of pathogenic microorganisms, the factors which contribute to their virulence and pathogenicity, and the diseases they cause will be combined with an overview of the human immune system, its evolutionary development and its interactions with those microorganisms. The different components of the immune system will be covered in depth and consideration given to the roles of different leucocytes and effector molecules in the immune response including the key features and effectors of inflammation. Alongside consideration of the roles of the immune system in the elimination of microorganisms and mechanisms used by pathogens to avoid the immune system mechanisms. Also covered </w:t>
      </w:r>
      <w:proofErr w:type="gramStart"/>
      <w:r>
        <w:rPr>
          <w:rFonts w:eastAsia="Times New Roman"/>
        </w:rPr>
        <w:t>are:</w:t>
      </w:r>
      <w:proofErr w:type="gramEnd"/>
      <w:r>
        <w:rPr>
          <w:rFonts w:eastAsia="Times New Roman"/>
        </w:rPr>
        <w:t> range of laboratory techniques in use in the microbiology and immunology fields, the appropriate application of those techniques, analysis of the results and the merits/ limitations of laboratory techniques.</w:t>
      </w:r>
      <w:r>
        <w:rPr>
          <w:rFonts w:eastAsia="Times New Roman"/>
        </w:rPr>
        <w:br/>
      </w:r>
      <w:r>
        <w:rPr>
          <w:rStyle w:val="Strong"/>
          <w:rFonts w:eastAsia="Times New Roman"/>
        </w:rPr>
        <w:t>Assessment:</w:t>
      </w:r>
      <w:r>
        <w:rPr>
          <w:rFonts w:eastAsia="Times New Roman"/>
        </w:rPr>
        <w:t xml:space="preserve"> Lab-Based Practical (50%), Presentation Group (50%)</w:t>
      </w:r>
    </w:p>
    <w:p w14:paraId="08B56247" w14:textId="77777777" w:rsidR="00000000" w:rsidRDefault="00000000">
      <w:pPr>
        <w:pStyle w:val="Heading3"/>
        <w:divId w:val="709034210"/>
        <w:rPr>
          <w:rFonts w:ascii="Arial" w:eastAsia="Times New Roman" w:hAnsi="Arial" w:cs="Arial"/>
          <w:u w:val="single"/>
        </w:rPr>
      </w:pPr>
      <w:bookmarkStart w:id="30" w:name="6BIOM002W"/>
      <w:r>
        <w:rPr>
          <w:rStyle w:val="Heading3Char"/>
          <w:rFonts w:eastAsia="Times New Roman"/>
          <w:u w:val="single"/>
        </w:rPr>
        <w:t>Cellular and Molecular Pathology</w:t>
      </w:r>
      <w:bookmarkEnd w:id="30"/>
    </w:p>
    <w:p w14:paraId="31880008" w14:textId="77777777" w:rsidR="00000000" w:rsidRDefault="00000000">
      <w:pPr>
        <w:spacing w:before="0" w:beforeAutospacing="0"/>
        <w:divId w:val="1985700010"/>
        <w:rPr>
          <w:rStyle w:val="Strong"/>
        </w:rPr>
      </w:pPr>
      <w:hyperlink w:anchor="6BIOM002W_return" w:history="1">
        <w:r>
          <w:rPr>
            <w:rStyle w:val="Hyperlink"/>
            <w:rFonts w:eastAsia="Times New Roman"/>
            <w:b/>
            <w:bCs/>
          </w:rPr>
          <w:t>Module Code: 6BIOM002W</w:t>
        </w:r>
      </w:hyperlink>
    </w:p>
    <w:p w14:paraId="4975FC43" w14:textId="77777777" w:rsidR="00000000" w:rsidRDefault="00000000">
      <w:pPr>
        <w:spacing w:before="0" w:beforeAutospacing="0"/>
        <w:divId w:val="1880050950"/>
      </w:pPr>
      <w:r>
        <w:rPr>
          <w:rFonts w:eastAsia="Times New Roman"/>
          <w:b/>
          <w:bCs/>
        </w:rPr>
        <w:t>Level 6</w:t>
      </w:r>
    </w:p>
    <w:p w14:paraId="4E5B6982" w14:textId="77777777" w:rsidR="00000000" w:rsidRDefault="00000000">
      <w:pPr>
        <w:spacing w:before="0" w:beforeAutospacing="0"/>
        <w:divId w:val="180052355"/>
        <w:rPr>
          <w:rFonts w:eastAsia="Times New Roman"/>
          <w:b/>
          <w:bCs/>
        </w:rPr>
      </w:pPr>
      <w:r>
        <w:rPr>
          <w:rFonts w:eastAsia="Times New Roman"/>
          <w:b/>
          <w:bCs/>
        </w:rPr>
        <w:t>Semester 2</w:t>
      </w:r>
    </w:p>
    <w:p w14:paraId="23EB91E5" w14:textId="77777777" w:rsidR="00000000" w:rsidRDefault="00000000">
      <w:pPr>
        <w:spacing w:before="0" w:beforeAutospacing="0"/>
        <w:divId w:val="1577588313"/>
        <w:rPr>
          <w:rFonts w:eastAsia="Times New Roman"/>
          <w:b/>
          <w:bCs/>
        </w:rPr>
      </w:pPr>
      <w:r>
        <w:rPr>
          <w:rFonts w:eastAsia="Times New Roman"/>
          <w:b/>
          <w:bCs/>
        </w:rPr>
        <w:t>Location: Cavendish</w:t>
      </w:r>
    </w:p>
    <w:p w14:paraId="1F48C6B9" w14:textId="77777777" w:rsidR="00000000" w:rsidRDefault="00000000">
      <w:pPr>
        <w:spacing w:before="0" w:beforeAutospacing="0"/>
        <w:divId w:val="1601912381"/>
        <w:rPr>
          <w:rFonts w:eastAsia="Times New Roman"/>
          <w:b/>
          <w:bCs/>
        </w:rPr>
      </w:pPr>
      <w:r>
        <w:rPr>
          <w:rFonts w:eastAsia="Times New Roman"/>
          <w:b/>
          <w:bCs/>
        </w:rPr>
        <w:t>UK Credit Value: 20</w:t>
      </w:r>
    </w:p>
    <w:p w14:paraId="45FC7A74" w14:textId="77777777" w:rsidR="00000000" w:rsidRDefault="00000000">
      <w:pPr>
        <w:spacing w:before="0" w:beforeAutospacing="0"/>
        <w:divId w:val="1425760138"/>
        <w:rPr>
          <w:rFonts w:eastAsia="Times New Roman"/>
        </w:rPr>
      </w:pPr>
      <w:r>
        <w:rPr>
          <w:rStyle w:val="Strong"/>
          <w:rFonts w:eastAsia="Times New Roman"/>
          <w:i/>
          <w:iCs/>
        </w:rPr>
        <w:t>5BIOM007W Applied Pathobiology</w:t>
      </w:r>
      <w:r>
        <w:rPr>
          <w:rFonts w:eastAsia="Times New Roman"/>
        </w:rPr>
        <w:br/>
      </w:r>
      <w:r>
        <w:rPr>
          <w:rStyle w:val="Strong"/>
          <w:rFonts w:eastAsia="Times New Roman"/>
          <w:i/>
          <w:iCs/>
        </w:rPr>
        <w:t xml:space="preserve">lab time: </w:t>
      </w:r>
      <w:proofErr w:type="gramStart"/>
      <w:r>
        <w:rPr>
          <w:rStyle w:val="Strong"/>
          <w:rFonts w:eastAsia="Times New Roman"/>
          <w:i/>
          <w:iCs/>
        </w:rPr>
        <w:t>yes.teaching</w:t>
      </w:r>
      <w:proofErr w:type="gramEnd"/>
      <w:r>
        <w:rPr>
          <w:rStyle w:val="Strong"/>
          <w:rFonts w:eastAsia="Times New Roman"/>
          <w:i/>
          <w:iCs/>
        </w:rPr>
        <w:t>: hybrid.</w:t>
      </w:r>
      <w:r>
        <w:rPr>
          <w:rFonts w:eastAsia="Times New Roman"/>
        </w:rPr>
        <w:br/>
        <w:t>Students will explore the cellular and molecular basis of disease at an advanced level to provide the underpinning knowledge for the critical evaluation of routine practice and emerging molecular diagnostic techniques. To reflect the workload of the modern laboratory, there will be a focus on cancer (including solid and blood tumours). Integrated case studies will be used to explore in detail the diagnostic process, methods for assessing prognosis and the role of predictive testing for personalised medical treatment.</w:t>
      </w:r>
      <w:r>
        <w:rPr>
          <w:rFonts w:eastAsia="Times New Roman"/>
        </w:rPr>
        <w:br/>
      </w:r>
      <w:r>
        <w:rPr>
          <w:rStyle w:val="Strong"/>
          <w:rFonts w:eastAsia="Times New Roman"/>
        </w:rPr>
        <w:t>Assessment:</w:t>
      </w:r>
      <w:r>
        <w:rPr>
          <w:rFonts w:eastAsia="Times New Roman"/>
        </w:rPr>
        <w:t xml:space="preserve"> Lab-Based Practical (50%), Coursework (50%), Lab-Based Practical (50%), Coursework (50%)</w:t>
      </w:r>
    </w:p>
    <w:p w14:paraId="01F2866A" w14:textId="77777777" w:rsidR="00000000" w:rsidRDefault="00000000">
      <w:pPr>
        <w:pStyle w:val="Heading3"/>
        <w:divId w:val="1763867868"/>
        <w:rPr>
          <w:rFonts w:ascii="Arial" w:eastAsia="Times New Roman" w:hAnsi="Arial" w:cs="Arial"/>
          <w:u w:val="single"/>
        </w:rPr>
      </w:pPr>
      <w:bookmarkStart w:id="31" w:name="6BIOM003W"/>
      <w:r>
        <w:rPr>
          <w:rStyle w:val="Heading3Char"/>
          <w:rFonts w:eastAsia="Times New Roman"/>
          <w:u w:val="single"/>
        </w:rPr>
        <w:t>Clinical Immunology and Immunohaematology</w:t>
      </w:r>
      <w:bookmarkEnd w:id="31"/>
    </w:p>
    <w:p w14:paraId="501B54EB" w14:textId="77777777" w:rsidR="00000000" w:rsidRDefault="00000000">
      <w:pPr>
        <w:spacing w:before="0" w:beforeAutospacing="0"/>
        <w:divId w:val="1416438753"/>
        <w:rPr>
          <w:rStyle w:val="Strong"/>
        </w:rPr>
      </w:pPr>
      <w:hyperlink w:anchor="6BIOM003W_return" w:history="1">
        <w:r>
          <w:rPr>
            <w:rStyle w:val="Hyperlink"/>
            <w:rFonts w:eastAsia="Times New Roman"/>
            <w:b/>
            <w:bCs/>
          </w:rPr>
          <w:t>Module Code: 6BIOM003W</w:t>
        </w:r>
      </w:hyperlink>
    </w:p>
    <w:p w14:paraId="43958EFE" w14:textId="77777777" w:rsidR="00000000" w:rsidRDefault="00000000">
      <w:pPr>
        <w:spacing w:before="0" w:beforeAutospacing="0"/>
        <w:divId w:val="142703326"/>
      </w:pPr>
      <w:r>
        <w:rPr>
          <w:rFonts w:eastAsia="Times New Roman"/>
          <w:b/>
          <w:bCs/>
        </w:rPr>
        <w:t>Level 6</w:t>
      </w:r>
    </w:p>
    <w:p w14:paraId="5B9B8C06" w14:textId="77777777" w:rsidR="00000000" w:rsidRDefault="00000000">
      <w:pPr>
        <w:spacing w:before="0" w:beforeAutospacing="0"/>
        <w:divId w:val="1327825663"/>
        <w:rPr>
          <w:rFonts w:eastAsia="Times New Roman"/>
          <w:b/>
          <w:bCs/>
        </w:rPr>
      </w:pPr>
      <w:r>
        <w:rPr>
          <w:rFonts w:eastAsia="Times New Roman"/>
          <w:b/>
          <w:bCs/>
        </w:rPr>
        <w:t>Semester 2</w:t>
      </w:r>
    </w:p>
    <w:p w14:paraId="7957B5A4" w14:textId="77777777" w:rsidR="00000000" w:rsidRDefault="00000000">
      <w:pPr>
        <w:spacing w:before="0" w:beforeAutospacing="0"/>
        <w:divId w:val="2019115216"/>
        <w:rPr>
          <w:rFonts w:eastAsia="Times New Roman"/>
          <w:b/>
          <w:bCs/>
        </w:rPr>
      </w:pPr>
      <w:r>
        <w:rPr>
          <w:rFonts w:eastAsia="Times New Roman"/>
          <w:b/>
          <w:bCs/>
        </w:rPr>
        <w:t>Location: Cavendish</w:t>
      </w:r>
    </w:p>
    <w:p w14:paraId="34E05143" w14:textId="77777777" w:rsidR="00000000" w:rsidRDefault="00000000">
      <w:pPr>
        <w:spacing w:before="0" w:beforeAutospacing="0"/>
        <w:divId w:val="158927635"/>
        <w:rPr>
          <w:rFonts w:eastAsia="Times New Roman"/>
          <w:b/>
          <w:bCs/>
        </w:rPr>
      </w:pPr>
      <w:r>
        <w:rPr>
          <w:rFonts w:eastAsia="Times New Roman"/>
          <w:b/>
          <w:bCs/>
        </w:rPr>
        <w:t>UK Credit Value: 20</w:t>
      </w:r>
    </w:p>
    <w:p w14:paraId="1C9A3469" w14:textId="77777777" w:rsidR="00000000" w:rsidRDefault="00000000">
      <w:pPr>
        <w:spacing w:before="0" w:beforeAutospacing="0"/>
        <w:divId w:val="84423598"/>
        <w:rPr>
          <w:rFonts w:eastAsia="Times New Roman"/>
        </w:rPr>
      </w:pPr>
      <w:r>
        <w:rPr>
          <w:rStyle w:val="Strong"/>
          <w:rFonts w:eastAsia="Times New Roman"/>
          <w:i/>
          <w:iCs/>
        </w:rPr>
        <w:t>Basic knowledge of immunology</w:t>
      </w:r>
      <w:r>
        <w:rPr>
          <w:rFonts w:eastAsia="Times New Roman"/>
        </w:rPr>
        <w:br/>
      </w:r>
      <w:r>
        <w:rPr>
          <w:rStyle w:val="Strong"/>
          <w:rFonts w:eastAsia="Times New Roman"/>
          <w:i/>
          <w:iCs/>
        </w:rPr>
        <w:t xml:space="preserve">lab time: </w:t>
      </w:r>
      <w:proofErr w:type="gramStart"/>
      <w:r>
        <w:rPr>
          <w:rStyle w:val="Strong"/>
          <w:rFonts w:eastAsia="Times New Roman"/>
          <w:i/>
          <w:iCs/>
        </w:rPr>
        <w:t>yes.teaching</w:t>
      </w:r>
      <w:proofErr w:type="gramEnd"/>
      <w:r>
        <w:rPr>
          <w:rStyle w:val="Strong"/>
          <w:rFonts w:eastAsia="Times New Roman"/>
          <w:i/>
          <w:iCs/>
        </w:rPr>
        <w:t>: on-site.</w:t>
      </w:r>
      <w:r>
        <w:rPr>
          <w:rFonts w:eastAsia="Times New Roman"/>
        </w:rPr>
        <w:br/>
      </w:r>
      <w:r>
        <w:rPr>
          <w:rFonts w:eastAsia="Times New Roman"/>
        </w:rPr>
        <w:lastRenderedPageBreak/>
        <w:t xml:space="preserve">Immune responses to pathogens, immunopathology and prevention of infectious diseases, immune responses to tumours. Immunodeficiency, hypersensitivity and autoimmunity including investigation, diagnosis, pathology and treatment. Manipulation of immune responses including vaccines and immunotherapy. Transplantation, rejection and immunosuppression. Scientific basis, applications and clinical aspects of blood transfusion. </w:t>
      </w:r>
      <w:r>
        <w:rPr>
          <w:rFonts w:eastAsia="Times New Roman"/>
        </w:rPr>
        <w:br/>
      </w:r>
      <w:r>
        <w:rPr>
          <w:rStyle w:val="Strong"/>
          <w:rFonts w:eastAsia="Times New Roman"/>
        </w:rPr>
        <w:t>Assessment:</w:t>
      </w:r>
      <w:r>
        <w:rPr>
          <w:rFonts w:eastAsia="Times New Roman"/>
        </w:rPr>
        <w:t xml:space="preserve"> Coursework (30%), In-Class Test/Assignment exam conditions (70%), Coursework (30%), In-Class Test/Assignment exam conditions (70%)</w:t>
      </w:r>
    </w:p>
    <w:p w14:paraId="62D9550B" w14:textId="77777777" w:rsidR="00000000" w:rsidRDefault="00000000">
      <w:pPr>
        <w:pStyle w:val="Heading3"/>
        <w:divId w:val="1305894351"/>
        <w:rPr>
          <w:rFonts w:ascii="Arial" w:eastAsia="Times New Roman" w:hAnsi="Arial" w:cs="Arial"/>
          <w:u w:val="single"/>
        </w:rPr>
      </w:pPr>
      <w:bookmarkStart w:id="32" w:name="6BIOM007W"/>
      <w:r>
        <w:rPr>
          <w:rStyle w:val="Heading3Char"/>
          <w:rFonts w:eastAsia="Times New Roman"/>
          <w:u w:val="single"/>
        </w:rPr>
        <w:t>Cancer Biology</w:t>
      </w:r>
      <w:bookmarkEnd w:id="32"/>
    </w:p>
    <w:p w14:paraId="46A069FA" w14:textId="77777777" w:rsidR="00000000" w:rsidRDefault="00000000">
      <w:pPr>
        <w:spacing w:before="0" w:beforeAutospacing="0"/>
        <w:divId w:val="1350988815"/>
        <w:rPr>
          <w:rStyle w:val="Strong"/>
        </w:rPr>
      </w:pPr>
      <w:hyperlink w:anchor="6BIOM007W_return" w:history="1">
        <w:r>
          <w:rPr>
            <w:rStyle w:val="Hyperlink"/>
            <w:rFonts w:eastAsia="Times New Roman"/>
            <w:b/>
            <w:bCs/>
          </w:rPr>
          <w:t>Module Code: 6BIOM007W</w:t>
        </w:r>
      </w:hyperlink>
    </w:p>
    <w:p w14:paraId="130E73A4" w14:textId="77777777" w:rsidR="00000000" w:rsidRDefault="00000000">
      <w:pPr>
        <w:spacing w:before="0" w:beforeAutospacing="0"/>
        <w:divId w:val="102039670"/>
      </w:pPr>
      <w:r>
        <w:rPr>
          <w:rFonts w:eastAsia="Times New Roman"/>
          <w:b/>
          <w:bCs/>
        </w:rPr>
        <w:t>Level 6</w:t>
      </w:r>
    </w:p>
    <w:p w14:paraId="2C77098F" w14:textId="77777777" w:rsidR="00000000" w:rsidRDefault="00000000">
      <w:pPr>
        <w:spacing w:before="0" w:beforeAutospacing="0"/>
        <w:divId w:val="858010498"/>
        <w:rPr>
          <w:rFonts w:eastAsia="Times New Roman"/>
          <w:b/>
          <w:bCs/>
        </w:rPr>
      </w:pPr>
      <w:r>
        <w:rPr>
          <w:rFonts w:eastAsia="Times New Roman"/>
          <w:b/>
          <w:bCs/>
        </w:rPr>
        <w:t>Semester 2</w:t>
      </w:r>
    </w:p>
    <w:p w14:paraId="6DB68884" w14:textId="77777777" w:rsidR="00000000" w:rsidRDefault="00000000">
      <w:pPr>
        <w:spacing w:before="0" w:beforeAutospacing="0"/>
        <w:divId w:val="48192094"/>
        <w:rPr>
          <w:rFonts w:eastAsia="Times New Roman"/>
          <w:b/>
          <w:bCs/>
        </w:rPr>
      </w:pPr>
      <w:r>
        <w:rPr>
          <w:rFonts w:eastAsia="Times New Roman"/>
          <w:b/>
          <w:bCs/>
        </w:rPr>
        <w:t>Location: Cavendish</w:t>
      </w:r>
    </w:p>
    <w:p w14:paraId="0EA01A6E" w14:textId="77777777" w:rsidR="00000000" w:rsidRDefault="00000000">
      <w:pPr>
        <w:spacing w:before="0" w:beforeAutospacing="0"/>
        <w:divId w:val="1764256113"/>
        <w:rPr>
          <w:rFonts w:eastAsia="Times New Roman"/>
          <w:b/>
          <w:bCs/>
        </w:rPr>
      </w:pPr>
      <w:r>
        <w:rPr>
          <w:rFonts w:eastAsia="Times New Roman"/>
          <w:b/>
          <w:bCs/>
        </w:rPr>
        <w:t>UK Credit Value: 20</w:t>
      </w:r>
    </w:p>
    <w:p w14:paraId="2F22A5C9" w14:textId="77777777" w:rsidR="00000000" w:rsidRDefault="00000000">
      <w:pPr>
        <w:spacing w:before="0" w:beforeAutospacing="0"/>
        <w:divId w:val="22679050"/>
        <w:rPr>
          <w:rFonts w:eastAsia="Times New Roman"/>
        </w:rPr>
      </w:pPr>
      <w:r>
        <w:rPr>
          <w:rStyle w:val="Strong"/>
          <w:rFonts w:eastAsia="Times New Roman"/>
          <w:i/>
          <w:iCs/>
        </w:rPr>
        <w:t>Pre-requisite: Metabolic Biochemistry.Molecular Biology &amp; Genetics or Medical Genetics and Genomic</w:t>
      </w:r>
      <w:r>
        <w:rPr>
          <w:rFonts w:eastAsia="Times New Roman"/>
        </w:rPr>
        <w:br/>
      </w:r>
      <w:r>
        <w:rPr>
          <w:rStyle w:val="Strong"/>
          <w:rFonts w:eastAsia="Times New Roman"/>
          <w:i/>
          <w:iCs/>
        </w:rPr>
        <w:t xml:space="preserve">lab time: </w:t>
      </w:r>
      <w:proofErr w:type="gramStart"/>
      <w:r>
        <w:rPr>
          <w:rStyle w:val="Strong"/>
          <w:rFonts w:eastAsia="Times New Roman"/>
          <w:i/>
          <w:iCs/>
        </w:rPr>
        <w:t>no.teaching</w:t>
      </w:r>
      <w:proofErr w:type="gramEnd"/>
      <w:r>
        <w:rPr>
          <w:rStyle w:val="Strong"/>
          <w:rFonts w:eastAsia="Times New Roman"/>
          <w:i/>
          <w:iCs/>
        </w:rPr>
        <w:t>: on-site.</w:t>
      </w:r>
      <w:r>
        <w:rPr>
          <w:rFonts w:eastAsia="Times New Roman"/>
        </w:rPr>
        <w:br/>
        <w:t>The module is concerned with the biology, diagnosis and clinical investigation of cancer. The key molecular changes in cancer will be discussed and how these have translated into tests used in clinical practice will be considered in the context (for example) of biomarker analysis and imaging tests. The emphasis will be on how knowledge of cancer biology has translated and impacted on clinical practice.</w:t>
      </w:r>
      <w:r>
        <w:rPr>
          <w:rFonts w:eastAsia="Times New Roman"/>
        </w:rPr>
        <w:br/>
      </w:r>
      <w:r>
        <w:rPr>
          <w:rStyle w:val="Strong"/>
          <w:rFonts w:eastAsia="Times New Roman"/>
        </w:rPr>
        <w:t>Assessment:</w:t>
      </w:r>
      <w:r>
        <w:rPr>
          <w:rFonts w:eastAsia="Times New Roman"/>
        </w:rPr>
        <w:t xml:space="preserve"> Coursework (60%), Presentation Group (40%)</w:t>
      </w:r>
    </w:p>
    <w:p w14:paraId="5F3ECFDB"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2EE6BC3B">
          <v:rect id="_x0000_i1027" style="width:0;height:1.5pt" o:hralign="center" o:hrstd="t" o:hr="t" fillcolor="#a0a0a0" stroked="f"/>
        </w:pict>
      </w:r>
    </w:p>
    <w:p w14:paraId="07B8FB79" w14:textId="77777777" w:rsidR="00000000" w:rsidRDefault="00000000">
      <w:pPr>
        <w:pStyle w:val="Heading2"/>
        <w:divId w:val="2078165403"/>
        <w:rPr>
          <w:rFonts w:ascii="Arial" w:eastAsia="Times New Roman" w:hAnsi="Arial" w:cs="Arial"/>
        </w:rPr>
      </w:pPr>
      <w:r>
        <w:rPr>
          <w:rStyle w:val="Heading2Char"/>
          <w:rFonts w:eastAsia="Times New Roman"/>
        </w:rPr>
        <w:t>Nutrition, Pharmacology and Physiology</w:t>
      </w:r>
    </w:p>
    <w:p w14:paraId="5E940E8C" w14:textId="77777777" w:rsidR="00000000" w:rsidRDefault="00000000">
      <w:pPr>
        <w:pStyle w:val="Heading3"/>
        <w:divId w:val="2140223175"/>
        <w:rPr>
          <w:rFonts w:ascii="Arial" w:eastAsia="Times New Roman" w:hAnsi="Arial" w:cs="Arial"/>
          <w:u w:val="single"/>
        </w:rPr>
      </w:pPr>
      <w:bookmarkStart w:id="33" w:name="4PHSC002W"/>
      <w:r>
        <w:rPr>
          <w:rStyle w:val="Heading3Char"/>
          <w:rFonts w:eastAsia="Times New Roman"/>
          <w:u w:val="single"/>
        </w:rPr>
        <w:t>Evidence-Based Public Health Practice</w:t>
      </w:r>
      <w:bookmarkEnd w:id="33"/>
    </w:p>
    <w:p w14:paraId="70FEF689" w14:textId="77777777" w:rsidR="00000000" w:rsidRDefault="00000000">
      <w:pPr>
        <w:spacing w:before="0" w:beforeAutospacing="0"/>
        <w:divId w:val="138615084"/>
        <w:rPr>
          <w:rStyle w:val="Strong"/>
        </w:rPr>
      </w:pPr>
      <w:hyperlink w:anchor="4PHSC002W_return" w:history="1">
        <w:r>
          <w:rPr>
            <w:rStyle w:val="Hyperlink"/>
            <w:rFonts w:eastAsia="Times New Roman"/>
            <w:b/>
            <w:bCs/>
          </w:rPr>
          <w:t>Module Code: 4PHSC002W</w:t>
        </w:r>
      </w:hyperlink>
    </w:p>
    <w:p w14:paraId="0044D245" w14:textId="77777777" w:rsidR="00000000" w:rsidRDefault="00000000">
      <w:pPr>
        <w:spacing w:before="0" w:beforeAutospacing="0"/>
        <w:divId w:val="1024986328"/>
      </w:pPr>
      <w:r>
        <w:rPr>
          <w:rFonts w:eastAsia="Times New Roman"/>
          <w:b/>
          <w:bCs/>
        </w:rPr>
        <w:t>Level 4</w:t>
      </w:r>
    </w:p>
    <w:p w14:paraId="6B435524" w14:textId="77777777" w:rsidR="00000000" w:rsidRDefault="00000000">
      <w:pPr>
        <w:spacing w:before="0" w:beforeAutospacing="0"/>
        <w:divId w:val="1008606427"/>
        <w:rPr>
          <w:rFonts w:eastAsia="Times New Roman"/>
          <w:b/>
          <w:bCs/>
        </w:rPr>
      </w:pPr>
      <w:r>
        <w:rPr>
          <w:rFonts w:eastAsia="Times New Roman"/>
          <w:b/>
          <w:bCs/>
        </w:rPr>
        <w:t>Semester 2</w:t>
      </w:r>
    </w:p>
    <w:p w14:paraId="11262923" w14:textId="77777777" w:rsidR="00000000" w:rsidRDefault="00000000">
      <w:pPr>
        <w:spacing w:before="0" w:beforeAutospacing="0"/>
        <w:divId w:val="1309935984"/>
        <w:rPr>
          <w:rFonts w:eastAsia="Times New Roman"/>
          <w:b/>
          <w:bCs/>
        </w:rPr>
      </w:pPr>
      <w:r>
        <w:rPr>
          <w:rFonts w:eastAsia="Times New Roman"/>
          <w:b/>
          <w:bCs/>
        </w:rPr>
        <w:t>Location: Cavendish</w:t>
      </w:r>
    </w:p>
    <w:p w14:paraId="0004EA87" w14:textId="77777777" w:rsidR="00000000" w:rsidRDefault="00000000">
      <w:pPr>
        <w:spacing w:before="0" w:beforeAutospacing="0"/>
        <w:divId w:val="466972671"/>
        <w:rPr>
          <w:rFonts w:eastAsia="Times New Roman"/>
          <w:b/>
          <w:bCs/>
        </w:rPr>
      </w:pPr>
      <w:r>
        <w:rPr>
          <w:rFonts w:eastAsia="Times New Roman"/>
          <w:b/>
          <w:bCs/>
        </w:rPr>
        <w:t>UK Credit Value: 20</w:t>
      </w:r>
    </w:p>
    <w:p w14:paraId="57A5E31B" w14:textId="77777777" w:rsidR="00000000" w:rsidRDefault="00000000">
      <w:pPr>
        <w:spacing w:before="0" w:beforeAutospacing="0"/>
        <w:divId w:val="177890538"/>
        <w:rPr>
          <w:rFonts w:eastAsia="Times New Roman"/>
        </w:rPr>
      </w:pPr>
      <w:r>
        <w:rPr>
          <w:rStyle w:val="Strong"/>
          <w:rFonts w:eastAsia="Times New Roman"/>
          <w:i/>
          <w:iCs/>
        </w:rPr>
        <w:t>lab time? No</w:t>
      </w:r>
      <w:r>
        <w:rPr>
          <w:rFonts w:eastAsia="Times New Roman"/>
        </w:rPr>
        <w:br/>
      </w:r>
      <w:r>
        <w:rPr>
          <w:rStyle w:val="Strong"/>
          <w:rFonts w:eastAsia="Times New Roman"/>
          <w:i/>
          <w:iCs/>
        </w:rPr>
        <w:t>teaching: on-site</w:t>
      </w:r>
      <w:r>
        <w:rPr>
          <w:rFonts w:eastAsia="Times New Roman"/>
        </w:rPr>
        <w:br/>
        <w:t>This module will introduce the history of epidemiology and commonly used epidemiological tools. Alongside the development of academic reading skills and presentation of evidence, students will be guided through reflections on professional conduct as a public health practitioner. Exploration of differences between preventative medicine and public health strategies will reflect on the requirements of evidence-based practice and the importance of evidence-informed scientific communication to different target audiences.</w:t>
      </w:r>
      <w:r>
        <w:rPr>
          <w:rFonts w:eastAsia="Times New Roman"/>
        </w:rPr>
        <w:br/>
      </w:r>
      <w:r>
        <w:rPr>
          <w:rStyle w:val="Strong"/>
          <w:rFonts w:eastAsia="Times New Roman"/>
        </w:rPr>
        <w:t>Assessment:</w:t>
      </w:r>
      <w:r>
        <w:rPr>
          <w:rFonts w:eastAsia="Times New Roman"/>
        </w:rPr>
        <w:t xml:space="preserve"> Coursework (40%), In-Class Test/Assignment exam conditions (60%)</w:t>
      </w:r>
    </w:p>
    <w:p w14:paraId="12066724" w14:textId="77777777" w:rsidR="00000000" w:rsidRDefault="00000000">
      <w:pPr>
        <w:pStyle w:val="Heading3"/>
        <w:divId w:val="892157326"/>
        <w:rPr>
          <w:rFonts w:ascii="Arial" w:eastAsia="Times New Roman" w:hAnsi="Arial" w:cs="Arial"/>
          <w:u w:val="single"/>
        </w:rPr>
      </w:pPr>
      <w:bookmarkStart w:id="34" w:name="4PHSC003W"/>
      <w:r>
        <w:rPr>
          <w:rStyle w:val="Heading3Char"/>
          <w:rFonts w:eastAsia="Times New Roman"/>
          <w:u w:val="single"/>
        </w:rPr>
        <w:lastRenderedPageBreak/>
        <w:t>Environment, Health and Sustainable Development</w:t>
      </w:r>
      <w:bookmarkEnd w:id="34"/>
    </w:p>
    <w:p w14:paraId="1AAF99BC" w14:textId="77777777" w:rsidR="00000000" w:rsidRDefault="00000000">
      <w:pPr>
        <w:spacing w:before="0" w:beforeAutospacing="0"/>
        <w:divId w:val="1505393159"/>
        <w:rPr>
          <w:rStyle w:val="Strong"/>
        </w:rPr>
      </w:pPr>
      <w:hyperlink w:anchor="4PHSC003W_return" w:history="1">
        <w:r>
          <w:rPr>
            <w:rStyle w:val="Hyperlink"/>
            <w:rFonts w:eastAsia="Times New Roman"/>
            <w:b/>
            <w:bCs/>
          </w:rPr>
          <w:t>Module Code: 4PHSC003W</w:t>
        </w:r>
      </w:hyperlink>
    </w:p>
    <w:p w14:paraId="5DA989FA" w14:textId="77777777" w:rsidR="00000000" w:rsidRDefault="00000000">
      <w:pPr>
        <w:spacing w:before="0" w:beforeAutospacing="0"/>
        <w:divId w:val="196045906"/>
      </w:pPr>
      <w:r>
        <w:rPr>
          <w:rFonts w:eastAsia="Times New Roman"/>
          <w:b/>
          <w:bCs/>
        </w:rPr>
        <w:t>Level 4</w:t>
      </w:r>
    </w:p>
    <w:p w14:paraId="4C1F1D00" w14:textId="77777777" w:rsidR="00000000" w:rsidRDefault="00000000">
      <w:pPr>
        <w:spacing w:before="0" w:beforeAutospacing="0"/>
        <w:divId w:val="739206279"/>
        <w:rPr>
          <w:rFonts w:eastAsia="Times New Roman"/>
          <w:b/>
          <w:bCs/>
        </w:rPr>
      </w:pPr>
      <w:r>
        <w:rPr>
          <w:rFonts w:eastAsia="Times New Roman"/>
          <w:b/>
          <w:bCs/>
        </w:rPr>
        <w:t>Semester 2</w:t>
      </w:r>
    </w:p>
    <w:p w14:paraId="60A87964" w14:textId="77777777" w:rsidR="00000000" w:rsidRDefault="00000000">
      <w:pPr>
        <w:spacing w:before="0" w:beforeAutospacing="0"/>
        <w:divId w:val="1567839066"/>
        <w:rPr>
          <w:rFonts w:eastAsia="Times New Roman"/>
          <w:b/>
          <w:bCs/>
        </w:rPr>
      </w:pPr>
      <w:r>
        <w:rPr>
          <w:rFonts w:eastAsia="Times New Roman"/>
          <w:b/>
          <w:bCs/>
        </w:rPr>
        <w:t>Location: Cavendish</w:t>
      </w:r>
    </w:p>
    <w:p w14:paraId="3A45DCDA" w14:textId="77777777" w:rsidR="00000000" w:rsidRDefault="00000000">
      <w:pPr>
        <w:spacing w:before="0" w:beforeAutospacing="0"/>
        <w:divId w:val="892159768"/>
        <w:rPr>
          <w:rFonts w:eastAsia="Times New Roman"/>
          <w:b/>
          <w:bCs/>
        </w:rPr>
      </w:pPr>
      <w:r>
        <w:rPr>
          <w:rFonts w:eastAsia="Times New Roman"/>
          <w:b/>
          <w:bCs/>
        </w:rPr>
        <w:t>UK Credit Value: 20</w:t>
      </w:r>
    </w:p>
    <w:p w14:paraId="253663C6" w14:textId="77777777" w:rsidR="00000000" w:rsidRDefault="00000000">
      <w:pPr>
        <w:spacing w:before="0" w:beforeAutospacing="0"/>
        <w:divId w:val="1870751179"/>
        <w:rPr>
          <w:rFonts w:eastAsia="Times New Roman"/>
        </w:rPr>
      </w:pPr>
      <w:r>
        <w:rPr>
          <w:rStyle w:val="Strong"/>
          <w:rFonts w:eastAsia="Times New Roman"/>
          <w:i/>
          <w:iCs/>
        </w:rPr>
        <w:t>lab time? No</w:t>
      </w:r>
      <w:r>
        <w:rPr>
          <w:rFonts w:eastAsia="Times New Roman"/>
        </w:rPr>
        <w:br/>
      </w:r>
      <w:r>
        <w:rPr>
          <w:rStyle w:val="Strong"/>
          <w:rFonts w:eastAsia="Times New Roman"/>
          <w:i/>
          <w:iCs/>
        </w:rPr>
        <w:t>teaching: hybrid</w:t>
      </w:r>
      <w:r>
        <w:rPr>
          <w:rFonts w:eastAsia="Times New Roman"/>
        </w:rPr>
        <w:br/>
        <w:t>This module provides students with an insight into the correlations between the environment, sustainable development and Global public health. The students will be introduced to environmental health by gaining an understanding of how the environment impacts health and human actions may influence the environment. Students will also learn about lobbying and how to design effective public health policies. Subsequently, the students will gain an understanding of how environmental issues can be addressed in public health policy and practice.</w:t>
      </w:r>
      <w:r>
        <w:rPr>
          <w:rFonts w:eastAsia="Times New Roman"/>
        </w:rPr>
        <w:br/>
      </w:r>
      <w:r>
        <w:rPr>
          <w:rStyle w:val="Strong"/>
          <w:rFonts w:eastAsia="Times New Roman"/>
        </w:rPr>
        <w:t>Assessment:</w:t>
      </w:r>
      <w:r>
        <w:rPr>
          <w:rFonts w:eastAsia="Times New Roman"/>
        </w:rPr>
        <w:t xml:space="preserve"> Presentation Group (50%), Essay (50%)</w:t>
      </w:r>
    </w:p>
    <w:p w14:paraId="329E6ED5" w14:textId="77777777" w:rsidR="00000000" w:rsidRDefault="00000000">
      <w:pPr>
        <w:pStyle w:val="Heading3"/>
        <w:divId w:val="276954"/>
        <w:rPr>
          <w:rFonts w:ascii="Arial" w:eastAsia="Times New Roman" w:hAnsi="Arial" w:cs="Arial"/>
          <w:u w:val="single"/>
        </w:rPr>
      </w:pPr>
      <w:bookmarkStart w:id="35" w:name="4PHYM001W"/>
      <w:r>
        <w:rPr>
          <w:rStyle w:val="Heading3Char"/>
          <w:rFonts w:eastAsia="Times New Roman"/>
          <w:u w:val="single"/>
        </w:rPr>
        <w:t>Human Physiology</w:t>
      </w:r>
      <w:bookmarkEnd w:id="35"/>
    </w:p>
    <w:p w14:paraId="030EBB4C" w14:textId="77777777" w:rsidR="00000000" w:rsidRDefault="00000000">
      <w:pPr>
        <w:spacing w:before="0" w:beforeAutospacing="0"/>
        <w:divId w:val="2037928273"/>
        <w:rPr>
          <w:rStyle w:val="Strong"/>
        </w:rPr>
      </w:pPr>
      <w:hyperlink w:anchor="4PHYM001W_return" w:history="1">
        <w:r>
          <w:rPr>
            <w:rStyle w:val="Hyperlink"/>
            <w:rFonts w:eastAsia="Times New Roman"/>
            <w:b/>
            <w:bCs/>
          </w:rPr>
          <w:t>Module Code: 4PHYM001W</w:t>
        </w:r>
      </w:hyperlink>
    </w:p>
    <w:p w14:paraId="673404E2" w14:textId="77777777" w:rsidR="00000000" w:rsidRDefault="00000000">
      <w:pPr>
        <w:spacing w:before="0" w:beforeAutospacing="0"/>
        <w:divId w:val="1088964474"/>
      </w:pPr>
      <w:r>
        <w:rPr>
          <w:rFonts w:eastAsia="Times New Roman"/>
          <w:b/>
          <w:bCs/>
        </w:rPr>
        <w:t>Level 4</w:t>
      </w:r>
    </w:p>
    <w:p w14:paraId="51AC4DBC" w14:textId="77777777" w:rsidR="00000000" w:rsidRDefault="00000000">
      <w:pPr>
        <w:spacing w:before="0" w:beforeAutospacing="0"/>
        <w:divId w:val="614823743"/>
        <w:rPr>
          <w:rFonts w:eastAsia="Times New Roman"/>
          <w:b/>
          <w:bCs/>
        </w:rPr>
      </w:pPr>
      <w:r>
        <w:rPr>
          <w:rFonts w:eastAsia="Times New Roman"/>
          <w:b/>
          <w:bCs/>
        </w:rPr>
        <w:t>Semester 2</w:t>
      </w:r>
    </w:p>
    <w:p w14:paraId="5A2F0AE6" w14:textId="77777777" w:rsidR="00000000" w:rsidRDefault="00000000">
      <w:pPr>
        <w:spacing w:before="0" w:beforeAutospacing="0"/>
        <w:divId w:val="1203665066"/>
        <w:rPr>
          <w:rFonts w:eastAsia="Times New Roman"/>
          <w:b/>
          <w:bCs/>
        </w:rPr>
      </w:pPr>
      <w:r>
        <w:rPr>
          <w:rFonts w:eastAsia="Times New Roman"/>
          <w:b/>
          <w:bCs/>
        </w:rPr>
        <w:t>Location: Cavendish</w:t>
      </w:r>
    </w:p>
    <w:p w14:paraId="59C1FF15" w14:textId="77777777" w:rsidR="00000000" w:rsidRDefault="00000000">
      <w:pPr>
        <w:spacing w:before="0" w:beforeAutospacing="0"/>
        <w:divId w:val="1356350186"/>
        <w:rPr>
          <w:rFonts w:eastAsia="Times New Roman"/>
          <w:b/>
          <w:bCs/>
        </w:rPr>
      </w:pPr>
      <w:r>
        <w:rPr>
          <w:rFonts w:eastAsia="Times New Roman"/>
          <w:b/>
          <w:bCs/>
        </w:rPr>
        <w:t>UK Credit Value: 20</w:t>
      </w:r>
    </w:p>
    <w:p w14:paraId="0263A731" w14:textId="77777777" w:rsidR="00000000" w:rsidRDefault="00000000">
      <w:pPr>
        <w:spacing w:before="0" w:beforeAutospacing="0"/>
        <w:divId w:val="1455905769"/>
        <w:rPr>
          <w:rFonts w:eastAsia="Times New Roman"/>
        </w:rPr>
      </w:pPr>
      <w:r>
        <w:rPr>
          <w:rStyle w:val="Strong"/>
          <w:rFonts w:eastAsia="Times New Roman"/>
          <w:i/>
          <w:iCs/>
        </w:rPr>
        <w:t>lab time? Yes</w:t>
      </w:r>
      <w:r>
        <w:rPr>
          <w:rFonts w:eastAsia="Times New Roman"/>
        </w:rPr>
        <w:br/>
      </w:r>
      <w:r>
        <w:rPr>
          <w:rStyle w:val="Strong"/>
          <w:rFonts w:eastAsia="Times New Roman"/>
          <w:i/>
          <w:iCs/>
        </w:rPr>
        <w:t>teaching: hybrid</w:t>
      </w:r>
      <w:r>
        <w:rPr>
          <w:rFonts w:eastAsia="Times New Roman"/>
        </w:rPr>
        <w:br/>
        <w:t xml:space="preserve">This module will </w:t>
      </w:r>
      <w:proofErr w:type="gramStart"/>
      <w:r>
        <w:rPr>
          <w:rFonts w:eastAsia="Times New Roman"/>
        </w:rPr>
        <w:t>provide an introduction to</w:t>
      </w:r>
      <w:proofErr w:type="gramEnd"/>
      <w:r>
        <w:rPr>
          <w:rFonts w:eastAsia="Times New Roman"/>
        </w:rPr>
        <w:t xml:space="preserve"> the organisation, communication, and support systems of the human body. Major physiological systems will be covered with emphasis placed on the maintenance of homeostasis via feedback mechanisms.</w:t>
      </w:r>
      <w:r>
        <w:rPr>
          <w:rFonts w:eastAsia="Times New Roman"/>
        </w:rPr>
        <w:br/>
      </w:r>
      <w:r>
        <w:rPr>
          <w:rStyle w:val="Strong"/>
          <w:rFonts w:eastAsia="Times New Roman"/>
        </w:rPr>
        <w:t>Assessment:</w:t>
      </w:r>
      <w:r>
        <w:rPr>
          <w:rFonts w:eastAsia="Times New Roman"/>
        </w:rPr>
        <w:t xml:space="preserve"> Coursework Practical (50%), Multiple-Choice Question Test (50%), Coursework Practical (50%), Multiple-Choice Question Test (50%)</w:t>
      </w:r>
    </w:p>
    <w:p w14:paraId="4411BF1E" w14:textId="77777777" w:rsidR="00000000" w:rsidRDefault="00000000">
      <w:pPr>
        <w:pStyle w:val="Heading3"/>
        <w:divId w:val="29455615"/>
        <w:rPr>
          <w:rFonts w:ascii="Arial" w:eastAsia="Times New Roman" w:hAnsi="Arial" w:cs="Arial"/>
          <w:u w:val="single"/>
        </w:rPr>
      </w:pPr>
      <w:bookmarkStart w:id="36" w:name="4PHYM002W"/>
      <w:r>
        <w:rPr>
          <w:rStyle w:val="Heading3Char"/>
          <w:rFonts w:eastAsia="Times New Roman"/>
          <w:u w:val="single"/>
        </w:rPr>
        <w:t>Fundamentals of Pharmacology</w:t>
      </w:r>
      <w:bookmarkEnd w:id="36"/>
    </w:p>
    <w:p w14:paraId="77DDC434" w14:textId="77777777" w:rsidR="00000000" w:rsidRDefault="00000000">
      <w:pPr>
        <w:spacing w:before="0" w:beforeAutospacing="0"/>
        <w:divId w:val="316958278"/>
        <w:rPr>
          <w:rStyle w:val="Strong"/>
        </w:rPr>
      </w:pPr>
      <w:hyperlink w:anchor="4PHYM002W_return" w:history="1">
        <w:r>
          <w:rPr>
            <w:rStyle w:val="Hyperlink"/>
            <w:rFonts w:eastAsia="Times New Roman"/>
            <w:b/>
            <w:bCs/>
          </w:rPr>
          <w:t>Module Code: 4PHYM002W</w:t>
        </w:r>
      </w:hyperlink>
    </w:p>
    <w:p w14:paraId="11BCFBB9" w14:textId="77777777" w:rsidR="00000000" w:rsidRDefault="00000000">
      <w:pPr>
        <w:spacing w:before="0" w:beforeAutospacing="0"/>
        <w:divId w:val="650987168"/>
      </w:pPr>
      <w:r>
        <w:rPr>
          <w:rFonts w:eastAsia="Times New Roman"/>
          <w:b/>
          <w:bCs/>
        </w:rPr>
        <w:t>Level 4</w:t>
      </w:r>
    </w:p>
    <w:p w14:paraId="1A11B35D" w14:textId="77777777" w:rsidR="00000000" w:rsidRDefault="00000000">
      <w:pPr>
        <w:spacing w:before="0" w:beforeAutospacing="0"/>
        <w:divId w:val="398865044"/>
        <w:rPr>
          <w:rFonts w:eastAsia="Times New Roman"/>
          <w:b/>
          <w:bCs/>
        </w:rPr>
      </w:pPr>
      <w:r>
        <w:rPr>
          <w:rFonts w:eastAsia="Times New Roman"/>
          <w:b/>
          <w:bCs/>
        </w:rPr>
        <w:t>Semester 2</w:t>
      </w:r>
    </w:p>
    <w:p w14:paraId="341AB161" w14:textId="77777777" w:rsidR="00000000" w:rsidRDefault="00000000">
      <w:pPr>
        <w:spacing w:before="0" w:beforeAutospacing="0"/>
        <w:divId w:val="1185972018"/>
        <w:rPr>
          <w:rFonts w:eastAsia="Times New Roman"/>
          <w:b/>
          <w:bCs/>
        </w:rPr>
      </w:pPr>
      <w:r>
        <w:rPr>
          <w:rFonts w:eastAsia="Times New Roman"/>
          <w:b/>
          <w:bCs/>
        </w:rPr>
        <w:t>Location: Cavendish</w:t>
      </w:r>
    </w:p>
    <w:p w14:paraId="7F13B1B9" w14:textId="77777777" w:rsidR="00000000" w:rsidRDefault="00000000">
      <w:pPr>
        <w:spacing w:before="0" w:beforeAutospacing="0"/>
        <w:divId w:val="1058743473"/>
        <w:rPr>
          <w:rFonts w:eastAsia="Times New Roman"/>
          <w:b/>
          <w:bCs/>
        </w:rPr>
      </w:pPr>
      <w:r>
        <w:rPr>
          <w:rFonts w:eastAsia="Times New Roman"/>
          <w:b/>
          <w:bCs/>
        </w:rPr>
        <w:t>UK Credit Value: 20</w:t>
      </w:r>
    </w:p>
    <w:p w14:paraId="3195FE18" w14:textId="77777777" w:rsidR="00000000" w:rsidRDefault="00000000">
      <w:pPr>
        <w:spacing w:before="0" w:beforeAutospacing="0"/>
        <w:divId w:val="1832939224"/>
        <w:rPr>
          <w:rFonts w:eastAsia="Times New Roman"/>
        </w:rPr>
      </w:pPr>
      <w:r>
        <w:rPr>
          <w:rStyle w:val="Strong"/>
          <w:rFonts w:eastAsia="Times New Roman"/>
          <w:i/>
          <w:iCs/>
        </w:rPr>
        <w:t>lab time? Yes</w:t>
      </w:r>
      <w:r>
        <w:rPr>
          <w:rFonts w:eastAsia="Times New Roman"/>
        </w:rPr>
        <w:br/>
      </w:r>
      <w:r>
        <w:rPr>
          <w:rStyle w:val="Strong"/>
          <w:rFonts w:eastAsia="Times New Roman"/>
          <w:i/>
          <w:iCs/>
        </w:rPr>
        <w:t>teaching: on-site</w:t>
      </w:r>
      <w:r>
        <w:rPr>
          <w:rFonts w:eastAsia="Times New Roman"/>
        </w:rPr>
        <w:br/>
        <w:t xml:space="preserve">The module explores the scope of pharmacology and introduces the concept of drugs as biologically active, selective molecules. In addition, drug interactions with cellular targets will be studied </w:t>
      </w:r>
      <w:proofErr w:type="gramStart"/>
      <w:r>
        <w:rPr>
          <w:rFonts w:eastAsia="Times New Roman"/>
        </w:rPr>
        <w:t>in order to</w:t>
      </w:r>
      <w:proofErr w:type="gramEnd"/>
      <w:r>
        <w:rPr>
          <w:rFonts w:eastAsia="Times New Roman"/>
        </w:rPr>
        <w:t xml:space="preserve"> provide examples of their clinical usage and consideration of potential adverse effects. Selected experimental techniques used in pharmacology will be reviewed. The significance of absorption, distribution, metabolism and excretion in determining systemic drug action will also be studied.</w:t>
      </w:r>
      <w:r>
        <w:rPr>
          <w:rFonts w:eastAsia="Times New Roman"/>
        </w:rPr>
        <w:br/>
      </w:r>
      <w:r>
        <w:rPr>
          <w:rStyle w:val="Strong"/>
          <w:rFonts w:eastAsia="Times New Roman"/>
        </w:rPr>
        <w:lastRenderedPageBreak/>
        <w:t>Assessment:</w:t>
      </w:r>
      <w:r>
        <w:rPr>
          <w:rFonts w:eastAsia="Times New Roman"/>
        </w:rPr>
        <w:t xml:space="preserve"> Practical Work (30%), In-Class Test/Assignment exam conditions (20%), Coursework (50%)</w:t>
      </w:r>
    </w:p>
    <w:p w14:paraId="6241AA2B" w14:textId="77777777" w:rsidR="00000000" w:rsidRDefault="00000000">
      <w:pPr>
        <w:pStyle w:val="Heading3"/>
        <w:divId w:val="1020350313"/>
        <w:rPr>
          <w:rFonts w:ascii="Arial" w:eastAsia="Times New Roman" w:hAnsi="Arial" w:cs="Arial"/>
          <w:u w:val="single"/>
        </w:rPr>
      </w:pPr>
      <w:bookmarkStart w:id="37" w:name="5PHSC003W"/>
      <w:r>
        <w:rPr>
          <w:rStyle w:val="Heading3Char"/>
          <w:rFonts w:eastAsia="Times New Roman"/>
          <w:u w:val="single"/>
        </w:rPr>
        <w:t>Health Economics and Policy</w:t>
      </w:r>
      <w:bookmarkEnd w:id="37"/>
    </w:p>
    <w:p w14:paraId="0C2A3075" w14:textId="77777777" w:rsidR="00000000" w:rsidRDefault="00000000">
      <w:pPr>
        <w:spacing w:before="0" w:beforeAutospacing="0"/>
        <w:divId w:val="2022198902"/>
        <w:rPr>
          <w:rStyle w:val="Strong"/>
        </w:rPr>
      </w:pPr>
      <w:hyperlink w:anchor="5PHSC003W_return" w:history="1">
        <w:r>
          <w:rPr>
            <w:rStyle w:val="Hyperlink"/>
            <w:rFonts w:eastAsia="Times New Roman"/>
            <w:b/>
            <w:bCs/>
          </w:rPr>
          <w:t>Module Code: 5PHSC003W</w:t>
        </w:r>
      </w:hyperlink>
    </w:p>
    <w:p w14:paraId="49919D25" w14:textId="77777777" w:rsidR="00000000" w:rsidRDefault="00000000">
      <w:pPr>
        <w:spacing w:before="0" w:beforeAutospacing="0"/>
        <w:divId w:val="464276811"/>
      </w:pPr>
      <w:r>
        <w:rPr>
          <w:rFonts w:eastAsia="Times New Roman"/>
          <w:b/>
          <w:bCs/>
        </w:rPr>
        <w:t>Level 5</w:t>
      </w:r>
    </w:p>
    <w:p w14:paraId="72466776" w14:textId="77777777" w:rsidR="00000000" w:rsidRDefault="00000000">
      <w:pPr>
        <w:spacing w:before="0" w:beforeAutospacing="0"/>
        <w:divId w:val="1509321956"/>
        <w:rPr>
          <w:rFonts w:eastAsia="Times New Roman"/>
          <w:b/>
          <w:bCs/>
        </w:rPr>
      </w:pPr>
      <w:r>
        <w:rPr>
          <w:rFonts w:eastAsia="Times New Roman"/>
          <w:b/>
          <w:bCs/>
        </w:rPr>
        <w:t>Semester 2</w:t>
      </w:r>
    </w:p>
    <w:p w14:paraId="11FBFD9A" w14:textId="77777777" w:rsidR="00000000" w:rsidRDefault="00000000">
      <w:pPr>
        <w:spacing w:before="0" w:beforeAutospacing="0"/>
        <w:divId w:val="957830349"/>
        <w:rPr>
          <w:rFonts w:eastAsia="Times New Roman"/>
          <w:b/>
          <w:bCs/>
        </w:rPr>
      </w:pPr>
      <w:r>
        <w:rPr>
          <w:rFonts w:eastAsia="Times New Roman"/>
          <w:b/>
          <w:bCs/>
        </w:rPr>
        <w:t>Location: Cavendish</w:t>
      </w:r>
    </w:p>
    <w:p w14:paraId="0B3CA76F" w14:textId="77777777" w:rsidR="00000000" w:rsidRDefault="00000000">
      <w:pPr>
        <w:spacing w:before="0" w:beforeAutospacing="0"/>
        <w:divId w:val="1435830596"/>
        <w:rPr>
          <w:rFonts w:eastAsia="Times New Roman"/>
          <w:b/>
          <w:bCs/>
        </w:rPr>
      </w:pPr>
      <w:r>
        <w:rPr>
          <w:rFonts w:eastAsia="Times New Roman"/>
          <w:b/>
          <w:bCs/>
        </w:rPr>
        <w:t>UK Credit Value: 20</w:t>
      </w:r>
    </w:p>
    <w:p w14:paraId="30F0006D" w14:textId="77777777" w:rsidR="00000000" w:rsidRDefault="00000000">
      <w:pPr>
        <w:spacing w:before="0" w:beforeAutospacing="0"/>
        <w:divId w:val="337734963"/>
        <w:rPr>
          <w:rFonts w:eastAsia="Times New Roman"/>
        </w:rPr>
      </w:pPr>
      <w:r>
        <w:rPr>
          <w:rStyle w:val="Strong"/>
          <w:rFonts w:eastAsia="Times New Roman"/>
          <w:i/>
          <w:iCs/>
        </w:rPr>
        <w:t>background in economics or public health</w:t>
      </w:r>
      <w:r>
        <w:rPr>
          <w:rFonts w:eastAsia="Times New Roman"/>
        </w:rPr>
        <w:br/>
      </w:r>
      <w:r>
        <w:rPr>
          <w:rStyle w:val="Strong"/>
          <w:rFonts w:eastAsia="Times New Roman"/>
          <w:i/>
          <w:iCs/>
        </w:rPr>
        <w:t xml:space="preserve">lab time: </w:t>
      </w:r>
      <w:proofErr w:type="gramStart"/>
      <w:r>
        <w:rPr>
          <w:rStyle w:val="Strong"/>
          <w:rFonts w:eastAsia="Times New Roman"/>
          <w:i/>
          <w:iCs/>
        </w:rPr>
        <w:t>no.teaching</w:t>
      </w:r>
      <w:proofErr w:type="gramEnd"/>
      <w:r>
        <w:rPr>
          <w:rStyle w:val="Strong"/>
          <w:rFonts w:eastAsia="Times New Roman"/>
          <w:i/>
          <w:iCs/>
        </w:rPr>
        <w:t>: hybrid.</w:t>
      </w:r>
      <w:r>
        <w:rPr>
          <w:rFonts w:eastAsia="Times New Roman"/>
        </w:rPr>
        <w:br/>
        <w:t>The module is designed to help students appreciate how economic forces influence healthcare. The scope is to demonstrate principles of microeconomics and their application to healthcare and discuss issues of efficiency, equity and their application to global health and healthcare - to this aim students will be using examples from high-middle-low-income countries. The module will also provide an overview of the basic principles of health economic evaluation and factors shaping policy implementation.</w:t>
      </w:r>
      <w:r>
        <w:rPr>
          <w:rFonts w:eastAsia="Times New Roman"/>
        </w:rPr>
        <w:br/>
      </w:r>
      <w:r>
        <w:rPr>
          <w:rStyle w:val="Strong"/>
          <w:rFonts w:eastAsia="Times New Roman"/>
        </w:rPr>
        <w:t>Assessment:</w:t>
      </w:r>
      <w:r>
        <w:rPr>
          <w:rFonts w:eastAsia="Times New Roman"/>
        </w:rPr>
        <w:t xml:space="preserve"> Presentation Group (40%), Coursework (60%)</w:t>
      </w:r>
    </w:p>
    <w:p w14:paraId="024D2ACC" w14:textId="77777777" w:rsidR="00000000" w:rsidRDefault="00000000">
      <w:pPr>
        <w:pStyle w:val="Heading3"/>
        <w:divId w:val="1260915327"/>
        <w:rPr>
          <w:rFonts w:ascii="Arial" w:eastAsia="Times New Roman" w:hAnsi="Arial" w:cs="Arial"/>
          <w:u w:val="single"/>
        </w:rPr>
      </w:pPr>
      <w:bookmarkStart w:id="38" w:name="5PHYM002W"/>
      <w:r>
        <w:rPr>
          <w:rStyle w:val="Heading3Char"/>
          <w:rFonts w:eastAsia="Times New Roman"/>
          <w:u w:val="single"/>
        </w:rPr>
        <w:t>Physiological Networks</w:t>
      </w:r>
      <w:bookmarkEnd w:id="38"/>
    </w:p>
    <w:p w14:paraId="656F7560" w14:textId="77777777" w:rsidR="00000000" w:rsidRDefault="00000000">
      <w:pPr>
        <w:spacing w:before="0" w:beforeAutospacing="0"/>
        <w:divId w:val="1114055881"/>
        <w:rPr>
          <w:rStyle w:val="Strong"/>
        </w:rPr>
      </w:pPr>
      <w:hyperlink w:anchor="5PHYM002W_return" w:history="1">
        <w:r>
          <w:rPr>
            <w:rStyle w:val="Hyperlink"/>
            <w:rFonts w:eastAsia="Times New Roman"/>
            <w:b/>
            <w:bCs/>
          </w:rPr>
          <w:t>Module Code: 5PHYM002W</w:t>
        </w:r>
      </w:hyperlink>
    </w:p>
    <w:p w14:paraId="7FF6D697" w14:textId="77777777" w:rsidR="00000000" w:rsidRDefault="00000000">
      <w:pPr>
        <w:spacing w:before="0" w:beforeAutospacing="0"/>
        <w:divId w:val="1091972058"/>
      </w:pPr>
      <w:r>
        <w:rPr>
          <w:rFonts w:eastAsia="Times New Roman"/>
          <w:b/>
          <w:bCs/>
        </w:rPr>
        <w:t>Level 5</w:t>
      </w:r>
    </w:p>
    <w:p w14:paraId="3B935338" w14:textId="77777777" w:rsidR="00000000" w:rsidRDefault="00000000">
      <w:pPr>
        <w:spacing w:before="0" w:beforeAutospacing="0"/>
        <w:divId w:val="1476724289"/>
        <w:rPr>
          <w:rFonts w:eastAsia="Times New Roman"/>
          <w:b/>
          <w:bCs/>
        </w:rPr>
      </w:pPr>
      <w:r>
        <w:rPr>
          <w:rFonts w:eastAsia="Times New Roman"/>
          <w:b/>
          <w:bCs/>
        </w:rPr>
        <w:t>Semester 2</w:t>
      </w:r>
    </w:p>
    <w:p w14:paraId="1DEC68A2" w14:textId="77777777" w:rsidR="00000000" w:rsidRDefault="00000000">
      <w:pPr>
        <w:spacing w:before="0" w:beforeAutospacing="0"/>
        <w:divId w:val="468518177"/>
        <w:rPr>
          <w:rFonts w:eastAsia="Times New Roman"/>
          <w:b/>
          <w:bCs/>
        </w:rPr>
      </w:pPr>
      <w:r>
        <w:rPr>
          <w:rFonts w:eastAsia="Times New Roman"/>
          <w:b/>
          <w:bCs/>
        </w:rPr>
        <w:t>Location: Cavendish</w:t>
      </w:r>
    </w:p>
    <w:p w14:paraId="1176C7CD" w14:textId="77777777" w:rsidR="00000000" w:rsidRDefault="00000000">
      <w:pPr>
        <w:spacing w:before="0" w:beforeAutospacing="0"/>
        <w:divId w:val="1511679898"/>
        <w:rPr>
          <w:rFonts w:eastAsia="Times New Roman"/>
          <w:b/>
          <w:bCs/>
        </w:rPr>
      </w:pPr>
      <w:r>
        <w:rPr>
          <w:rFonts w:eastAsia="Times New Roman"/>
          <w:b/>
          <w:bCs/>
        </w:rPr>
        <w:t>UK Credit Value: 20</w:t>
      </w:r>
    </w:p>
    <w:p w14:paraId="14DBB8C0" w14:textId="77777777" w:rsidR="00000000" w:rsidRDefault="00000000">
      <w:pPr>
        <w:spacing w:before="0" w:beforeAutospacing="0"/>
        <w:divId w:val="1663660120"/>
        <w:rPr>
          <w:rFonts w:eastAsia="Times New Roman"/>
        </w:rPr>
      </w:pPr>
      <w:r>
        <w:rPr>
          <w:rStyle w:val="Strong"/>
          <w:rFonts w:eastAsia="Times New Roman"/>
          <w:i/>
          <w:iCs/>
        </w:rPr>
        <w:t>Pre-requisite: 4PHYM001W Human Physiology or equivalent</w:t>
      </w:r>
      <w:r>
        <w:rPr>
          <w:rFonts w:eastAsia="Times New Roman"/>
        </w:rPr>
        <w:br/>
        <w:t xml:space="preserve">This module examines the fundamental mechanisms of neural and endocrine human physiological networks, and intra- and inter-cellular communication in mammalian physiology, presenting the student with the understanding that whilst systems can function autonomously, they must also function as integrated networks.The module includes an overview of neuroendocrine physiology such as hormonal release via the hypothalamic-pituitary axis, and introductory neuroanatomy (including a mammalian brain dissection laboratory session).  The module will also cover the development of the nervous system and the mechanisms involved in specific brain functions as well as key neuropathological and neurocognitive disorders. </w:t>
      </w:r>
      <w:r>
        <w:rPr>
          <w:rFonts w:eastAsia="Times New Roman"/>
        </w:rPr>
        <w:br/>
      </w:r>
      <w:r>
        <w:rPr>
          <w:rStyle w:val="Strong"/>
          <w:rFonts w:eastAsia="Times New Roman"/>
        </w:rPr>
        <w:t>Assessment:</w:t>
      </w:r>
      <w:r>
        <w:rPr>
          <w:rFonts w:eastAsia="Times New Roman"/>
        </w:rPr>
        <w:t xml:space="preserve"> Presentation - submissions only (50%), Multiple-Choice Question Test (50%)</w:t>
      </w:r>
    </w:p>
    <w:p w14:paraId="4C4B56D8" w14:textId="77777777" w:rsidR="00000000" w:rsidRDefault="00000000">
      <w:pPr>
        <w:pStyle w:val="Heading3"/>
        <w:divId w:val="949166820"/>
        <w:rPr>
          <w:rFonts w:ascii="Arial" w:eastAsia="Times New Roman" w:hAnsi="Arial" w:cs="Arial"/>
          <w:u w:val="single"/>
        </w:rPr>
      </w:pPr>
      <w:bookmarkStart w:id="39" w:name="6PHYM003W"/>
      <w:r>
        <w:rPr>
          <w:rStyle w:val="Heading3Char"/>
          <w:rFonts w:eastAsia="Times New Roman"/>
          <w:u w:val="single"/>
        </w:rPr>
        <w:t>Advanced Physiology and Pharmacology</w:t>
      </w:r>
      <w:bookmarkEnd w:id="39"/>
    </w:p>
    <w:p w14:paraId="014F860C" w14:textId="77777777" w:rsidR="00000000" w:rsidRDefault="00000000">
      <w:pPr>
        <w:spacing w:before="0" w:beforeAutospacing="0"/>
        <w:divId w:val="1754400094"/>
        <w:rPr>
          <w:rStyle w:val="Strong"/>
        </w:rPr>
      </w:pPr>
      <w:hyperlink w:anchor="6PHYM003W_return" w:history="1">
        <w:r>
          <w:rPr>
            <w:rStyle w:val="Hyperlink"/>
            <w:rFonts w:eastAsia="Times New Roman"/>
            <w:b/>
            <w:bCs/>
          </w:rPr>
          <w:t>Module Code: 6PHYM003W</w:t>
        </w:r>
      </w:hyperlink>
    </w:p>
    <w:p w14:paraId="62D62B36" w14:textId="77777777" w:rsidR="00000000" w:rsidRDefault="00000000">
      <w:pPr>
        <w:spacing w:before="0" w:beforeAutospacing="0"/>
        <w:divId w:val="1780484309"/>
      </w:pPr>
      <w:r>
        <w:rPr>
          <w:rFonts w:eastAsia="Times New Roman"/>
          <w:b/>
          <w:bCs/>
        </w:rPr>
        <w:t>Level 6</w:t>
      </w:r>
    </w:p>
    <w:p w14:paraId="4D44A0F1" w14:textId="77777777" w:rsidR="00000000" w:rsidRDefault="00000000">
      <w:pPr>
        <w:spacing w:before="0" w:beforeAutospacing="0"/>
        <w:divId w:val="1434518617"/>
        <w:rPr>
          <w:rFonts w:eastAsia="Times New Roman"/>
          <w:b/>
          <w:bCs/>
        </w:rPr>
      </w:pPr>
      <w:r>
        <w:rPr>
          <w:rFonts w:eastAsia="Times New Roman"/>
          <w:b/>
          <w:bCs/>
        </w:rPr>
        <w:t>Semester 2</w:t>
      </w:r>
    </w:p>
    <w:p w14:paraId="5CDF1930" w14:textId="77777777" w:rsidR="00000000" w:rsidRDefault="00000000">
      <w:pPr>
        <w:spacing w:before="0" w:beforeAutospacing="0"/>
        <w:divId w:val="915751414"/>
        <w:rPr>
          <w:rFonts w:eastAsia="Times New Roman"/>
          <w:b/>
          <w:bCs/>
        </w:rPr>
      </w:pPr>
      <w:r>
        <w:rPr>
          <w:rFonts w:eastAsia="Times New Roman"/>
          <w:b/>
          <w:bCs/>
        </w:rPr>
        <w:t>Location: Cavendish</w:t>
      </w:r>
    </w:p>
    <w:p w14:paraId="75D625E5" w14:textId="77777777" w:rsidR="00000000" w:rsidRDefault="00000000">
      <w:pPr>
        <w:spacing w:before="0" w:beforeAutospacing="0"/>
        <w:divId w:val="615673836"/>
        <w:rPr>
          <w:rFonts w:eastAsia="Times New Roman"/>
          <w:b/>
          <w:bCs/>
        </w:rPr>
      </w:pPr>
      <w:r>
        <w:rPr>
          <w:rFonts w:eastAsia="Times New Roman"/>
          <w:b/>
          <w:bCs/>
        </w:rPr>
        <w:t>UK Credit Value: 20</w:t>
      </w:r>
    </w:p>
    <w:p w14:paraId="3378ABC4" w14:textId="77777777" w:rsidR="00AA26D5" w:rsidRDefault="00000000">
      <w:pPr>
        <w:spacing w:before="0" w:beforeAutospacing="0"/>
        <w:divId w:val="235285505"/>
        <w:rPr>
          <w:rFonts w:eastAsia="Times New Roman"/>
        </w:rPr>
      </w:pPr>
      <w:r>
        <w:rPr>
          <w:rStyle w:val="Strong"/>
          <w:rFonts w:eastAsia="Times New Roman"/>
          <w:i/>
          <w:iCs/>
        </w:rPr>
        <w:t>5PHYM001W Medical physiology; 5PHYM003W Experimental Pharmacology &amp; Therapeutics</w:t>
      </w:r>
      <w:r>
        <w:rPr>
          <w:rFonts w:eastAsia="Times New Roman"/>
        </w:rPr>
        <w:br/>
      </w:r>
      <w:r>
        <w:rPr>
          <w:rStyle w:val="Strong"/>
          <w:rFonts w:eastAsia="Times New Roman"/>
          <w:i/>
          <w:iCs/>
        </w:rPr>
        <w:lastRenderedPageBreak/>
        <w:t xml:space="preserve">lab time: </w:t>
      </w:r>
      <w:proofErr w:type="gramStart"/>
      <w:r>
        <w:rPr>
          <w:rStyle w:val="Strong"/>
          <w:rFonts w:eastAsia="Times New Roman"/>
          <w:i/>
          <w:iCs/>
        </w:rPr>
        <w:t>no.teaching</w:t>
      </w:r>
      <w:proofErr w:type="gramEnd"/>
      <w:r>
        <w:rPr>
          <w:rStyle w:val="Strong"/>
          <w:rFonts w:eastAsia="Times New Roman"/>
          <w:i/>
          <w:iCs/>
        </w:rPr>
        <w:t>: on-site.</w:t>
      </w:r>
      <w:r>
        <w:rPr>
          <w:rFonts w:eastAsia="Times New Roman"/>
        </w:rPr>
        <w:br/>
        <w:t>The module explores the pathophysiology of exemplar disease states (typically, cardiovascular), and detailed study of their pharmacotherapy. Applications of genomics, bioinformatics, pharmacogenetics and the emerging concept of Personalised Medicine will also be studied. Drug efficacy and toxicity will be studied extensively to provide a clinical perspective on pharmacology. This module presents students with material that explores established and emerging technologies, critical to an understanding of modern pharmacology.</w:t>
      </w:r>
      <w:r>
        <w:rPr>
          <w:rFonts w:eastAsia="Times New Roman"/>
        </w:rPr>
        <w:br/>
      </w:r>
      <w:r>
        <w:rPr>
          <w:rStyle w:val="Strong"/>
          <w:rFonts w:eastAsia="Times New Roman"/>
        </w:rPr>
        <w:t>Assessment:</w:t>
      </w:r>
      <w:r>
        <w:rPr>
          <w:rFonts w:eastAsia="Times New Roman"/>
        </w:rPr>
        <w:t xml:space="preserve"> Coursework (60%), Presentation Group (40%)</w:t>
      </w:r>
    </w:p>
    <w:sectPr w:rsidR="00AA26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CF3674"/>
    <w:rsid w:val="00502C3D"/>
    <w:rsid w:val="00AA26D5"/>
    <w:rsid w:val="00B83A35"/>
    <w:rsid w:val="00CF36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F4A85E"/>
  <w15:chartTrackingRefBased/>
  <w15:docId w15:val="{C5792DD5-52D8-442E-8905-827AE2159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00" w:beforeAutospacing="1"/>
    </w:pPr>
    <w:rPr>
      <w:rFonts w:ascii="Arial" w:eastAsiaTheme="minorEastAsia" w:hAnsi="Arial" w:cs="Arial"/>
      <w:sz w:val="24"/>
      <w:szCs w:val="24"/>
    </w:rPr>
  </w:style>
  <w:style w:type="paragraph" w:styleId="Heading1">
    <w:name w:val="heading 1"/>
    <w:basedOn w:val="Normal"/>
    <w:link w:val="Heading1Char"/>
    <w:uiPriority w:val="9"/>
    <w:qFormat/>
    <w:pPr>
      <w:spacing w:before="300" w:beforeAutospacing="0" w:after="100" w:afterAutospacing="1"/>
      <w:outlineLvl w:val="0"/>
    </w:pPr>
    <w:rPr>
      <w:rFonts w:ascii="Times New Roman" w:hAnsi="Times New Roman" w:cs="Times New Roman"/>
      <w:b/>
      <w:bCs/>
      <w:kern w:val="36"/>
      <w:sz w:val="54"/>
      <w:szCs w:val="54"/>
    </w:rPr>
  </w:style>
  <w:style w:type="paragraph" w:styleId="Heading2">
    <w:name w:val="heading 2"/>
    <w:basedOn w:val="Normal"/>
    <w:link w:val="Heading2Char"/>
    <w:uiPriority w:val="9"/>
    <w:qFormat/>
    <w:pPr>
      <w:spacing w:before="300" w:beforeAutospacing="0" w:after="150"/>
      <w:outlineLvl w:val="1"/>
    </w:pPr>
    <w:rPr>
      <w:rFonts w:ascii="Times New Roman" w:hAnsi="Times New Roman" w:cs="Times New Roman"/>
      <w:b/>
      <w:bCs/>
      <w:sz w:val="45"/>
      <w:szCs w:val="45"/>
    </w:rPr>
  </w:style>
  <w:style w:type="paragraph" w:styleId="Heading3">
    <w:name w:val="heading 3"/>
    <w:basedOn w:val="Normal"/>
    <w:link w:val="Heading3Char"/>
    <w:uiPriority w:val="9"/>
    <w:qFormat/>
    <w:pPr>
      <w:spacing w:before="300" w:beforeAutospacing="0" w:after="150"/>
      <w:outlineLvl w:val="2"/>
    </w:pPr>
    <w:rPr>
      <w:rFonts w:ascii="Times New Roman" w:hAnsi="Times New Roman" w:cs="Times New Roman"/>
      <w:b/>
      <w:bCs/>
      <w:sz w:val="36"/>
      <w:szCs w:val="36"/>
    </w:rPr>
  </w:style>
  <w:style w:type="paragraph" w:styleId="Heading4">
    <w:name w:val="heading 4"/>
    <w:basedOn w:val="Normal"/>
    <w:link w:val="Heading4Char"/>
    <w:uiPriority w:val="9"/>
    <w:qFormat/>
    <w:pPr>
      <w:spacing w:before="150" w:beforeAutospacing="0" w:after="150"/>
      <w:outlineLvl w:val="3"/>
    </w:pPr>
    <w:rPr>
      <w:rFonts w:ascii="Times New Roman" w:hAnsi="Times New Roman" w:cs="Times New Roman"/>
      <w:b/>
      <w:bCs/>
      <w:sz w:val="27"/>
      <w:szCs w:val="27"/>
    </w:rPr>
  </w:style>
  <w:style w:type="paragraph" w:styleId="Heading5">
    <w:name w:val="heading 5"/>
    <w:basedOn w:val="Normal"/>
    <w:link w:val="Heading5Char"/>
    <w:uiPriority w:val="9"/>
    <w:qFormat/>
    <w:pPr>
      <w:spacing w:before="150" w:beforeAutospacing="0" w:after="150"/>
      <w:outlineLvl w:val="4"/>
    </w:pPr>
    <w:rPr>
      <w:rFonts w:ascii="Times New Roman" w:hAnsi="Times New Roman" w:cs="Times New Roman"/>
      <w:b/>
      <w:bCs/>
      <w:sz w:val="21"/>
      <w:szCs w:val="21"/>
    </w:rPr>
  </w:style>
  <w:style w:type="paragraph" w:styleId="Heading6">
    <w:name w:val="heading 6"/>
    <w:basedOn w:val="Normal"/>
    <w:link w:val="Heading6Char"/>
    <w:uiPriority w:val="9"/>
    <w:qFormat/>
    <w:pPr>
      <w:spacing w:before="150" w:beforeAutospacing="0" w:after="150"/>
      <w:outlineLvl w:val="5"/>
    </w:pPr>
    <w:rPr>
      <w:rFonts w:ascii="Times New Roman" w:hAnsi="Times New Roman" w:cs="Times New Roman"/>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strike w:val="0"/>
      <w:dstrike w:val="0"/>
      <w:color w:val="0000FF"/>
      <w:u w:val="none"/>
      <w:effect w:val="none"/>
    </w:rPr>
  </w:style>
  <w:style w:type="character" w:styleId="FollowedHyperlink">
    <w:name w:val="FollowedHyperlink"/>
    <w:basedOn w:val="DefaultParagraphFont"/>
    <w:uiPriority w:val="99"/>
    <w:semiHidden/>
    <w:unhideWhenUsed/>
    <w:rPr>
      <w:strike w:val="0"/>
      <w:dstrike w:val="0"/>
      <w:color w:val="0000FF"/>
      <w:u w:val="none"/>
      <w:effect w:val="none"/>
    </w:rPr>
  </w:style>
  <w:style w:type="paragraph" w:styleId="HTMLAddress">
    <w:name w:val="HTML Address"/>
    <w:basedOn w:val="Normal"/>
    <w:link w:val="HTMLAddressChar"/>
    <w:uiPriority w:val="99"/>
    <w:semiHidden/>
    <w:unhideWhenUsed/>
    <w:pPr>
      <w:spacing w:before="0" w:beforeAutospacing="0" w:after="300"/>
    </w:pPr>
    <w:rPr>
      <w:i/>
      <w:iCs/>
    </w:rPr>
  </w:style>
  <w:style w:type="character" w:customStyle="1" w:styleId="HTMLAddressChar">
    <w:name w:val="HTML Address Char"/>
    <w:basedOn w:val="DefaultParagraphFont"/>
    <w:link w:val="HTMLAddress"/>
    <w:uiPriority w:val="99"/>
    <w:semiHidden/>
    <w:rPr>
      <w:rFonts w:ascii="Arial" w:hAnsi="Arial" w:cs="Arial" w:hint="default"/>
      <w:i/>
      <w:iCs/>
    </w:rPr>
  </w:style>
  <w:style w:type="character" w:customStyle="1" w:styleId="Heading1Char">
    <w:name w:val="Heading 1 Char"/>
    <w:basedOn w:val="DefaultParagraphFont"/>
    <w:link w:val="Heading1"/>
    <w:uiPriority w:val="9"/>
    <w:rPr>
      <w:rFonts w:ascii="Calibri Light" w:hAnsi="Calibri Light" w:cs="Calibri Light" w:hint="default"/>
      <w:color w:val="2F5496"/>
    </w:rPr>
  </w:style>
  <w:style w:type="character" w:customStyle="1" w:styleId="Heading2Char">
    <w:name w:val="Heading 2 Char"/>
    <w:basedOn w:val="DefaultParagraphFont"/>
    <w:link w:val="Heading2"/>
    <w:uiPriority w:val="9"/>
    <w:semiHidden/>
    <w:rPr>
      <w:rFonts w:ascii="Calibri Light" w:hAnsi="Calibri Light" w:cs="Calibri Light" w:hint="default"/>
      <w:color w:val="2F5496"/>
    </w:rPr>
  </w:style>
  <w:style w:type="character" w:customStyle="1" w:styleId="Heading3Char">
    <w:name w:val="Heading 3 Char"/>
    <w:basedOn w:val="DefaultParagraphFont"/>
    <w:link w:val="Heading3"/>
    <w:uiPriority w:val="9"/>
    <w:semiHidden/>
    <w:rPr>
      <w:rFonts w:ascii="Calibri Light" w:hAnsi="Calibri Light" w:cs="Calibri Light" w:hint="default"/>
      <w:color w:val="1F3763"/>
    </w:rPr>
  </w:style>
  <w:style w:type="character" w:customStyle="1" w:styleId="Heading4Char">
    <w:name w:val="Heading 4 Char"/>
    <w:basedOn w:val="DefaultParagraphFont"/>
    <w:link w:val="Heading4"/>
    <w:uiPriority w:val="9"/>
    <w:semiHidden/>
    <w:rPr>
      <w:rFonts w:ascii="Calibri Light" w:hAnsi="Calibri Light" w:cs="Calibri Light" w:hint="default"/>
      <w:i/>
      <w:iCs/>
      <w:color w:val="2F5496"/>
    </w:rPr>
  </w:style>
  <w:style w:type="character" w:customStyle="1" w:styleId="Heading5Char">
    <w:name w:val="Heading 5 Char"/>
    <w:basedOn w:val="DefaultParagraphFont"/>
    <w:link w:val="Heading5"/>
    <w:uiPriority w:val="9"/>
    <w:semiHidden/>
    <w:rPr>
      <w:rFonts w:ascii="Calibri Light" w:hAnsi="Calibri Light" w:cs="Calibri Light" w:hint="default"/>
      <w:color w:val="2F5496"/>
    </w:rPr>
  </w:style>
  <w:style w:type="character" w:customStyle="1" w:styleId="Heading6Char">
    <w:name w:val="Heading 6 Char"/>
    <w:basedOn w:val="DefaultParagraphFont"/>
    <w:link w:val="Heading6"/>
    <w:uiPriority w:val="9"/>
    <w:semiHidden/>
    <w:rPr>
      <w:rFonts w:ascii="Calibri Light" w:hAnsi="Calibri Light" w:cs="Calibri Light" w:hint="default"/>
      <w:color w:val="1F3763"/>
    </w:rPr>
  </w:style>
  <w:style w:type="paragraph" w:styleId="HTMLPreformatted">
    <w:name w:val="HTML Preformatted"/>
    <w:basedOn w:val="Normal"/>
    <w:link w:val="HTMLPreformattedChar"/>
    <w:uiPriority w:val="99"/>
    <w:semiHidden/>
    <w:unhideWhenUsed/>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0" w:beforeAutospacing="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hAnsi="Consolas" w:hint="default"/>
    </w:rPr>
  </w:style>
  <w:style w:type="paragraph" w:customStyle="1" w:styleId="msonormal0">
    <w:name w:val="msonormal"/>
    <w:basedOn w:val="Normal"/>
    <w:pPr>
      <w:spacing w:after="100" w:afterAutospacing="1"/>
    </w:pPr>
  </w:style>
  <w:style w:type="paragraph" w:styleId="NormalWeb">
    <w:name w:val="Normal (Web)"/>
    <w:basedOn w:val="Normal"/>
    <w:uiPriority w:val="99"/>
    <w:semiHidden/>
    <w:unhideWhenUsed/>
    <w:pPr>
      <w:spacing w:after="100" w:afterAutospacing="1"/>
    </w:pPr>
  </w:style>
  <w:style w:type="paragraph" w:customStyle="1" w:styleId="glyphicon">
    <w:name w:val="glyphicon"/>
    <w:basedOn w:val="Normal"/>
    <w:pPr>
      <w:spacing w:after="100" w:afterAutospacing="1"/>
    </w:pPr>
    <w:rPr>
      <w:rFonts w:ascii="Times New Roman" w:hAnsi="Times New Roman" w:cs="Times New Roman"/>
    </w:rPr>
  </w:style>
  <w:style w:type="paragraph" w:customStyle="1" w:styleId="img-thumbnail">
    <w:name w:val="img-thumbnail"/>
    <w:basedOn w:val="Normal"/>
    <w:pPr>
      <w:shd w:val="clear" w:color="auto" w:fill="FFFFFF"/>
      <w:spacing w:after="100" w:afterAutospacing="1"/>
    </w:pPr>
  </w:style>
  <w:style w:type="paragraph" w:customStyle="1" w:styleId="sr-only">
    <w:name w:val="sr-only"/>
    <w:basedOn w:val="Normal"/>
    <w:pPr>
      <w:spacing w:before="0" w:beforeAutospacing="0"/>
      <w:ind w:left="-15" w:right="-15"/>
    </w:pPr>
  </w:style>
  <w:style w:type="paragraph" w:customStyle="1" w:styleId="h1">
    <w:name w:val="h1"/>
    <w:basedOn w:val="Normal"/>
    <w:pPr>
      <w:spacing w:before="300" w:beforeAutospacing="0" w:after="100" w:afterAutospacing="1"/>
    </w:pPr>
    <w:rPr>
      <w:rFonts w:ascii="Times New Roman" w:hAnsi="Times New Roman" w:cs="Times New Roman"/>
      <w:sz w:val="54"/>
      <w:szCs w:val="54"/>
    </w:rPr>
  </w:style>
  <w:style w:type="paragraph" w:customStyle="1" w:styleId="h2">
    <w:name w:val="h2"/>
    <w:basedOn w:val="Normal"/>
    <w:pPr>
      <w:spacing w:before="300" w:beforeAutospacing="0" w:after="100" w:afterAutospacing="1"/>
    </w:pPr>
    <w:rPr>
      <w:rFonts w:ascii="Times New Roman" w:hAnsi="Times New Roman" w:cs="Times New Roman"/>
      <w:sz w:val="45"/>
      <w:szCs w:val="45"/>
    </w:rPr>
  </w:style>
  <w:style w:type="paragraph" w:customStyle="1" w:styleId="h3">
    <w:name w:val="h3"/>
    <w:basedOn w:val="Normal"/>
    <w:pPr>
      <w:spacing w:before="300" w:beforeAutospacing="0" w:after="100" w:afterAutospacing="1"/>
    </w:pPr>
    <w:rPr>
      <w:rFonts w:ascii="Times New Roman" w:hAnsi="Times New Roman" w:cs="Times New Roman"/>
      <w:sz w:val="36"/>
      <w:szCs w:val="36"/>
    </w:rPr>
  </w:style>
  <w:style w:type="paragraph" w:customStyle="1" w:styleId="h4">
    <w:name w:val="h4"/>
    <w:basedOn w:val="Normal"/>
    <w:pPr>
      <w:spacing w:before="150" w:beforeAutospacing="0" w:after="100" w:afterAutospacing="1"/>
    </w:pPr>
    <w:rPr>
      <w:rFonts w:ascii="Times New Roman" w:hAnsi="Times New Roman" w:cs="Times New Roman"/>
      <w:sz w:val="27"/>
      <w:szCs w:val="27"/>
    </w:rPr>
  </w:style>
  <w:style w:type="paragraph" w:customStyle="1" w:styleId="h5">
    <w:name w:val="h5"/>
    <w:basedOn w:val="Normal"/>
    <w:pPr>
      <w:spacing w:before="150" w:beforeAutospacing="0" w:after="100" w:afterAutospacing="1"/>
    </w:pPr>
    <w:rPr>
      <w:rFonts w:ascii="Times New Roman" w:hAnsi="Times New Roman" w:cs="Times New Roman"/>
      <w:sz w:val="21"/>
      <w:szCs w:val="21"/>
    </w:rPr>
  </w:style>
  <w:style w:type="paragraph" w:customStyle="1" w:styleId="h6">
    <w:name w:val="h6"/>
    <w:basedOn w:val="Normal"/>
    <w:pPr>
      <w:spacing w:before="150" w:beforeAutospacing="0" w:after="100" w:afterAutospacing="1"/>
    </w:pPr>
    <w:rPr>
      <w:rFonts w:ascii="Times New Roman" w:hAnsi="Times New Roman" w:cs="Times New Roman"/>
      <w:sz w:val="18"/>
      <w:szCs w:val="18"/>
    </w:rPr>
  </w:style>
  <w:style w:type="paragraph" w:customStyle="1" w:styleId="lead">
    <w:name w:val="lead"/>
    <w:basedOn w:val="Normal"/>
    <w:pPr>
      <w:spacing w:after="300"/>
    </w:pPr>
  </w:style>
  <w:style w:type="paragraph" w:customStyle="1" w:styleId="small">
    <w:name w:val="small"/>
    <w:basedOn w:val="Normal"/>
    <w:pPr>
      <w:spacing w:after="100" w:afterAutospacing="1"/>
    </w:pPr>
    <w:rPr>
      <w:sz w:val="20"/>
      <w:szCs w:val="20"/>
    </w:rPr>
  </w:style>
  <w:style w:type="paragraph" w:customStyle="1" w:styleId="text-left">
    <w:name w:val="text-left"/>
    <w:basedOn w:val="Normal"/>
    <w:pPr>
      <w:spacing w:after="100" w:afterAutospacing="1"/>
    </w:pPr>
  </w:style>
  <w:style w:type="paragraph" w:customStyle="1" w:styleId="text-right">
    <w:name w:val="text-right"/>
    <w:basedOn w:val="Normal"/>
    <w:pPr>
      <w:spacing w:after="100" w:afterAutospacing="1"/>
      <w:jc w:val="right"/>
    </w:pPr>
  </w:style>
  <w:style w:type="paragraph" w:customStyle="1" w:styleId="text-center">
    <w:name w:val="text-center"/>
    <w:basedOn w:val="Normal"/>
    <w:pPr>
      <w:spacing w:after="100" w:afterAutospacing="1"/>
      <w:jc w:val="center"/>
    </w:pPr>
  </w:style>
  <w:style w:type="paragraph" w:customStyle="1" w:styleId="text-justify">
    <w:name w:val="text-justify"/>
    <w:basedOn w:val="Normal"/>
    <w:pPr>
      <w:spacing w:after="100" w:afterAutospacing="1"/>
      <w:jc w:val="both"/>
    </w:pPr>
  </w:style>
  <w:style w:type="paragraph" w:customStyle="1" w:styleId="text-nowrap">
    <w:name w:val="text-nowrap"/>
    <w:basedOn w:val="Normal"/>
    <w:pPr>
      <w:spacing w:after="100" w:afterAutospacing="1"/>
    </w:pPr>
  </w:style>
  <w:style w:type="paragraph" w:customStyle="1" w:styleId="text-uppercase">
    <w:name w:val="text-uppercase"/>
    <w:basedOn w:val="Normal"/>
    <w:pPr>
      <w:spacing w:after="100" w:afterAutospacing="1"/>
    </w:pPr>
  </w:style>
  <w:style w:type="paragraph" w:customStyle="1" w:styleId="text-muted">
    <w:name w:val="text-muted"/>
    <w:basedOn w:val="Normal"/>
    <w:pPr>
      <w:spacing w:after="100" w:afterAutospacing="1"/>
    </w:pPr>
  </w:style>
  <w:style w:type="paragraph" w:customStyle="1" w:styleId="text-primary">
    <w:name w:val="text-primary"/>
    <w:basedOn w:val="Normal"/>
    <w:pPr>
      <w:spacing w:after="100" w:afterAutospacing="1"/>
    </w:pPr>
  </w:style>
  <w:style w:type="paragraph" w:customStyle="1" w:styleId="text-success">
    <w:name w:val="text-success"/>
    <w:basedOn w:val="Normal"/>
    <w:pPr>
      <w:spacing w:after="100" w:afterAutospacing="1"/>
    </w:pPr>
  </w:style>
  <w:style w:type="paragraph" w:customStyle="1" w:styleId="text-info">
    <w:name w:val="text-info"/>
    <w:basedOn w:val="Normal"/>
    <w:pPr>
      <w:spacing w:after="100" w:afterAutospacing="1"/>
    </w:pPr>
  </w:style>
  <w:style w:type="paragraph" w:customStyle="1" w:styleId="text-warning">
    <w:name w:val="text-warning"/>
    <w:basedOn w:val="Normal"/>
    <w:pPr>
      <w:spacing w:after="100" w:afterAutospacing="1"/>
    </w:pPr>
  </w:style>
  <w:style w:type="paragraph" w:customStyle="1" w:styleId="text-danger">
    <w:name w:val="text-danger"/>
    <w:basedOn w:val="Normal"/>
    <w:pPr>
      <w:spacing w:after="100" w:afterAutospacing="1"/>
    </w:pPr>
  </w:style>
  <w:style w:type="paragraph" w:customStyle="1" w:styleId="bg-primary">
    <w:name w:val="bg-primary"/>
    <w:basedOn w:val="Normal"/>
    <w:pPr>
      <w:shd w:val="clear" w:color="auto" w:fill="337AB7"/>
      <w:spacing w:after="100" w:afterAutospacing="1"/>
    </w:pPr>
  </w:style>
  <w:style w:type="paragraph" w:customStyle="1" w:styleId="bg-success">
    <w:name w:val="bg-success"/>
    <w:basedOn w:val="Normal"/>
    <w:pPr>
      <w:shd w:val="clear" w:color="auto" w:fill="DFF0D8"/>
      <w:spacing w:after="100" w:afterAutospacing="1"/>
    </w:pPr>
  </w:style>
  <w:style w:type="paragraph" w:customStyle="1" w:styleId="bg-info">
    <w:name w:val="bg-info"/>
    <w:basedOn w:val="Normal"/>
    <w:pPr>
      <w:shd w:val="clear" w:color="auto" w:fill="D9EDF7"/>
      <w:spacing w:after="100" w:afterAutospacing="1"/>
    </w:pPr>
  </w:style>
  <w:style w:type="paragraph" w:customStyle="1" w:styleId="bg-warning">
    <w:name w:val="bg-warning"/>
    <w:basedOn w:val="Normal"/>
    <w:pPr>
      <w:shd w:val="clear" w:color="auto" w:fill="FCF8E3"/>
      <w:spacing w:after="100" w:afterAutospacing="1"/>
    </w:pPr>
  </w:style>
  <w:style w:type="paragraph" w:customStyle="1" w:styleId="bg-danger">
    <w:name w:val="bg-danger"/>
    <w:basedOn w:val="Normal"/>
    <w:pPr>
      <w:shd w:val="clear" w:color="auto" w:fill="F2DEDE"/>
      <w:spacing w:after="100" w:afterAutospacing="1"/>
    </w:pPr>
  </w:style>
  <w:style w:type="paragraph" w:customStyle="1" w:styleId="page-header">
    <w:name w:val="page-header"/>
    <w:basedOn w:val="Normal"/>
    <w:pPr>
      <w:spacing w:before="600" w:beforeAutospacing="0" w:after="300"/>
    </w:pPr>
  </w:style>
  <w:style w:type="paragraph" w:customStyle="1" w:styleId="list-unstyled">
    <w:name w:val="list-unstyled"/>
    <w:basedOn w:val="Normal"/>
    <w:pPr>
      <w:spacing w:after="100" w:afterAutospacing="1"/>
    </w:pPr>
  </w:style>
  <w:style w:type="paragraph" w:customStyle="1" w:styleId="list-inline">
    <w:name w:val="list-inline"/>
    <w:basedOn w:val="Normal"/>
    <w:pPr>
      <w:spacing w:after="100" w:afterAutospacing="1"/>
      <w:ind w:left="-75"/>
    </w:pPr>
  </w:style>
  <w:style w:type="paragraph" w:customStyle="1" w:styleId="list-inlineli">
    <w:name w:val="list-inline&gt;li"/>
    <w:basedOn w:val="Normal"/>
    <w:pPr>
      <w:spacing w:after="100" w:afterAutospacing="1"/>
    </w:pPr>
  </w:style>
  <w:style w:type="paragraph" w:customStyle="1" w:styleId="initialism">
    <w:name w:val="initialism"/>
    <w:basedOn w:val="Normal"/>
    <w:pPr>
      <w:spacing w:after="100" w:afterAutospacing="1"/>
    </w:pPr>
    <w:rPr>
      <w:sz w:val="22"/>
      <w:szCs w:val="22"/>
    </w:rPr>
  </w:style>
  <w:style w:type="paragraph" w:customStyle="1" w:styleId="blockquote-reverse">
    <w:name w:val="blockquote-reverse"/>
    <w:basedOn w:val="Normal"/>
    <w:pPr>
      <w:spacing w:after="100" w:afterAutospacing="1"/>
      <w:jc w:val="right"/>
    </w:pPr>
  </w:style>
  <w:style w:type="paragraph" w:customStyle="1" w:styleId="container">
    <w:name w:val="container"/>
    <w:basedOn w:val="Normal"/>
    <w:pPr>
      <w:spacing w:after="100" w:afterAutospacing="1"/>
    </w:pPr>
  </w:style>
  <w:style w:type="paragraph" w:customStyle="1" w:styleId="container-fluid">
    <w:name w:val="container-fluid"/>
    <w:basedOn w:val="Normal"/>
    <w:pPr>
      <w:spacing w:after="100" w:afterAutospacing="1"/>
    </w:pPr>
  </w:style>
  <w:style w:type="paragraph" w:customStyle="1" w:styleId="row">
    <w:name w:val="row"/>
    <w:basedOn w:val="Normal"/>
    <w:pPr>
      <w:spacing w:after="100" w:afterAutospacing="1"/>
      <w:ind w:left="-225" w:right="-225"/>
    </w:pPr>
  </w:style>
  <w:style w:type="paragraph" w:customStyle="1" w:styleId="col-lg-1">
    <w:name w:val="col-lg-1"/>
    <w:basedOn w:val="Normal"/>
    <w:pPr>
      <w:spacing w:after="100" w:afterAutospacing="1"/>
    </w:pPr>
  </w:style>
  <w:style w:type="paragraph" w:customStyle="1" w:styleId="col-lg-10">
    <w:name w:val="col-lg-10"/>
    <w:basedOn w:val="Normal"/>
    <w:pPr>
      <w:spacing w:after="100" w:afterAutospacing="1"/>
    </w:pPr>
  </w:style>
  <w:style w:type="paragraph" w:customStyle="1" w:styleId="col-lg-11">
    <w:name w:val="col-lg-11"/>
    <w:basedOn w:val="Normal"/>
    <w:pPr>
      <w:spacing w:after="100" w:afterAutospacing="1"/>
    </w:pPr>
  </w:style>
  <w:style w:type="paragraph" w:customStyle="1" w:styleId="col-lg-12">
    <w:name w:val="col-lg-12"/>
    <w:basedOn w:val="Normal"/>
    <w:pPr>
      <w:spacing w:after="100" w:afterAutospacing="1"/>
    </w:pPr>
  </w:style>
  <w:style w:type="paragraph" w:customStyle="1" w:styleId="col-lg-2">
    <w:name w:val="col-lg-2"/>
    <w:basedOn w:val="Normal"/>
    <w:pPr>
      <w:spacing w:after="100" w:afterAutospacing="1"/>
    </w:pPr>
  </w:style>
  <w:style w:type="paragraph" w:customStyle="1" w:styleId="col-lg-3">
    <w:name w:val="col-lg-3"/>
    <w:basedOn w:val="Normal"/>
    <w:pPr>
      <w:spacing w:after="100" w:afterAutospacing="1"/>
    </w:pPr>
  </w:style>
  <w:style w:type="paragraph" w:customStyle="1" w:styleId="col-lg-4">
    <w:name w:val="col-lg-4"/>
    <w:basedOn w:val="Normal"/>
    <w:pPr>
      <w:spacing w:after="100" w:afterAutospacing="1"/>
    </w:pPr>
  </w:style>
  <w:style w:type="paragraph" w:customStyle="1" w:styleId="col-lg-5">
    <w:name w:val="col-lg-5"/>
    <w:basedOn w:val="Normal"/>
    <w:pPr>
      <w:spacing w:after="100" w:afterAutospacing="1"/>
    </w:pPr>
  </w:style>
  <w:style w:type="paragraph" w:customStyle="1" w:styleId="col-lg-6">
    <w:name w:val="col-lg-6"/>
    <w:basedOn w:val="Normal"/>
    <w:pPr>
      <w:spacing w:after="100" w:afterAutospacing="1"/>
    </w:pPr>
  </w:style>
  <w:style w:type="paragraph" w:customStyle="1" w:styleId="col-lg-7">
    <w:name w:val="col-lg-7"/>
    <w:basedOn w:val="Normal"/>
    <w:pPr>
      <w:spacing w:after="100" w:afterAutospacing="1"/>
    </w:pPr>
  </w:style>
  <w:style w:type="paragraph" w:customStyle="1" w:styleId="col-lg-8">
    <w:name w:val="col-lg-8"/>
    <w:basedOn w:val="Normal"/>
    <w:pPr>
      <w:spacing w:after="100" w:afterAutospacing="1"/>
    </w:pPr>
  </w:style>
  <w:style w:type="paragraph" w:customStyle="1" w:styleId="col-lg-9">
    <w:name w:val="col-lg-9"/>
    <w:basedOn w:val="Normal"/>
    <w:pPr>
      <w:spacing w:after="100" w:afterAutospacing="1"/>
    </w:pPr>
  </w:style>
  <w:style w:type="paragraph" w:customStyle="1" w:styleId="col-md-1">
    <w:name w:val="col-md-1"/>
    <w:basedOn w:val="Normal"/>
    <w:pPr>
      <w:spacing w:after="100" w:afterAutospacing="1"/>
    </w:pPr>
  </w:style>
  <w:style w:type="paragraph" w:customStyle="1" w:styleId="col-md-10">
    <w:name w:val="col-md-10"/>
    <w:basedOn w:val="Normal"/>
    <w:pPr>
      <w:spacing w:after="100" w:afterAutospacing="1"/>
    </w:pPr>
  </w:style>
  <w:style w:type="paragraph" w:customStyle="1" w:styleId="col-md-11">
    <w:name w:val="col-md-11"/>
    <w:basedOn w:val="Normal"/>
    <w:pPr>
      <w:spacing w:after="100" w:afterAutospacing="1"/>
    </w:pPr>
  </w:style>
  <w:style w:type="paragraph" w:customStyle="1" w:styleId="col-md-12">
    <w:name w:val="col-md-12"/>
    <w:basedOn w:val="Normal"/>
    <w:pPr>
      <w:spacing w:after="100" w:afterAutospacing="1"/>
    </w:pPr>
  </w:style>
  <w:style w:type="paragraph" w:customStyle="1" w:styleId="col-md-2">
    <w:name w:val="col-md-2"/>
    <w:basedOn w:val="Normal"/>
    <w:pPr>
      <w:spacing w:after="100" w:afterAutospacing="1"/>
    </w:pPr>
  </w:style>
  <w:style w:type="paragraph" w:customStyle="1" w:styleId="col-md-3">
    <w:name w:val="col-md-3"/>
    <w:basedOn w:val="Normal"/>
    <w:pPr>
      <w:spacing w:after="100" w:afterAutospacing="1"/>
    </w:pPr>
  </w:style>
  <w:style w:type="paragraph" w:customStyle="1" w:styleId="col-md-4">
    <w:name w:val="col-md-4"/>
    <w:basedOn w:val="Normal"/>
    <w:pPr>
      <w:spacing w:after="100" w:afterAutospacing="1"/>
    </w:pPr>
  </w:style>
  <w:style w:type="paragraph" w:customStyle="1" w:styleId="col-md-5">
    <w:name w:val="col-md-5"/>
    <w:basedOn w:val="Normal"/>
    <w:pPr>
      <w:spacing w:after="100" w:afterAutospacing="1"/>
    </w:pPr>
  </w:style>
  <w:style w:type="paragraph" w:customStyle="1" w:styleId="col-md-6">
    <w:name w:val="col-md-6"/>
    <w:basedOn w:val="Normal"/>
    <w:pPr>
      <w:spacing w:after="100" w:afterAutospacing="1"/>
    </w:pPr>
  </w:style>
  <w:style w:type="paragraph" w:customStyle="1" w:styleId="col-md-7">
    <w:name w:val="col-md-7"/>
    <w:basedOn w:val="Normal"/>
    <w:pPr>
      <w:spacing w:after="100" w:afterAutospacing="1"/>
    </w:pPr>
  </w:style>
  <w:style w:type="paragraph" w:customStyle="1" w:styleId="col-md-8">
    <w:name w:val="col-md-8"/>
    <w:basedOn w:val="Normal"/>
    <w:pPr>
      <w:spacing w:after="100" w:afterAutospacing="1"/>
    </w:pPr>
  </w:style>
  <w:style w:type="paragraph" w:customStyle="1" w:styleId="col-md-9">
    <w:name w:val="col-md-9"/>
    <w:basedOn w:val="Normal"/>
    <w:pPr>
      <w:spacing w:after="100" w:afterAutospacing="1"/>
    </w:pPr>
  </w:style>
  <w:style w:type="paragraph" w:customStyle="1" w:styleId="col-sm-1">
    <w:name w:val="col-sm-1"/>
    <w:basedOn w:val="Normal"/>
    <w:pPr>
      <w:spacing w:after="100" w:afterAutospacing="1"/>
    </w:pPr>
  </w:style>
  <w:style w:type="paragraph" w:customStyle="1" w:styleId="col-sm-10">
    <w:name w:val="col-sm-10"/>
    <w:basedOn w:val="Normal"/>
    <w:pPr>
      <w:spacing w:after="100" w:afterAutospacing="1"/>
    </w:pPr>
  </w:style>
  <w:style w:type="paragraph" w:customStyle="1" w:styleId="col-sm-11">
    <w:name w:val="col-sm-11"/>
    <w:basedOn w:val="Normal"/>
    <w:pPr>
      <w:spacing w:after="100" w:afterAutospacing="1"/>
    </w:pPr>
  </w:style>
  <w:style w:type="paragraph" w:customStyle="1" w:styleId="col-sm-12">
    <w:name w:val="col-sm-12"/>
    <w:basedOn w:val="Normal"/>
    <w:pPr>
      <w:spacing w:after="100" w:afterAutospacing="1"/>
    </w:pPr>
  </w:style>
  <w:style w:type="paragraph" w:customStyle="1" w:styleId="col-sm-2">
    <w:name w:val="col-sm-2"/>
    <w:basedOn w:val="Normal"/>
    <w:pPr>
      <w:spacing w:after="100" w:afterAutospacing="1"/>
    </w:pPr>
  </w:style>
  <w:style w:type="paragraph" w:customStyle="1" w:styleId="col-sm-3">
    <w:name w:val="col-sm-3"/>
    <w:basedOn w:val="Normal"/>
    <w:pPr>
      <w:spacing w:after="100" w:afterAutospacing="1"/>
    </w:pPr>
  </w:style>
  <w:style w:type="paragraph" w:customStyle="1" w:styleId="col-sm-4">
    <w:name w:val="col-sm-4"/>
    <w:basedOn w:val="Normal"/>
    <w:pPr>
      <w:spacing w:after="100" w:afterAutospacing="1"/>
    </w:pPr>
  </w:style>
  <w:style w:type="paragraph" w:customStyle="1" w:styleId="col-sm-5">
    <w:name w:val="col-sm-5"/>
    <w:basedOn w:val="Normal"/>
    <w:pPr>
      <w:spacing w:after="100" w:afterAutospacing="1"/>
    </w:pPr>
  </w:style>
  <w:style w:type="paragraph" w:customStyle="1" w:styleId="col-sm-6">
    <w:name w:val="col-sm-6"/>
    <w:basedOn w:val="Normal"/>
    <w:pPr>
      <w:spacing w:after="100" w:afterAutospacing="1"/>
    </w:pPr>
  </w:style>
  <w:style w:type="paragraph" w:customStyle="1" w:styleId="col-sm-7">
    <w:name w:val="col-sm-7"/>
    <w:basedOn w:val="Normal"/>
    <w:pPr>
      <w:spacing w:after="100" w:afterAutospacing="1"/>
    </w:pPr>
  </w:style>
  <w:style w:type="paragraph" w:customStyle="1" w:styleId="col-sm-8">
    <w:name w:val="col-sm-8"/>
    <w:basedOn w:val="Normal"/>
    <w:pPr>
      <w:spacing w:after="100" w:afterAutospacing="1"/>
    </w:pPr>
  </w:style>
  <w:style w:type="paragraph" w:customStyle="1" w:styleId="col-sm-9">
    <w:name w:val="col-sm-9"/>
    <w:basedOn w:val="Normal"/>
    <w:pPr>
      <w:spacing w:after="100" w:afterAutospacing="1"/>
    </w:pPr>
  </w:style>
  <w:style w:type="paragraph" w:customStyle="1" w:styleId="col-xs-1">
    <w:name w:val="col-xs-1"/>
    <w:basedOn w:val="Normal"/>
    <w:pPr>
      <w:spacing w:after="100" w:afterAutospacing="1"/>
    </w:pPr>
  </w:style>
  <w:style w:type="paragraph" w:customStyle="1" w:styleId="col-xs-10">
    <w:name w:val="col-xs-10"/>
    <w:basedOn w:val="Normal"/>
    <w:pPr>
      <w:spacing w:after="100" w:afterAutospacing="1"/>
    </w:pPr>
  </w:style>
  <w:style w:type="paragraph" w:customStyle="1" w:styleId="col-xs-11">
    <w:name w:val="col-xs-11"/>
    <w:basedOn w:val="Normal"/>
    <w:pPr>
      <w:spacing w:after="100" w:afterAutospacing="1"/>
    </w:pPr>
  </w:style>
  <w:style w:type="paragraph" w:customStyle="1" w:styleId="col-xs-12">
    <w:name w:val="col-xs-12"/>
    <w:basedOn w:val="Normal"/>
    <w:pPr>
      <w:spacing w:after="100" w:afterAutospacing="1"/>
    </w:pPr>
  </w:style>
  <w:style w:type="paragraph" w:customStyle="1" w:styleId="col-xs-2">
    <w:name w:val="col-xs-2"/>
    <w:basedOn w:val="Normal"/>
    <w:pPr>
      <w:spacing w:after="100" w:afterAutospacing="1"/>
    </w:pPr>
  </w:style>
  <w:style w:type="paragraph" w:customStyle="1" w:styleId="col-xs-3">
    <w:name w:val="col-xs-3"/>
    <w:basedOn w:val="Normal"/>
    <w:pPr>
      <w:spacing w:after="100" w:afterAutospacing="1"/>
    </w:pPr>
  </w:style>
  <w:style w:type="paragraph" w:customStyle="1" w:styleId="col-xs-4">
    <w:name w:val="col-xs-4"/>
    <w:basedOn w:val="Normal"/>
    <w:pPr>
      <w:spacing w:after="100" w:afterAutospacing="1"/>
    </w:pPr>
  </w:style>
  <w:style w:type="paragraph" w:customStyle="1" w:styleId="col-xs-5">
    <w:name w:val="col-xs-5"/>
    <w:basedOn w:val="Normal"/>
    <w:pPr>
      <w:spacing w:after="100" w:afterAutospacing="1"/>
    </w:pPr>
  </w:style>
  <w:style w:type="paragraph" w:customStyle="1" w:styleId="col-xs-6">
    <w:name w:val="col-xs-6"/>
    <w:basedOn w:val="Normal"/>
    <w:pPr>
      <w:spacing w:after="100" w:afterAutospacing="1"/>
    </w:pPr>
  </w:style>
  <w:style w:type="paragraph" w:customStyle="1" w:styleId="col-xs-7">
    <w:name w:val="col-xs-7"/>
    <w:basedOn w:val="Normal"/>
    <w:pPr>
      <w:spacing w:after="100" w:afterAutospacing="1"/>
    </w:pPr>
  </w:style>
  <w:style w:type="paragraph" w:customStyle="1" w:styleId="col-xs-8">
    <w:name w:val="col-xs-8"/>
    <w:basedOn w:val="Normal"/>
    <w:pPr>
      <w:spacing w:after="100" w:afterAutospacing="1"/>
    </w:pPr>
  </w:style>
  <w:style w:type="paragraph" w:customStyle="1" w:styleId="col-xs-9">
    <w:name w:val="col-xs-9"/>
    <w:basedOn w:val="Normal"/>
    <w:pPr>
      <w:spacing w:after="100" w:afterAutospacing="1"/>
    </w:pPr>
  </w:style>
  <w:style w:type="paragraph" w:customStyle="1" w:styleId="col-xs-offset-12">
    <w:name w:val="col-xs-offset-12"/>
    <w:basedOn w:val="Normal"/>
    <w:pPr>
      <w:spacing w:after="100" w:afterAutospacing="1"/>
      <w:ind w:left="11906"/>
    </w:pPr>
  </w:style>
  <w:style w:type="paragraph" w:customStyle="1" w:styleId="col-xs-offset-11">
    <w:name w:val="col-xs-offset-11"/>
    <w:basedOn w:val="Normal"/>
    <w:pPr>
      <w:spacing w:after="100" w:afterAutospacing="1"/>
      <w:ind w:left="10834"/>
    </w:pPr>
  </w:style>
  <w:style w:type="paragraph" w:customStyle="1" w:styleId="col-xs-offset-10">
    <w:name w:val="col-xs-offset-10"/>
    <w:basedOn w:val="Normal"/>
    <w:pPr>
      <w:spacing w:after="100" w:afterAutospacing="1"/>
      <w:ind w:left="9881"/>
    </w:pPr>
  </w:style>
  <w:style w:type="paragraph" w:customStyle="1" w:styleId="col-xs-offset-9">
    <w:name w:val="col-xs-offset-9"/>
    <w:basedOn w:val="Normal"/>
    <w:pPr>
      <w:spacing w:after="100" w:afterAutospacing="1"/>
      <w:ind w:left="8929"/>
    </w:pPr>
  </w:style>
  <w:style w:type="paragraph" w:customStyle="1" w:styleId="col-xs-offset-8">
    <w:name w:val="col-xs-offset-8"/>
    <w:basedOn w:val="Normal"/>
    <w:pPr>
      <w:spacing w:after="100" w:afterAutospacing="1"/>
      <w:ind w:left="7857"/>
    </w:pPr>
  </w:style>
  <w:style w:type="paragraph" w:customStyle="1" w:styleId="col-xs-offset-7">
    <w:name w:val="col-xs-offset-7"/>
    <w:basedOn w:val="Normal"/>
    <w:pPr>
      <w:spacing w:after="100" w:afterAutospacing="1"/>
      <w:ind w:left="6905"/>
    </w:pPr>
  </w:style>
  <w:style w:type="paragraph" w:customStyle="1" w:styleId="col-xs-offset-6">
    <w:name w:val="col-xs-offset-6"/>
    <w:basedOn w:val="Normal"/>
    <w:pPr>
      <w:spacing w:after="100" w:afterAutospacing="1"/>
      <w:ind w:left="5953"/>
    </w:pPr>
  </w:style>
  <w:style w:type="paragraph" w:customStyle="1" w:styleId="col-xs-offset-5">
    <w:name w:val="col-xs-offset-5"/>
    <w:basedOn w:val="Normal"/>
    <w:pPr>
      <w:spacing w:after="100" w:afterAutospacing="1"/>
      <w:ind w:left="4881"/>
    </w:pPr>
  </w:style>
  <w:style w:type="paragraph" w:customStyle="1" w:styleId="col-xs-offset-4">
    <w:name w:val="col-xs-offset-4"/>
    <w:basedOn w:val="Normal"/>
    <w:pPr>
      <w:spacing w:after="100" w:afterAutospacing="1"/>
      <w:ind w:left="3928"/>
    </w:pPr>
  </w:style>
  <w:style w:type="paragraph" w:customStyle="1" w:styleId="col-xs-offset-3">
    <w:name w:val="col-xs-offset-3"/>
    <w:basedOn w:val="Normal"/>
    <w:pPr>
      <w:spacing w:after="100" w:afterAutospacing="1"/>
      <w:ind w:left="2976"/>
    </w:pPr>
  </w:style>
  <w:style w:type="paragraph" w:customStyle="1" w:styleId="col-xs-offset-2">
    <w:name w:val="col-xs-offset-2"/>
    <w:basedOn w:val="Normal"/>
    <w:pPr>
      <w:spacing w:after="100" w:afterAutospacing="1"/>
      <w:ind w:left="1904"/>
    </w:pPr>
  </w:style>
  <w:style w:type="paragraph" w:customStyle="1" w:styleId="col-xs-offset-1">
    <w:name w:val="col-xs-offset-1"/>
    <w:basedOn w:val="Normal"/>
    <w:pPr>
      <w:spacing w:after="100" w:afterAutospacing="1"/>
      <w:ind w:left="952"/>
    </w:pPr>
  </w:style>
  <w:style w:type="paragraph" w:customStyle="1" w:styleId="col-xs-offset-0">
    <w:name w:val="col-xs-offset-0"/>
    <w:basedOn w:val="Normal"/>
    <w:pPr>
      <w:spacing w:after="100" w:afterAutospacing="1"/>
    </w:pPr>
  </w:style>
  <w:style w:type="paragraph" w:customStyle="1" w:styleId="table">
    <w:name w:val="table"/>
    <w:basedOn w:val="Normal"/>
    <w:pPr>
      <w:spacing w:after="300"/>
    </w:pPr>
  </w:style>
  <w:style w:type="paragraph" w:customStyle="1" w:styleId="tabletbodytrtd">
    <w:name w:val="table&gt;tbody&gt;tr&gt;td"/>
    <w:basedOn w:val="Normal"/>
    <w:pPr>
      <w:spacing w:after="100" w:afterAutospacing="1"/>
    </w:pPr>
  </w:style>
  <w:style w:type="paragraph" w:customStyle="1" w:styleId="tabletbodytrth">
    <w:name w:val="table&gt;tbody&gt;tr&gt;th"/>
    <w:basedOn w:val="Normal"/>
    <w:pPr>
      <w:spacing w:after="100" w:afterAutospacing="1"/>
    </w:pPr>
  </w:style>
  <w:style w:type="paragraph" w:customStyle="1" w:styleId="tabletfoottrtd">
    <w:name w:val="table&gt;tfoot&gt;tr&gt;td"/>
    <w:basedOn w:val="Normal"/>
    <w:pPr>
      <w:spacing w:after="100" w:afterAutospacing="1"/>
    </w:pPr>
  </w:style>
  <w:style w:type="paragraph" w:customStyle="1" w:styleId="tabletfoottrth">
    <w:name w:val="table&gt;tfoot&gt;tr&gt;th"/>
    <w:basedOn w:val="Normal"/>
    <w:pPr>
      <w:spacing w:after="100" w:afterAutospacing="1"/>
    </w:pPr>
  </w:style>
  <w:style w:type="paragraph" w:customStyle="1" w:styleId="tabletheadtrtd">
    <w:name w:val="table&gt;thead&gt;tr&gt;td"/>
    <w:basedOn w:val="Normal"/>
    <w:pPr>
      <w:spacing w:after="100" w:afterAutospacing="1"/>
    </w:pPr>
  </w:style>
  <w:style w:type="paragraph" w:customStyle="1" w:styleId="tabletheadtrth">
    <w:name w:val="table&gt;thead&gt;tr&gt;th"/>
    <w:basedOn w:val="Normal"/>
    <w:pPr>
      <w:spacing w:after="100" w:afterAutospacing="1"/>
    </w:pPr>
  </w:style>
  <w:style w:type="paragraph" w:customStyle="1" w:styleId="table-condensedtbodytrtd">
    <w:name w:val="table-condensed&gt;tbody&gt;tr&gt;td"/>
    <w:basedOn w:val="Normal"/>
    <w:pPr>
      <w:spacing w:after="100" w:afterAutospacing="1"/>
    </w:pPr>
  </w:style>
  <w:style w:type="paragraph" w:customStyle="1" w:styleId="table-condensedtbodytrth">
    <w:name w:val="table-condensed&gt;tbody&gt;tr&gt;th"/>
    <w:basedOn w:val="Normal"/>
    <w:pPr>
      <w:spacing w:after="100" w:afterAutospacing="1"/>
    </w:pPr>
  </w:style>
  <w:style w:type="paragraph" w:customStyle="1" w:styleId="table-condensedtfoottrtd">
    <w:name w:val="table-condensed&gt;tfoot&gt;tr&gt;td"/>
    <w:basedOn w:val="Normal"/>
    <w:pPr>
      <w:spacing w:after="100" w:afterAutospacing="1"/>
    </w:pPr>
  </w:style>
  <w:style w:type="paragraph" w:customStyle="1" w:styleId="table-condensedtfoottrth">
    <w:name w:val="table-condensed&gt;tfoot&gt;tr&gt;th"/>
    <w:basedOn w:val="Normal"/>
    <w:pPr>
      <w:spacing w:after="100" w:afterAutospacing="1"/>
    </w:pPr>
  </w:style>
  <w:style w:type="paragraph" w:customStyle="1" w:styleId="table-condensedtheadtrtd">
    <w:name w:val="table-condensed&gt;thead&gt;tr&gt;td"/>
    <w:basedOn w:val="Normal"/>
    <w:pPr>
      <w:spacing w:after="100" w:afterAutospacing="1"/>
    </w:pPr>
  </w:style>
  <w:style w:type="paragraph" w:customStyle="1" w:styleId="table-condensedtheadtrth">
    <w:name w:val="table-condensed&gt;thead&gt;tr&gt;th"/>
    <w:basedOn w:val="Normal"/>
    <w:pPr>
      <w:spacing w:after="100" w:afterAutospacing="1"/>
    </w:pPr>
  </w:style>
  <w:style w:type="paragraph" w:customStyle="1" w:styleId="table-bordered">
    <w:name w:val="table-bordered"/>
    <w:basedOn w:val="Normal"/>
    <w:pPr>
      <w:spacing w:after="100" w:afterAutospacing="1"/>
    </w:pPr>
  </w:style>
  <w:style w:type="paragraph" w:customStyle="1" w:styleId="table-borderedtbodytrtd">
    <w:name w:val="table-bordered&gt;tbody&gt;tr&gt;td"/>
    <w:basedOn w:val="Normal"/>
    <w:pPr>
      <w:spacing w:after="100" w:afterAutospacing="1"/>
    </w:pPr>
  </w:style>
  <w:style w:type="paragraph" w:customStyle="1" w:styleId="table-borderedtbodytrth">
    <w:name w:val="table-bordered&gt;tbody&gt;tr&gt;th"/>
    <w:basedOn w:val="Normal"/>
    <w:pPr>
      <w:spacing w:after="100" w:afterAutospacing="1"/>
    </w:pPr>
  </w:style>
  <w:style w:type="paragraph" w:customStyle="1" w:styleId="table-borderedtfoottrtd">
    <w:name w:val="table-bordered&gt;tfoot&gt;tr&gt;td"/>
    <w:basedOn w:val="Normal"/>
    <w:pPr>
      <w:spacing w:after="100" w:afterAutospacing="1"/>
    </w:pPr>
  </w:style>
  <w:style w:type="paragraph" w:customStyle="1" w:styleId="table-borderedtfoottrth">
    <w:name w:val="table-bordered&gt;tfoot&gt;tr&gt;th"/>
    <w:basedOn w:val="Normal"/>
    <w:pPr>
      <w:spacing w:after="100" w:afterAutospacing="1"/>
    </w:pPr>
  </w:style>
  <w:style w:type="paragraph" w:customStyle="1" w:styleId="table-borderedtheadtrtd">
    <w:name w:val="table-bordered&gt;thead&gt;tr&gt;td"/>
    <w:basedOn w:val="Normal"/>
    <w:pPr>
      <w:spacing w:after="100" w:afterAutospacing="1"/>
    </w:pPr>
  </w:style>
  <w:style w:type="paragraph" w:customStyle="1" w:styleId="table-borderedtheadtrth">
    <w:name w:val="table-bordered&gt;thead&gt;tr&gt;th"/>
    <w:basedOn w:val="Normal"/>
    <w:pPr>
      <w:spacing w:after="100" w:afterAutospacing="1"/>
    </w:pPr>
  </w:style>
  <w:style w:type="paragraph" w:customStyle="1" w:styleId="form-control">
    <w:name w:val="form-control"/>
    <w:basedOn w:val="Normal"/>
    <w:pPr>
      <w:shd w:val="clear" w:color="auto" w:fill="FFFFFF"/>
      <w:spacing w:after="100" w:afterAutospacing="1"/>
    </w:pPr>
    <w:rPr>
      <w:sz w:val="21"/>
      <w:szCs w:val="21"/>
    </w:rPr>
  </w:style>
  <w:style w:type="paragraph" w:customStyle="1" w:styleId="form-group">
    <w:name w:val="form-group"/>
    <w:basedOn w:val="Normal"/>
    <w:pPr>
      <w:spacing w:after="225"/>
    </w:pPr>
  </w:style>
  <w:style w:type="paragraph" w:customStyle="1" w:styleId="checkbox">
    <w:name w:val="checkbox"/>
    <w:basedOn w:val="Normal"/>
    <w:pPr>
      <w:spacing w:before="150" w:beforeAutospacing="0" w:after="100" w:afterAutospacing="1"/>
    </w:pPr>
  </w:style>
  <w:style w:type="paragraph" w:customStyle="1" w:styleId="radio">
    <w:name w:val="radio"/>
    <w:basedOn w:val="Normal"/>
    <w:pPr>
      <w:spacing w:before="150" w:beforeAutospacing="0" w:after="100" w:afterAutospacing="1"/>
    </w:pPr>
  </w:style>
  <w:style w:type="paragraph" w:customStyle="1" w:styleId="checkbox-inline">
    <w:name w:val="checkbox-inline"/>
    <w:basedOn w:val="Normal"/>
  </w:style>
  <w:style w:type="paragraph" w:customStyle="1" w:styleId="radio-inline">
    <w:name w:val="radio-inline"/>
    <w:basedOn w:val="Normal"/>
  </w:style>
  <w:style w:type="paragraph" w:customStyle="1" w:styleId="form-control-static">
    <w:name w:val="form-control-static"/>
    <w:basedOn w:val="Normal"/>
  </w:style>
  <w:style w:type="paragraph" w:customStyle="1" w:styleId="input-sm">
    <w:name w:val="input-sm"/>
    <w:basedOn w:val="Normal"/>
    <w:pPr>
      <w:spacing w:after="100" w:afterAutospacing="1"/>
    </w:pPr>
    <w:rPr>
      <w:sz w:val="18"/>
      <w:szCs w:val="18"/>
    </w:rPr>
  </w:style>
  <w:style w:type="paragraph" w:customStyle="1" w:styleId="input-lg">
    <w:name w:val="input-lg"/>
    <w:basedOn w:val="Normal"/>
    <w:pPr>
      <w:spacing w:after="100" w:afterAutospacing="1"/>
    </w:pPr>
    <w:rPr>
      <w:sz w:val="27"/>
      <w:szCs w:val="27"/>
    </w:rPr>
  </w:style>
  <w:style w:type="paragraph" w:customStyle="1" w:styleId="form-control-feedback">
    <w:name w:val="form-control-feedback"/>
    <w:basedOn w:val="Normal"/>
    <w:pPr>
      <w:spacing w:after="100" w:afterAutospacing="1" w:line="510" w:lineRule="atLeast"/>
      <w:jc w:val="center"/>
    </w:pPr>
  </w:style>
  <w:style w:type="paragraph" w:customStyle="1" w:styleId="help-block">
    <w:name w:val="help-block"/>
    <w:basedOn w:val="Normal"/>
    <w:pPr>
      <w:spacing w:before="75" w:beforeAutospacing="0" w:after="100" w:afterAutospacing="1"/>
    </w:pPr>
  </w:style>
  <w:style w:type="paragraph" w:customStyle="1" w:styleId="btn">
    <w:name w:val="btn"/>
    <w:basedOn w:val="Normal"/>
    <w:pPr>
      <w:jc w:val="center"/>
    </w:pPr>
    <w:rPr>
      <w:sz w:val="21"/>
      <w:szCs w:val="21"/>
    </w:rPr>
  </w:style>
  <w:style w:type="paragraph" w:customStyle="1" w:styleId="btn-default">
    <w:name w:val="btn-default"/>
    <w:basedOn w:val="Normal"/>
    <w:pPr>
      <w:shd w:val="clear" w:color="auto" w:fill="FFFFFF"/>
      <w:spacing w:after="100" w:afterAutospacing="1"/>
    </w:pPr>
  </w:style>
  <w:style w:type="paragraph" w:customStyle="1" w:styleId="btn-primary">
    <w:name w:val="btn-primary"/>
    <w:basedOn w:val="Normal"/>
    <w:pPr>
      <w:shd w:val="clear" w:color="auto" w:fill="337AB7"/>
      <w:spacing w:after="100" w:afterAutospacing="1"/>
    </w:pPr>
  </w:style>
  <w:style w:type="paragraph" w:customStyle="1" w:styleId="btn-success">
    <w:name w:val="btn-success"/>
    <w:basedOn w:val="Normal"/>
    <w:pPr>
      <w:shd w:val="clear" w:color="auto" w:fill="5CB85C"/>
      <w:spacing w:after="100" w:afterAutospacing="1"/>
    </w:pPr>
  </w:style>
  <w:style w:type="paragraph" w:customStyle="1" w:styleId="btn-info">
    <w:name w:val="btn-info"/>
    <w:basedOn w:val="Normal"/>
    <w:pPr>
      <w:shd w:val="clear" w:color="auto" w:fill="5BC0DE"/>
      <w:spacing w:after="100" w:afterAutospacing="1"/>
    </w:pPr>
  </w:style>
  <w:style w:type="paragraph" w:customStyle="1" w:styleId="btn-warning">
    <w:name w:val="btn-warning"/>
    <w:basedOn w:val="Normal"/>
    <w:pPr>
      <w:shd w:val="clear" w:color="auto" w:fill="F0AD4E"/>
      <w:spacing w:after="100" w:afterAutospacing="1"/>
    </w:pPr>
  </w:style>
  <w:style w:type="paragraph" w:customStyle="1" w:styleId="btn-danger">
    <w:name w:val="btn-danger"/>
    <w:basedOn w:val="Normal"/>
    <w:pPr>
      <w:shd w:val="clear" w:color="auto" w:fill="D9534F"/>
      <w:spacing w:after="100" w:afterAutospacing="1"/>
    </w:pPr>
  </w:style>
  <w:style w:type="paragraph" w:customStyle="1" w:styleId="btn-link">
    <w:name w:val="btn-link"/>
    <w:basedOn w:val="Normal"/>
    <w:pPr>
      <w:spacing w:after="100" w:afterAutospacing="1"/>
    </w:pPr>
  </w:style>
  <w:style w:type="paragraph" w:customStyle="1" w:styleId="btn-block">
    <w:name w:val="btn-block"/>
    <w:basedOn w:val="Normal"/>
    <w:pPr>
      <w:spacing w:after="100" w:afterAutospacing="1"/>
    </w:pPr>
  </w:style>
  <w:style w:type="paragraph" w:customStyle="1" w:styleId="collapse">
    <w:name w:val="collapse"/>
    <w:basedOn w:val="Normal"/>
    <w:pPr>
      <w:spacing w:after="100" w:afterAutospacing="1"/>
    </w:pPr>
  </w:style>
  <w:style w:type="paragraph" w:customStyle="1" w:styleId="collapsing">
    <w:name w:val="collapsing"/>
    <w:basedOn w:val="Normal"/>
    <w:pPr>
      <w:spacing w:after="100" w:afterAutospacing="1"/>
    </w:pPr>
  </w:style>
  <w:style w:type="paragraph" w:customStyle="1" w:styleId="caret">
    <w:name w:val="caret"/>
    <w:basedOn w:val="Normal"/>
    <w:pPr>
      <w:spacing w:after="100" w:afterAutospacing="1"/>
      <w:ind w:left="30"/>
    </w:pPr>
  </w:style>
  <w:style w:type="paragraph" w:customStyle="1" w:styleId="dropdown-menu">
    <w:name w:val="dropdown-menu"/>
    <w:basedOn w:val="Normal"/>
    <w:pPr>
      <w:shd w:val="clear" w:color="auto" w:fill="FFFFFF"/>
      <w:spacing w:before="30" w:beforeAutospacing="0"/>
    </w:pPr>
    <w:rPr>
      <w:sz w:val="21"/>
      <w:szCs w:val="21"/>
    </w:rPr>
  </w:style>
  <w:style w:type="paragraph" w:customStyle="1" w:styleId="dropdown-menulia">
    <w:name w:val="dropdown-menu&gt;li&gt;a"/>
    <w:basedOn w:val="Normal"/>
    <w:pPr>
      <w:spacing w:after="100" w:afterAutospacing="1"/>
    </w:pPr>
    <w:rPr>
      <w:color w:val="333333"/>
    </w:rPr>
  </w:style>
  <w:style w:type="paragraph" w:customStyle="1" w:styleId="dropdown-header">
    <w:name w:val="dropdown-header"/>
    <w:basedOn w:val="Normal"/>
    <w:pPr>
      <w:spacing w:after="100" w:afterAutospacing="1"/>
    </w:pPr>
    <w:rPr>
      <w:sz w:val="18"/>
      <w:szCs w:val="18"/>
    </w:rPr>
  </w:style>
  <w:style w:type="paragraph" w:customStyle="1" w:styleId="btn-group">
    <w:name w:val="btn-group"/>
    <w:basedOn w:val="Normal"/>
    <w:pPr>
      <w:spacing w:after="100" w:afterAutospacing="1"/>
    </w:pPr>
  </w:style>
  <w:style w:type="paragraph" w:customStyle="1" w:styleId="btn-group-vertical">
    <w:name w:val="btn-group-vertical"/>
    <w:basedOn w:val="Normal"/>
    <w:pPr>
      <w:spacing w:after="100" w:afterAutospacing="1"/>
    </w:pPr>
  </w:style>
  <w:style w:type="paragraph" w:customStyle="1" w:styleId="btn-toolbar">
    <w:name w:val="btn-toolbar"/>
    <w:basedOn w:val="Normal"/>
    <w:pPr>
      <w:spacing w:after="100" w:afterAutospacing="1"/>
      <w:ind w:left="-75"/>
    </w:pPr>
  </w:style>
  <w:style w:type="paragraph" w:customStyle="1" w:styleId="btn-group-justified">
    <w:name w:val="btn-group-justified"/>
    <w:basedOn w:val="Normal"/>
    <w:pPr>
      <w:spacing w:after="100" w:afterAutospacing="1"/>
    </w:pPr>
  </w:style>
  <w:style w:type="paragraph" w:customStyle="1" w:styleId="input-groupclasscol-">
    <w:name w:val="input-group[class*=col-]"/>
    <w:basedOn w:val="Normal"/>
    <w:pPr>
      <w:spacing w:after="100" w:afterAutospacing="1"/>
    </w:pPr>
  </w:style>
  <w:style w:type="paragraph" w:customStyle="1" w:styleId="input-group-addon">
    <w:name w:val="input-group-addon"/>
    <w:basedOn w:val="Normal"/>
    <w:pPr>
      <w:shd w:val="clear" w:color="auto" w:fill="EEEEEE"/>
      <w:spacing w:after="100" w:afterAutospacing="1"/>
      <w:jc w:val="center"/>
    </w:pPr>
    <w:rPr>
      <w:sz w:val="21"/>
      <w:szCs w:val="21"/>
    </w:rPr>
  </w:style>
  <w:style w:type="paragraph" w:customStyle="1" w:styleId="input-group-btn">
    <w:name w:val="input-group-btn"/>
    <w:basedOn w:val="Normal"/>
    <w:pPr>
      <w:spacing w:after="100" w:afterAutospacing="1"/>
    </w:pPr>
    <w:rPr>
      <w:sz w:val="2"/>
      <w:szCs w:val="2"/>
    </w:rPr>
  </w:style>
  <w:style w:type="paragraph" w:customStyle="1" w:styleId="nav">
    <w:name w:val="nav"/>
    <w:basedOn w:val="Normal"/>
  </w:style>
  <w:style w:type="paragraph" w:customStyle="1" w:styleId="navli">
    <w:name w:val="nav&gt;li"/>
    <w:basedOn w:val="Normal"/>
    <w:pPr>
      <w:spacing w:after="100" w:afterAutospacing="1"/>
    </w:pPr>
  </w:style>
  <w:style w:type="paragraph" w:customStyle="1" w:styleId="navlia">
    <w:name w:val="nav&gt;li&gt;a"/>
    <w:basedOn w:val="Normal"/>
    <w:pPr>
      <w:spacing w:after="100" w:afterAutospacing="1"/>
    </w:pPr>
  </w:style>
  <w:style w:type="paragraph" w:customStyle="1" w:styleId="nav-tabs">
    <w:name w:val="nav-tabs"/>
    <w:basedOn w:val="Normal"/>
    <w:pPr>
      <w:spacing w:after="100" w:afterAutospacing="1"/>
    </w:pPr>
  </w:style>
  <w:style w:type="paragraph" w:customStyle="1" w:styleId="nav-tabsli">
    <w:name w:val="nav-tabs&gt;li"/>
    <w:basedOn w:val="Normal"/>
  </w:style>
  <w:style w:type="paragraph" w:customStyle="1" w:styleId="nav-tabslia">
    <w:name w:val="nav-tabs&gt;li&gt;a"/>
    <w:basedOn w:val="Normal"/>
    <w:pPr>
      <w:spacing w:after="100" w:afterAutospacing="1"/>
      <w:ind w:right="30"/>
    </w:pPr>
  </w:style>
  <w:style w:type="paragraph" w:customStyle="1" w:styleId="nav-justified">
    <w:name w:val="nav-justified"/>
    <w:basedOn w:val="Normal"/>
    <w:pPr>
      <w:spacing w:after="100" w:afterAutospacing="1"/>
    </w:pPr>
  </w:style>
  <w:style w:type="paragraph" w:customStyle="1" w:styleId="nav-justifiedlia">
    <w:name w:val="nav-justified&gt;li&gt;a"/>
    <w:basedOn w:val="Normal"/>
    <w:pPr>
      <w:spacing w:after="75"/>
      <w:jc w:val="center"/>
    </w:pPr>
  </w:style>
  <w:style w:type="paragraph" w:customStyle="1" w:styleId="nav-tabs-justified">
    <w:name w:val="nav-tabs-justified"/>
    <w:basedOn w:val="Normal"/>
    <w:pPr>
      <w:spacing w:after="100" w:afterAutospacing="1"/>
    </w:pPr>
  </w:style>
  <w:style w:type="paragraph" w:customStyle="1" w:styleId="nav-tabs-justifiedlia">
    <w:name w:val="nav-tabs-justified&gt;li&gt;a"/>
    <w:basedOn w:val="Normal"/>
    <w:pPr>
      <w:spacing w:after="100" w:afterAutospacing="1"/>
    </w:pPr>
  </w:style>
  <w:style w:type="paragraph" w:customStyle="1" w:styleId="navbar">
    <w:name w:val="navbar"/>
    <w:basedOn w:val="Normal"/>
    <w:pPr>
      <w:spacing w:after="300"/>
    </w:pPr>
  </w:style>
  <w:style w:type="paragraph" w:customStyle="1" w:styleId="navbar-collapse">
    <w:name w:val="navbar-collapse"/>
    <w:basedOn w:val="Normal"/>
    <w:pPr>
      <w:spacing w:after="100" w:afterAutospacing="1"/>
    </w:pPr>
  </w:style>
  <w:style w:type="paragraph" w:customStyle="1" w:styleId="navbar-static-top">
    <w:name w:val="navbar-static-top"/>
    <w:basedOn w:val="Normal"/>
    <w:pPr>
      <w:spacing w:after="100" w:afterAutospacing="1"/>
    </w:pPr>
  </w:style>
  <w:style w:type="paragraph" w:customStyle="1" w:styleId="navbar-fixed-top">
    <w:name w:val="navbar-fixed-top"/>
    <w:basedOn w:val="Normal"/>
    <w:pPr>
      <w:spacing w:after="100" w:afterAutospacing="1"/>
    </w:pPr>
  </w:style>
  <w:style w:type="paragraph" w:customStyle="1" w:styleId="navbar-fixed-bottom">
    <w:name w:val="navbar-fixed-bottom"/>
    <w:basedOn w:val="Normal"/>
  </w:style>
  <w:style w:type="paragraph" w:customStyle="1" w:styleId="navbar-brand">
    <w:name w:val="navbar-brand"/>
    <w:basedOn w:val="Normal"/>
    <w:pPr>
      <w:spacing w:after="100" w:afterAutospacing="1" w:line="300" w:lineRule="atLeast"/>
    </w:pPr>
    <w:rPr>
      <w:sz w:val="27"/>
      <w:szCs w:val="27"/>
    </w:rPr>
  </w:style>
  <w:style w:type="paragraph" w:customStyle="1" w:styleId="navbar-brandimg">
    <w:name w:val="navbar-brand&gt;img"/>
    <w:basedOn w:val="Normal"/>
    <w:pPr>
      <w:spacing w:after="100" w:afterAutospacing="1"/>
    </w:pPr>
  </w:style>
  <w:style w:type="paragraph" w:customStyle="1" w:styleId="navbar-toggle">
    <w:name w:val="navbar-toggle"/>
    <w:basedOn w:val="Normal"/>
    <w:pPr>
      <w:spacing w:before="120" w:beforeAutospacing="0" w:after="120"/>
      <w:ind w:right="225"/>
    </w:pPr>
  </w:style>
  <w:style w:type="paragraph" w:customStyle="1" w:styleId="navbar-nav">
    <w:name w:val="navbar-nav"/>
    <w:basedOn w:val="Normal"/>
    <w:pPr>
      <w:spacing w:before="113" w:beforeAutospacing="0" w:after="113"/>
      <w:ind w:left="-225" w:right="-225"/>
    </w:pPr>
  </w:style>
  <w:style w:type="paragraph" w:customStyle="1" w:styleId="navbar-navlia">
    <w:name w:val="navbar-nav&gt;li&gt;a"/>
    <w:basedOn w:val="Normal"/>
    <w:pPr>
      <w:spacing w:after="100" w:afterAutospacing="1" w:line="300" w:lineRule="atLeast"/>
    </w:pPr>
  </w:style>
  <w:style w:type="paragraph" w:customStyle="1" w:styleId="navbar-form">
    <w:name w:val="navbar-form"/>
    <w:basedOn w:val="Normal"/>
    <w:pPr>
      <w:spacing w:before="120" w:beforeAutospacing="0" w:after="120"/>
      <w:ind w:left="-225" w:right="-225"/>
    </w:pPr>
  </w:style>
  <w:style w:type="paragraph" w:customStyle="1" w:styleId="navbar-btn">
    <w:name w:val="navbar-btn"/>
    <w:basedOn w:val="Normal"/>
    <w:pPr>
      <w:spacing w:before="120" w:beforeAutospacing="0" w:after="120"/>
    </w:pPr>
  </w:style>
  <w:style w:type="paragraph" w:customStyle="1" w:styleId="navbar-text">
    <w:name w:val="navbar-text"/>
    <w:basedOn w:val="Normal"/>
    <w:pPr>
      <w:spacing w:before="225" w:beforeAutospacing="0" w:after="225"/>
    </w:pPr>
  </w:style>
  <w:style w:type="paragraph" w:customStyle="1" w:styleId="navbar-default">
    <w:name w:val="navbar-default"/>
    <w:basedOn w:val="Normal"/>
    <w:pPr>
      <w:shd w:val="clear" w:color="auto" w:fill="F8F8F8"/>
      <w:spacing w:after="100" w:afterAutospacing="1"/>
    </w:pPr>
  </w:style>
  <w:style w:type="paragraph" w:customStyle="1" w:styleId="navbar-inverse">
    <w:name w:val="navbar-inverse"/>
    <w:basedOn w:val="Normal"/>
    <w:pPr>
      <w:shd w:val="clear" w:color="auto" w:fill="222222"/>
      <w:spacing w:after="100" w:afterAutospacing="1"/>
    </w:pPr>
  </w:style>
  <w:style w:type="paragraph" w:customStyle="1" w:styleId="breadcrumb">
    <w:name w:val="breadcrumb"/>
    <w:basedOn w:val="Normal"/>
    <w:pPr>
      <w:shd w:val="clear" w:color="auto" w:fill="F5F5F5"/>
      <w:spacing w:after="300"/>
    </w:pPr>
  </w:style>
  <w:style w:type="paragraph" w:customStyle="1" w:styleId="pagination">
    <w:name w:val="pagination"/>
    <w:basedOn w:val="Normal"/>
    <w:pPr>
      <w:spacing w:before="300" w:beforeAutospacing="0" w:after="300"/>
    </w:pPr>
  </w:style>
  <w:style w:type="paragraph" w:customStyle="1" w:styleId="paginationli">
    <w:name w:val="pagination&gt;li"/>
    <w:basedOn w:val="Normal"/>
    <w:pPr>
      <w:spacing w:after="100" w:afterAutospacing="1"/>
    </w:pPr>
  </w:style>
  <w:style w:type="paragraph" w:customStyle="1" w:styleId="paginationlia">
    <w:name w:val="pagination&gt;li&gt;a"/>
    <w:basedOn w:val="Normal"/>
    <w:pPr>
      <w:shd w:val="clear" w:color="auto" w:fill="FFFFFF"/>
      <w:spacing w:after="100" w:afterAutospacing="1"/>
      <w:ind w:left="-15"/>
    </w:pPr>
    <w:rPr>
      <w:color w:val="337AB7"/>
    </w:rPr>
  </w:style>
  <w:style w:type="paragraph" w:customStyle="1" w:styleId="paginationlispan">
    <w:name w:val="pagination&gt;li&gt;span"/>
    <w:basedOn w:val="Normal"/>
    <w:pPr>
      <w:shd w:val="clear" w:color="auto" w:fill="FFFFFF"/>
      <w:spacing w:after="100" w:afterAutospacing="1"/>
      <w:ind w:left="-15"/>
    </w:pPr>
    <w:rPr>
      <w:color w:val="337AB7"/>
    </w:rPr>
  </w:style>
  <w:style w:type="paragraph" w:customStyle="1" w:styleId="pagination-lglia">
    <w:name w:val="pagination-lg&gt;li&gt;a"/>
    <w:basedOn w:val="Normal"/>
    <w:pPr>
      <w:spacing w:after="100" w:afterAutospacing="1"/>
    </w:pPr>
    <w:rPr>
      <w:sz w:val="27"/>
      <w:szCs w:val="27"/>
    </w:rPr>
  </w:style>
  <w:style w:type="paragraph" w:customStyle="1" w:styleId="pagination-lglispan">
    <w:name w:val="pagination-lg&gt;li&gt;span"/>
    <w:basedOn w:val="Normal"/>
    <w:pPr>
      <w:spacing w:after="100" w:afterAutospacing="1"/>
    </w:pPr>
    <w:rPr>
      <w:sz w:val="27"/>
      <w:szCs w:val="27"/>
    </w:rPr>
  </w:style>
  <w:style w:type="paragraph" w:customStyle="1" w:styleId="pagination-smlia">
    <w:name w:val="pagination-sm&gt;li&gt;a"/>
    <w:basedOn w:val="Normal"/>
    <w:pPr>
      <w:spacing w:after="100" w:afterAutospacing="1"/>
    </w:pPr>
    <w:rPr>
      <w:sz w:val="18"/>
      <w:szCs w:val="18"/>
    </w:rPr>
  </w:style>
  <w:style w:type="paragraph" w:customStyle="1" w:styleId="pagination-smlispan">
    <w:name w:val="pagination-sm&gt;li&gt;span"/>
    <w:basedOn w:val="Normal"/>
    <w:pPr>
      <w:spacing w:after="100" w:afterAutospacing="1"/>
    </w:pPr>
    <w:rPr>
      <w:sz w:val="18"/>
      <w:szCs w:val="18"/>
    </w:rPr>
  </w:style>
  <w:style w:type="paragraph" w:customStyle="1" w:styleId="pager">
    <w:name w:val="pager"/>
    <w:basedOn w:val="Normal"/>
    <w:pPr>
      <w:spacing w:before="300" w:beforeAutospacing="0" w:after="300"/>
      <w:jc w:val="center"/>
    </w:pPr>
  </w:style>
  <w:style w:type="paragraph" w:customStyle="1" w:styleId="label">
    <w:name w:val="label"/>
    <w:basedOn w:val="Normal"/>
    <w:pPr>
      <w:spacing w:after="100" w:afterAutospacing="1"/>
      <w:jc w:val="center"/>
    </w:pPr>
    <w:rPr>
      <w:b/>
      <w:bCs/>
      <w:sz w:val="18"/>
      <w:szCs w:val="18"/>
    </w:rPr>
  </w:style>
  <w:style w:type="paragraph" w:customStyle="1" w:styleId="label-default">
    <w:name w:val="label-default"/>
    <w:basedOn w:val="Normal"/>
    <w:pPr>
      <w:shd w:val="clear" w:color="auto" w:fill="777777"/>
      <w:spacing w:after="100" w:afterAutospacing="1"/>
    </w:pPr>
  </w:style>
  <w:style w:type="paragraph" w:customStyle="1" w:styleId="label-primary">
    <w:name w:val="label-primary"/>
    <w:basedOn w:val="Normal"/>
    <w:pPr>
      <w:shd w:val="clear" w:color="auto" w:fill="337AB7"/>
      <w:spacing w:after="100" w:afterAutospacing="1"/>
    </w:pPr>
  </w:style>
  <w:style w:type="paragraph" w:customStyle="1" w:styleId="label-success">
    <w:name w:val="label-success"/>
    <w:basedOn w:val="Normal"/>
    <w:pPr>
      <w:shd w:val="clear" w:color="auto" w:fill="5CB85C"/>
      <w:spacing w:after="100" w:afterAutospacing="1"/>
    </w:pPr>
  </w:style>
  <w:style w:type="paragraph" w:customStyle="1" w:styleId="label-info">
    <w:name w:val="label-info"/>
    <w:basedOn w:val="Normal"/>
    <w:pPr>
      <w:shd w:val="clear" w:color="auto" w:fill="5BC0DE"/>
      <w:spacing w:after="100" w:afterAutospacing="1"/>
    </w:pPr>
  </w:style>
  <w:style w:type="paragraph" w:customStyle="1" w:styleId="label-warning">
    <w:name w:val="label-warning"/>
    <w:basedOn w:val="Normal"/>
    <w:pPr>
      <w:shd w:val="clear" w:color="auto" w:fill="F0AD4E"/>
      <w:spacing w:after="100" w:afterAutospacing="1"/>
    </w:pPr>
  </w:style>
  <w:style w:type="paragraph" w:customStyle="1" w:styleId="label-danger">
    <w:name w:val="label-danger"/>
    <w:basedOn w:val="Normal"/>
    <w:pPr>
      <w:shd w:val="clear" w:color="auto" w:fill="D9534F"/>
      <w:spacing w:after="100" w:afterAutospacing="1"/>
    </w:pPr>
  </w:style>
  <w:style w:type="paragraph" w:customStyle="1" w:styleId="badge">
    <w:name w:val="badge"/>
    <w:basedOn w:val="Normal"/>
    <w:pPr>
      <w:shd w:val="clear" w:color="auto" w:fill="777777"/>
      <w:spacing w:after="100" w:afterAutospacing="1"/>
      <w:jc w:val="center"/>
    </w:pPr>
    <w:rPr>
      <w:b/>
      <w:bCs/>
      <w:sz w:val="18"/>
      <w:szCs w:val="18"/>
    </w:rPr>
  </w:style>
  <w:style w:type="paragraph" w:customStyle="1" w:styleId="jumbotron">
    <w:name w:val="jumbotron"/>
    <w:basedOn w:val="Normal"/>
    <w:pPr>
      <w:shd w:val="clear" w:color="auto" w:fill="EEEEEE"/>
      <w:spacing w:after="450"/>
    </w:pPr>
  </w:style>
  <w:style w:type="paragraph" w:customStyle="1" w:styleId="jumbotronhr">
    <w:name w:val="jumbotron&gt;hr"/>
    <w:basedOn w:val="Normal"/>
    <w:pPr>
      <w:spacing w:after="100" w:afterAutospacing="1"/>
    </w:pPr>
  </w:style>
  <w:style w:type="paragraph" w:customStyle="1" w:styleId="thumbnail">
    <w:name w:val="thumbnail"/>
    <w:basedOn w:val="Normal"/>
    <w:pPr>
      <w:shd w:val="clear" w:color="auto" w:fill="FFFFFF"/>
      <w:spacing w:after="300"/>
    </w:pPr>
  </w:style>
  <w:style w:type="paragraph" w:customStyle="1" w:styleId="alert">
    <w:name w:val="alert"/>
    <w:basedOn w:val="Normal"/>
    <w:pPr>
      <w:spacing w:after="300"/>
    </w:pPr>
  </w:style>
  <w:style w:type="paragraph" w:customStyle="1" w:styleId="alertp">
    <w:name w:val="alert&gt;p"/>
    <w:basedOn w:val="Normal"/>
  </w:style>
  <w:style w:type="paragraph" w:customStyle="1" w:styleId="alertul">
    <w:name w:val="alert&gt;ul"/>
    <w:basedOn w:val="Normal"/>
  </w:style>
  <w:style w:type="paragraph" w:customStyle="1" w:styleId="alert-dismissable">
    <w:name w:val="alert-dismissable"/>
    <w:basedOn w:val="Normal"/>
    <w:pPr>
      <w:spacing w:after="100" w:afterAutospacing="1"/>
    </w:pPr>
  </w:style>
  <w:style w:type="paragraph" w:customStyle="1" w:styleId="alert-dismissible">
    <w:name w:val="alert-dismissible"/>
    <w:basedOn w:val="Normal"/>
    <w:pPr>
      <w:spacing w:after="100" w:afterAutospacing="1"/>
    </w:pPr>
  </w:style>
  <w:style w:type="paragraph" w:customStyle="1" w:styleId="alert-success">
    <w:name w:val="alert-success"/>
    <w:basedOn w:val="Normal"/>
    <w:pPr>
      <w:shd w:val="clear" w:color="auto" w:fill="DFF0D8"/>
      <w:spacing w:after="100" w:afterAutospacing="1"/>
    </w:pPr>
  </w:style>
  <w:style w:type="paragraph" w:customStyle="1" w:styleId="alert-info">
    <w:name w:val="alert-info"/>
    <w:basedOn w:val="Normal"/>
    <w:pPr>
      <w:shd w:val="clear" w:color="auto" w:fill="D9EDF7"/>
      <w:spacing w:after="100" w:afterAutospacing="1"/>
    </w:pPr>
  </w:style>
  <w:style w:type="paragraph" w:customStyle="1" w:styleId="alert-warning">
    <w:name w:val="alert-warning"/>
    <w:basedOn w:val="Normal"/>
    <w:pPr>
      <w:shd w:val="clear" w:color="auto" w:fill="FCF8E3"/>
      <w:spacing w:after="100" w:afterAutospacing="1"/>
    </w:pPr>
  </w:style>
  <w:style w:type="paragraph" w:customStyle="1" w:styleId="alert-danger">
    <w:name w:val="alert-danger"/>
    <w:basedOn w:val="Normal"/>
    <w:pPr>
      <w:shd w:val="clear" w:color="auto" w:fill="F2DEDE"/>
      <w:spacing w:after="100" w:afterAutospacing="1"/>
    </w:pPr>
  </w:style>
  <w:style w:type="paragraph" w:customStyle="1" w:styleId="progress">
    <w:name w:val="progress"/>
    <w:basedOn w:val="Normal"/>
    <w:pPr>
      <w:shd w:val="clear" w:color="auto" w:fill="F5F5F5"/>
      <w:spacing w:after="300"/>
    </w:pPr>
  </w:style>
  <w:style w:type="paragraph" w:customStyle="1" w:styleId="progress-bar">
    <w:name w:val="progress-bar"/>
    <w:basedOn w:val="Normal"/>
    <w:pPr>
      <w:shd w:val="clear" w:color="auto" w:fill="337AB7"/>
      <w:spacing w:after="100" w:afterAutospacing="1" w:line="300" w:lineRule="atLeast"/>
      <w:jc w:val="center"/>
    </w:pPr>
    <w:rPr>
      <w:sz w:val="18"/>
      <w:szCs w:val="18"/>
    </w:rPr>
  </w:style>
  <w:style w:type="paragraph" w:customStyle="1" w:styleId="progress-bar-success">
    <w:name w:val="progress-bar-success"/>
    <w:basedOn w:val="Normal"/>
    <w:pPr>
      <w:shd w:val="clear" w:color="auto" w:fill="5CB85C"/>
      <w:spacing w:after="100" w:afterAutospacing="1"/>
    </w:pPr>
  </w:style>
  <w:style w:type="paragraph" w:customStyle="1" w:styleId="progress-bar-info">
    <w:name w:val="progress-bar-info"/>
    <w:basedOn w:val="Normal"/>
    <w:pPr>
      <w:shd w:val="clear" w:color="auto" w:fill="5BC0DE"/>
      <w:spacing w:after="100" w:afterAutospacing="1"/>
    </w:pPr>
  </w:style>
  <w:style w:type="paragraph" w:customStyle="1" w:styleId="progress-bar-warning">
    <w:name w:val="progress-bar-warning"/>
    <w:basedOn w:val="Normal"/>
    <w:pPr>
      <w:shd w:val="clear" w:color="auto" w:fill="F0AD4E"/>
      <w:spacing w:after="100" w:afterAutospacing="1"/>
    </w:pPr>
  </w:style>
  <w:style w:type="paragraph" w:customStyle="1" w:styleId="progress-bar-danger">
    <w:name w:val="progress-bar-danger"/>
    <w:basedOn w:val="Normal"/>
    <w:pPr>
      <w:shd w:val="clear" w:color="auto" w:fill="D9534F"/>
      <w:spacing w:after="100" w:afterAutospacing="1"/>
    </w:pPr>
  </w:style>
  <w:style w:type="paragraph" w:customStyle="1" w:styleId="media">
    <w:name w:val="media"/>
    <w:basedOn w:val="Normal"/>
    <w:pPr>
      <w:spacing w:before="225" w:beforeAutospacing="0" w:after="100" w:afterAutospacing="1"/>
    </w:pPr>
  </w:style>
  <w:style w:type="paragraph" w:customStyle="1" w:styleId="media-body">
    <w:name w:val="media-body"/>
    <w:basedOn w:val="Normal"/>
    <w:pPr>
      <w:spacing w:after="100" w:afterAutospacing="1"/>
    </w:pPr>
  </w:style>
  <w:style w:type="paragraph" w:customStyle="1" w:styleId="media-object">
    <w:name w:val="media-object"/>
    <w:basedOn w:val="Normal"/>
    <w:pPr>
      <w:spacing w:after="100" w:afterAutospacing="1"/>
    </w:pPr>
  </w:style>
  <w:style w:type="paragraph" w:customStyle="1" w:styleId="media-left">
    <w:name w:val="media-left"/>
    <w:basedOn w:val="Normal"/>
    <w:pPr>
      <w:spacing w:after="100" w:afterAutospacing="1"/>
    </w:pPr>
  </w:style>
  <w:style w:type="paragraph" w:customStyle="1" w:styleId="media-right">
    <w:name w:val="media-right"/>
    <w:basedOn w:val="Normal"/>
    <w:pPr>
      <w:spacing w:after="100" w:afterAutospacing="1"/>
    </w:pPr>
  </w:style>
  <w:style w:type="paragraph" w:customStyle="1" w:styleId="media-middle">
    <w:name w:val="media-middle"/>
    <w:basedOn w:val="Normal"/>
    <w:pPr>
      <w:spacing w:after="100" w:afterAutospacing="1"/>
    </w:pPr>
  </w:style>
  <w:style w:type="paragraph" w:customStyle="1" w:styleId="media-bottom">
    <w:name w:val="media-bottom"/>
    <w:basedOn w:val="Normal"/>
    <w:pPr>
      <w:spacing w:after="100" w:afterAutospacing="1"/>
    </w:pPr>
  </w:style>
  <w:style w:type="paragraph" w:customStyle="1" w:styleId="media-heading">
    <w:name w:val="media-heading"/>
    <w:basedOn w:val="Normal"/>
    <w:pPr>
      <w:spacing w:after="75"/>
    </w:pPr>
  </w:style>
  <w:style w:type="paragraph" w:customStyle="1" w:styleId="media-list">
    <w:name w:val="media-list"/>
    <w:basedOn w:val="Normal"/>
    <w:pPr>
      <w:spacing w:after="100" w:afterAutospacing="1"/>
    </w:pPr>
  </w:style>
  <w:style w:type="paragraph" w:customStyle="1" w:styleId="list-group">
    <w:name w:val="list-group"/>
    <w:basedOn w:val="Normal"/>
    <w:pPr>
      <w:spacing w:after="300"/>
    </w:pPr>
  </w:style>
  <w:style w:type="paragraph" w:customStyle="1" w:styleId="list-group-item">
    <w:name w:val="list-group-item"/>
    <w:basedOn w:val="Normal"/>
    <w:pPr>
      <w:shd w:val="clear" w:color="auto" w:fill="FFFFFF"/>
    </w:pPr>
  </w:style>
  <w:style w:type="paragraph" w:customStyle="1" w:styleId="list-group-item-success">
    <w:name w:val="list-group-item-success"/>
    <w:basedOn w:val="Normal"/>
    <w:pPr>
      <w:shd w:val="clear" w:color="auto" w:fill="DFF0D8"/>
      <w:spacing w:after="100" w:afterAutospacing="1"/>
    </w:pPr>
  </w:style>
  <w:style w:type="paragraph" w:customStyle="1" w:styleId="list-group-item-info">
    <w:name w:val="list-group-item-info"/>
    <w:basedOn w:val="Normal"/>
    <w:pPr>
      <w:shd w:val="clear" w:color="auto" w:fill="D9EDF7"/>
      <w:spacing w:after="100" w:afterAutospacing="1"/>
    </w:pPr>
  </w:style>
  <w:style w:type="paragraph" w:customStyle="1" w:styleId="list-group-item-warning">
    <w:name w:val="list-group-item-warning"/>
    <w:basedOn w:val="Normal"/>
    <w:pPr>
      <w:shd w:val="clear" w:color="auto" w:fill="FCF8E3"/>
      <w:spacing w:after="100" w:afterAutospacing="1"/>
    </w:pPr>
  </w:style>
  <w:style w:type="paragraph" w:customStyle="1" w:styleId="list-group-item-danger">
    <w:name w:val="list-group-item-danger"/>
    <w:basedOn w:val="Normal"/>
    <w:pPr>
      <w:shd w:val="clear" w:color="auto" w:fill="F2DEDE"/>
      <w:spacing w:after="100" w:afterAutospacing="1"/>
    </w:pPr>
  </w:style>
  <w:style w:type="paragraph" w:customStyle="1" w:styleId="list-group-item-heading">
    <w:name w:val="list-group-item-heading"/>
    <w:basedOn w:val="Normal"/>
    <w:pPr>
      <w:spacing w:after="75"/>
    </w:pPr>
  </w:style>
  <w:style w:type="paragraph" w:customStyle="1" w:styleId="list-group-item-text">
    <w:name w:val="list-group-item-text"/>
    <w:basedOn w:val="Normal"/>
  </w:style>
  <w:style w:type="paragraph" w:customStyle="1" w:styleId="panel">
    <w:name w:val="panel"/>
    <w:basedOn w:val="Normal"/>
    <w:pPr>
      <w:shd w:val="clear" w:color="auto" w:fill="FFFFFF"/>
      <w:spacing w:after="300"/>
    </w:pPr>
  </w:style>
  <w:style w:type="paragraph" w:customStyle="1" w:styleId="panel-body">
    <w:name w:val="panel-body"/>
    <w:basedOn w:val="Normal"/>
    <w:pPr>
      <w:spacing w:after="100" w:afterAutospacing="1"/>
    </w:pPr>
  </w:style>
  <w:style w:type="paragraph" w:customStyle="1" w:styleId="panel-heading">
    <w:name w:val="panel-heading"/>
    <w:basedOn w:val="Normal"/>
    <w:pPr>
      <w:spacing w:after="100" w:afterAutospacing="1"/>
    </w:pPr>
  </w:style>
  <w:style w:type="paragraph" w:customStyle="1" w:styleId="panel-title">
    <w:name w:val="panel-title"/>
    <w:basedOn w:val="Normal"/>
  </w:style>
  <w:style w:type="paragraph" w:customStyle="1" w:styleId="panel-footer">
    <w:name w:val="panel-footer"/>
    <w:basedOn w:val="Normal"/>
    <w:pPr>
      <w:shd w:val="clear" w:color="auto" w:fill="F5F5F5"/>
      <w:spacing w:after="100" w:afterAutospacing="1"/>
    </w:pPr>
  </w:style>
  <w:style w:type="paragraph" w:customStyle="1" w:styleId="panel-group">
    <w:name w:val="panel-group"/>
    <w:basedOn w:val="Normal"/>
    <w:pPr>
      <w:spacing w:after="300"/>
    </w:pPr>
  </w:style>
  <w:style w:type="paragraph" w:customStyle="1" w:styleId="panel-default">
    <w:name w:val="panel-default"/>
    <w:basedOn w:val="Normal"/>
    <w:pPr>
      <w:spacing w:after="100" w:afterAutospacing="1"/>
    </w:pPr>
  </w:style>
  <w:style w:type="paragraph" w:customStyle="1" w:styleId="panel-primary">
    <w:name w:val="panel-primary"/>
    <w:basedOn w:val="Normal"/>
    <w:pPr>
      <w:spacing w:after="100" w:afterAutospacing="1"/>
    </w:pPr>
  </w:style>
  <w:style w:type="paragraph" w:customStyle="1" w:styleId="panel-success">
    <w:name w:val="panel-success"/>
    <w:basedOn w:val="Normal"/>
    <w:pPr>
      <w:spacing w:after="100" w:afterAutospacing="1"/>
    </w:pPr>
  </w:style>
  <w:style w:type="paragraph" w:customStyle="1" w:styleId="panel-info">
    <w:name w:val="panel-info"/>
    <w:basedOn w:val="Normal"/>
    <w:pPr>
      <w:spacing w:after="100" w:afterAutospacing="1"/>
    </w:pPr>
  </w:style>
  <w:style w:type="paragraph" w:customStyle="1" w:styleId="panel-warning">
    <w:name w:val="panel-warning"/>
    <w:basedOn w:val="Normal"/>
    <w:pPr>
      <w:spacing w:after="100" w:afterAutospacing="1"/>
    </w:pPr>
  </w:style>
  <w:style w:type="paragraph" w:customStyle="1" w:styleId="panel-danger">
    <w:name w:val="panel-danger"/>
    <w:basedOn w:val="Normal"/>
    <w:pPr>
      <w:spacing w:after="100" w:afterAutospacing="1"/>
    </w:pPr>
  </w:style>
  <w:style w:type="paragraph" w:customStyle="1" w:styleId="embed-responsive">
    <w:name w:val="embed-responsive"/>
    <w:basedOn w:val="Normal"/>
    <w:pPr>
      <w:spacing w:after="100" w:afterAutospacing="1"/>
    </w:pPr>
  </w:style>
  <w:style w:type="paragraph" w:customStyle="1" w:styleId="embed-responsive-16by9">
    <w:name w:val="embed-responsive-16by9"/>
    <w:basedOn w:val="Normal"/>
    <w:pPr>
      <w:spacing w:after="100" w:afterAutospacing="1"/>
    </w:pPr>
  </w:style>
  <w:style w:type="paragraph" w:customStyle="1" w:styleId="embed-responsive-4by3">
    <w:name w:val="embed-responsive-4by3"/>
    <w:basedOn w:val="Normal"/>
    <w:pPr>
      <w:spacing w:after="100" w:afterAutospacing="1"/>
    </w:pPr>
  </w:style>
  <w:style w:type="paragraph" w:customStyle="1" w:styleId="well">
    <w:name w:val="well"/>
    <w:basedOn w:val="Normal"/>
    <w:pPr>
      <w:shd w:val="clear" w:color="auto" w:fill="F5F5F5"/>
      <w:spacing w:after="300"/>
    </w:pPr>
  </w:style>
  <w:style w:type="paragraph" w:customStyle="1" w:styleId="well-lg">
    <w:name w:val="well-lg"/>
    <w:basedOn w:val="Normal"/>
    <w:pPr>
      <w:spacing w:after="100" w:afterAutospacing="1"/>
    </w:pPr>
  </w:style>
  <w:style w:type="paragraph" w:customStyle="1" w:styleId="well-sm">
    <w:name w:val="well-sm"/>
    <w:basedOn w:val="Normal"/>
    <w:pPr>
      <w:spacing w:after="100" w:afterAutospacing="1"/>
    </w:pPr>
  </w:style>
  <w:style w:type="paragraph" w:customStyle="1" w:styleId="close">
    <w:name w:val="close"/>
    <w:basedOn w:val="Normal"/>
    <w:pPr>
      <w:spacing w:after="100" w:afterAutospacing="1"/>
    </w:pPr>
    <w:rPr>
      <w:b/>
      <w:bCs/>
      <w:sz w:val="32"/>
      <w:szCs w:val="32"/>
    </w:rPr>
  </w:style>
  <w:style w:type="paragraph" w:customStyle="1" w:styleId="modal">
    <w:name w:val="modal"/>
    <w:basedOn w:val="Normal"/>
    <w:pPr>
      <w:spacing w:after="100" w:afterAutospacing="1"/>
    </w:pPr>
  </w:style>
  <w:style w:type="paragraph" w:customStyle="1" w:styleId="modal-dialog">
    <w:name w:val="modal-dialog"/>
    <w:basedOn w:val="Normal"/>
    <w:pPr>
      <w:spacing w:before="150" w:beforeAutospacing="0" w:after="150"/>
      <w:ind w:left="150" w:right="150"/>
    </w:pPr>
  </w:style>
  <w:style w:type="paragraph" w:customStyle="1" w:styleId="modal-content">
    <w:name w:val="modal-content"/>
    <w:basedOn w:val="Normal"/>
    <w:pPr>
      <w:shd w:val="clear" w:color="auto" w:fill="FFFFFF"/>
      <w:spacing w:after="100" w:afterAutospacing="1"/>
    </w:pPr>
  </w:style>
  <w:style w:type="paragraph" w:customStyle="1" w:styleId="modal-backdrop">
    <w:name w:val="modal-backdrop"/>
    <w:basedOn w:val="Normal"/>
    <w:pPr>
      <w:shd w:val="clear" w:color="auto" w:fill="000000"/>
      <w:spacing w:after="100" w:afterAutospacing="1"/>
    </w:pPr>
  </w:style>
  <w:style w:type="paragraph" w:customStyle="1" w:styleId="modal-header">
    <w:name w:val="modal-header"/>
    <w:basedOn w:val="Normal"/>
    <w:pPr>
      <w:spacing w:after="100" w:afterAutospacing="1"/>
    </w:pPr>
  </w:style>
  <w:style w:type="paragraph" w:customStyle="1" w:styleId="modal-title">
    <w:name w:val="modal-title"/>
    <w:basedOn w:val="Normal"/>
  </w:style>
  <w:style w:type="paragraph" w:customStyle="1" w:styleId="modal-body">
    <w:name w:val="modal-body"/>
    <w:basedOn w:val="Normal"/>
    <w:pPr>
      <w:spacing w:after="100" w:afterAutospacing="1"/>
    </w:pPr>
  </w:style>
  <w:style w:type="paragraph" w:customStyle="1" w:styleId="modal-footer">
    <w:name w:val="modal-footer"/>
    <w:basedOn w:val="Normal"/>
    <w:pPr>
      <w:spacing w:after="100" w:afterAutospacing="1"/>
      <w:jc w:val="right"/>
    </w:pPr>
  </w:style>
  <w:style w:type="paragraph" w:customStyle="1" w:styleId="modal-scrollbar-measure">
    <w:name w:val="modal-scrollbar-measure"/>
    <w:basedOn w:val="Normal"/>
    <w:pPr>
      <w:spacing w:after="100" w:afterAutospacing="1"/>
    </w:pPr>
  </w:style>
  <w:style w:type="paragraph" w:customStyle="1" w:styleId="tooltip">
    <w:name w:val="tooltip"/>
    <w:basedOn w:val="Normal"/>
    <w:pPr>
      <w:spacing w:after="100" w:afterAutospacing="1"/>
    </w:pPr>
    <w:rPr>
      <w:rFonts w:ascii="Times New Roman" w:hAnsi="Times New Roman" w:cs="Times New Roman"/>
      <w:sz w:val="18"/>
      <w:szCs w:val="18"/>
    </w:rPr>
  </w:style>
  <w:style w:type="paragraph" w:customStyle="1" w:styleId="tooltip-inner">
    <w:name w:val="tooltip-inner"/>
    <w:basedOn w:val="Normal"/>
    <w:pPr>
      <w:shd w:val="clear" w:color="auto" w:fill="000000"/>
      <w:spacing w:after="100" w:afterAutospacing="1"/>
      <w:jc w:val="center"/>
    </w:pPr>
  </w:style>
  <w:style w:type="paragraph" w:customStyle="1" w:styleId="tooltip-arrow">
    <w:name w:val="tooltip-arrow"/>
    <w:basedOn w:val="Normal"/>
    <w:pPr>
      <w:spacing w:after="100" w:afterAutospacing="1"/>
    </w:pPr>
  </w:style>
  <w:style w:type="paragraph" w:customStyle="1" w:styleId="popover">
    <w:name w:val="popover"/>
    <w:basedOn w:val="Normal"/>
    <w:pPr>
      <w:shd w:val="clear" w:color="auto" w:fill="FFFFFF"/>
      <w:spacing w:after="100" w:afterAutospacing="1"/>
    </w:pPr>
    <w:rPr>
      <w:rFonts w:ascii="Times New Roman" w:hAnsi="Times New Roman" w:cs="Times New Roman"/>
      <w:sz w:val="21"/>
      <w:szCs w:val="21"/>
    </w:rPr>
  </w:style>
  <w:style w:type="paragraph" w:customStyle="1" w:styleId="popover-title">
    <w:name w:val="popover-title"/>
    <w:basedOn w:val="Normal"/>
    <w:pPr>
      <w:shd w:val="clear" w:color="auto" w:fill="F7F7F7"/>
    </w:pPr>
    <w:rPr>
      <w:sz w:val="21"/>
      <w:szCs w:val="21"/>
    </w:rPr>
  </w:style>
  <w:style w:type="paragraph" w:customStyle="1" w:styleId="popover-content">
    <w:name w:val="popover-content"/>
    <w:basedOn w:val="Normal"/>
    <w:pPr>
      <w:spacing w:after="100" w:afterAutospacing="1"/>
    </w:pPr>
  </w:style>
  <w:style w:type="paragraph" w:customStyle="1" w:styleId="carousel-inner">
    <w:name w:val="carousel-inner"/>
    <w:basedOn w:val="Normal"/>
    <w:pPr>
      <w:spacing w:after="100" w:afterAutospacing="1"/>
    </w:pPr>
  </w:style>
  <w:style w:type="paragraph" w:customStyle="1" w:styleId="carousel-control">
    <w:name w:val="carousel-control"/>
    <w:basedOn w:val="Normal"/>
    <w:pPr>
      <w:spacing w:after="100" w:afterAutospacing="1"/>
      <w:jc w:val="center"/>
    </w:pPr>
    <w:rPr>
      <w:sz w:val="30"/>
      <w:szCs w:val="30"/>
    </w:rPr>
  </w:style>
  <w:style w:type="paragraph" w:customStyle="1" w:styleId="carousel-indicators">
    <w:name w:val="carousel-indicators"/>
    <w:basedOn w:val="Normal"/>
    <w:pPr>
      <w:spacing w:after="100" w:afterAutospacing="1"/>
      <w:ind w:left="-3571"/>
      <w:jc w:val="center"/>
    </w:pPr>
  </w:style>
  <w:style w:type="paragraph" w:customStyle="1" w:styleId="carousel-caption">
    <w:name w:val="carousel-caption"/>
    <w:basedOn w:val="Normal"/>
    <w:pPr>
      <w:spacing w:after="100" w:afterAutospacing="1"/>
      <w:jc w:val="center"/>
    </w:pPr>
  </w:style>
  <w:style w:type="paragraph" w:customStyle="1" w:styleId="center-block">
    <w:name w:val="center-block"/>
    <w:basedOn w:val="Normal"/>
    <w:pPr>
      <w:spacing w:after="100" w:afterAutospacing="1"/>
    </w:pPr>
  </w:style>
  <w:style w:type="paragraph" w:customStyle="1" w:styleId="text-hide">
    <w:name w:val="text-hide"/>
    <w:basedOn w:val="Normal"/>
    <w:pPr>
      <w:spacing w:after="100" w:afterAutospacing="1"/>
    </w:pPr>
  </w:style>
  <w:style w:type="paragraph" w:customStyle="1" w:styleId="table-hovertbodytr">
    <w:name w:val="table-hover&gt;tbody&gt;tr"/>
    <w:basedOn w:val="Normal"/>
    <w:pPr>
      <w:spacing w:after="100" w:afterAutospacing="1"/>
    </w:pPr>
  </w:style>
  <w:style w:type="paragraph" w:customStyle="1" w:styleId="divider">
    <w:name w:val="divider"/>
    <w:basedOn w:val="Normal"/>
    <w:pPr>
      <w:spacing w:after="100" w:afterAutospacing="1"/>
    </w:pPr>
  </w:style>
  <w:style w:type="paragraph" w:customStyle="1" w:styleId="nav-divider">
    <w:name w:val="nav-divider"/>
    <w:basedOn w:val="Normal"/>
    <w:pPr>
      <w:spacing w:after="100" w:afterAutospacing="1"/>
    </w:pPr>
  </w:style>
  <w:style w:type="paragraph" w:customStyle="1" w:styleId="icon-bar">
    <w:name w:val="icon-bar"/>
    <w:basedOn w:val="Normal"/>
    <w:pPr>
      <w:spacing w:after="100" w:afterAutospacing="1"/>
    </w:pPr>
  </w:style>
  <w:style w:type="paragraph" w:customStyle="1" w:styleId="navbar-link">
    <w:name w:val="navbar-link"/>
    <w:basedOn w:val="Normal"/>
    <w:pPr>
      <w:spacing w:after="100" w:afterAutospacing="1"/>
    </w:pPr>
  </w:style>
  <w:style w:type="paragraph" w:customStyle="1" w:styleId="caption">
    <w:name w:val="caption"/>
    <w:basedOn w:val="Normal"/>
    <w:pPr>
      <w:spacing w:after="100" w:afterAutospacing="1"/>
    </w:pPr>
  </w:style>
  <w:style w:type="paragraph" w:customStyle="1" w:styleId="alert-link">
    <w:name w:val="alert-link"/>
    <w:basedOn w:val="Normal"/>
    <w:pPr>
      <w:spacing w:after="100" w:afterAutospacing="1"/>
    </w:pPr>
  </w:style>
  <w:style w:type="paragraph" w:customStyle="1" w:styleId="glyphicon-chevron-left">
    <w:name w:val="glyphicon-chevron-left"/>
    <w:basedOn w:val="Normal"/>
    <w:pPr>
      <w:spacing w:after="100" w:afterAutospacing="1"/>
    </w:pPr>
  </w:style>
  <w:style w:type="paragraph" w:customStyle="1" w:styleId="glyphicon-chevron-right">
    <w:name w:val="glyphicon-chevron-right"/>
    <w:basedOn w:val="Normal"/>
    <w:pPr>
      <w:spacing w:after="100" w:afterAutospacing="1"/>
    </w:pPr>
  </w:style>
  <w:style w:type="paragraph" w:customStyle="1" w:styleId="icon-next">
    <w:name w:val="icon-next"/>
    <w:basedOn w:val="Normal"/>
    <w:pPr>
      <w:spacing w:after="100" w:afterAutospacing="1"/>
    </w:pPr>
  </w:style>
  <w:style w:type="paragraph" w:customStyle="1" w:styleId="icon-prev">
    <w:name w:val="icon-prev"/>
    <w:basedOn w:val="Normal"/>
    <w:pPr>
      <w:spacing w:after="100" w:afterAutospacing="1"/>
    </w:pPr>
  </w:style>
  <w:style w:type="paragraph" w:customStyle="1" w:styleId="active">
    <w:name w:val="active"/>
    <w:basedOn w:val="Normal"/>
    <w:pPr>
      <w:spacing w:after="100" w:afterAutospacing="1"/>
    </w:pPr>
  </w:style>
  <w:style w:type="paragraph" w:customStyle="1" w:styleId="small1">
    <w:name w:val="small1"/>
    <w:basedOn w:val="Normal"/>
    <w:pPr>
      <w:spacing w:after="100" w:afterAutospacing="1"/>
    </w:pPr>
    <w:rPr>
      <w:color w:val="777777"/>
      <w:sz w:val="16"/>
      <w:szCs w:val="16"/>
    </w:rPr>
  </w:style>
  <w:style w:type="paragraph" w:customStyle="1" w:styleId="small2">
    <w:name w:val="small2"/>
    <w:basedOn w:val="Normal"/>
    <w:pPr>
      <w:spacing w:after="100" w:afterAutospacing="1"/>
    </w:pPr>
    <w:rPr>
      <w:color w:val="777777"/>
      <w:sz w:val="16"/>
      <w:szCs w:val="16"/>
    </w:rPr>
  </w:style>
  <w:style w:type="paragraph" w:customStyle="1" w:styleId="small3">
    <w:name w:val="small3"/>
    <w:basedOn w:val="Normal"/>
    <w:pPr>
      <w:spacing w:after="100" w:afterAutospacing="1"/>
    </w:pPr>
    <w:rPr>
      <w:color w:val="777777"/>
      <w:sz w:val="16"/>
      <w:szCs w:val="16"/>
    </w:rPr>
  </w:style>
  <w:style w:type="paragraph" w:customStyle="1" w:styleId="small4">
    <w:name w:val="small4"/>
    <w:basedOn w:val="Normal"/>
    <w:pPr>
      <w:spacing w:after="100" w:afterAutospacing="1"/>
    </w:pPr>
    <w:rPr>
      <w:color w:val="777777"/>
      <w:sz w:val="18"/>
      <w:szCs w:val="18"/>
    </w:rPr>
  </w:style>
  <w:style w:type="paragraph" w:customStyle="1" w:styleId="small5">
    <w:name w:val="small5"/>
    <w:basedOn w:val="Normal"/>
    <w:pPr>
      <w:spacing w:after="100" w:afterAutospacing="1"/>
    </w:pPr>
    <w:rPr>
      <w:color w:val="777777"/>
      <w:sz w:val="18"/>
      <w:szCs w:val="18"/>
    </w:rPr>
  </w:style>
  <w:style w:type="paragraph" w:customStyle="1" w:styleId="small6">
    <w:name w:val="small6"/>
    <w:basedOn w:val="Normal"/>
    <w:pPr>
      <w:spacing w:after="100" w:afterAutospacing="1"/>
    </w:pPr>
    <w:rPr>
      <w:color w:val="777777"/>
      <w:sz w:val="18"/>
      <w:szCs w:val="18"/>
    </w:rPr>
  </w:style>
  <w:style w:type="paragraph" w:customStyle="1" w:styleId="small7">
    <w:name w:val="small7"/>
    <w:basedOn w:val="Normal"/>
    <w:pPr>
      <w:spacing w:after="100" w:afterAutospacing="1"/>
    </w:pPr>
    <w:rPr>
      <w:color w:val="777777"/>
      <w:sz w:val="16"/>
      <w:szCs w:val="16"/>
    </w:rPr>
  </w:style>
  <w:style w:type="paragraph" w:customStyle="1" w:styleId="small8">
    <w:name w:val="small8"/>
    <w:basedOn w:val="Normal"/>
    <w:pPr>
      <w:spacing w:after="100" w:afterAutospacing="1"/>
    </w:pPr>
    <w:rPr>
      <w:color w:val="777777"/>
      <w:sz w:val="16"/>
      <w:szCs w:val="16"/>
    </w:rPr>
  </w:style>
  <w:style w:type="paragraph" w:customStyle="1" w:styleId="small9">
    <w:name w:val="small9"/>
    <w:basedOn w:val="Normal"/>
    <w:pPr>
      <w:spacing w:after="100" w:afterAutospacing="1"/>
    </w:pPr>
    <w:rPr>
      <w:color w:val="777777"/>
      <w:sz w:val="16"/>
      <w:szCs w:val="16"/>
    </w:rPr>
  </w:style>
  <w:style w:type="paragraph" w:customStyle="1" w:styleId="small10">
    <w:name w:val="small10"/>
    <w:basedOn w:val="Normal"/>
    <w:pPr>
      <w:spacing w:after="100" w:afterAutospacing="1"/>
    </w:pPr>
    <w:rPr>
      <w:color w:val="777777"/>
      <w:sz w:val="18"/>
      <w:szCs w:val="18"/>
    </w:rPr>
  </w:style>
  <w:style w:type="paragraph" w:customStyle="1" w:styleId="small11">
    <w:name w:val="small11"/>
    <w:basedOn w:val="Normal"/>
    <w:pPr>
      <w:spacing w:after="100" w:afterAutospacing="1"/>
    </w:pPr>
    <w:rPr>
      <w:color w:val="777777"/>
      <w:sz w:val="18"/>
      <w:szCs w:val="18"/>
    </w:rPr>
  </w:style>
  <w:style w:type="paragraph" w:customStyle="1" w:styleId="small12">
    <w:name w:val="small12"/>
    <w:basedOn w:val="Normal"/>
    <w:pPr>
      <w:spacing w:after="100" w:afterAutospacing="1"/>
    </w:pPr>
    <w:rPr>
      <w:color w:val="777777"/>
      <w:sz w:val="18"/>
      <w:szCs w:val="18"/>
    </w:rPr>
  </w:style>
  <w:style w:type="paragraph" w:customStyle="1" w:styleId="table1">
    <w:name w:val="table1"/>
    <w:basedOn w:val="Normal"/>
    <w:pPr>
      <w:shd w:val="clear" w:color="auto" w:fill="FFFFFF"/>
      <w:spacing w:after="300"/>
    </w:pPr>
  </w:style>
  <w:style w:type="paragraph" w:customStyle="1" w:styleId="form-control1">
    <w:name w:val="form-control1"/>
    <w:basedOn w:val="Normal"/>
    <w:pPr>
      <w:shd w:val="clear" w:color="auto" w:fill="FFFFFF"/>
      <w:spacing w:after="100" w:afterAutospacing="1"/>
    </w:pPr>
    <w:rPr>
      <w:color w:val="555555"/>
      <w:sz w:val="18"/>
      <w:szCs w:val="18"/>
    </w:rPr>
  </w:style>
  <w:style w:type="paragraph" w:customStyle="1" w:styleId="form-control-static1">
    <w:name w:val="form-control-static1"/>
    <w:basedOn w:val="Normal"/>
    <w:rPr>
      <w:sz w:val="18"/>
      <w:szCs w:val="18"/>
    </w:rPr>
  </w:style>
  <w:style w:type="paragraph" w:customStyle="1" w:styleId="form-control2">
    <w:name w:val="form-control2"/>
    <w:basedOn w:val="Normal"/>
    <w:pPr>
      <w:shd w:val="clear" w:color="auto" w:fill="FFFFFF"/>
      <w:spacing w:after="100" w:afterAutospacing="1"/>
    </w:pPr>
    <w:rPr>
      <w:color w:val="555555"/>
      <w:sz w:val="27"/>
      <w:szCs w:val="27"/>
    </w:rPr>
  </w:style>
  <w:style w:type="paragraph" w:customStyle="1" w:styleId="form-control-static2">
    <w:name w:val="form-control-static2"/>
    <w:basedOn w:val="Normal"/>
    <w:rPr>
      <w:sz w:val="27"/>
      <w:szCs w:val="27"/>
    </w:rPr>
  </w:style>
  <w:style w:type="paragraph" w:customStyle="1" w:styleId="form-control3">
    <w:name w:val="form-control3"/>
    <w:basedOn w:val="Normal"/>
    <w:pPr>
      <w:shd w:val="clear" w:color="auto" w:fill="FFFFFF"/>
      <w:spacing w:after="100" w:afterAutospacing="1"/>
    </w:pPr>
    <w:rPr>
      <w:color w:val="555555"/>
      <w:sz w:val="21"/>
      <w:szCs w:val="21"/>
    </w:rPr>
  </w:style>
  <w:style w:type="paragraph" w:customStyle="1" w:styleId="form-control4">
    <w:name w:val="form-control4"/>
    <w:basedOn w:val="Normal"/>
    <w:pPr>
      <w:shd w:val="clear" w:color="auto" w:fill="FFFFFF"/>
      <w:spacing w:after="100" w:afterAutospacing="1"/>
    </w:pPr>
    <w:rPr>
      <w:color w:val="555555"/>
      <w:sz w:val="21"/>
      <w:szCs w:val="21"/>
    </w:rPr>
  </w:style>
  <w:style w:type="paragraph" w:customStyle="1" w:styleId="input-group-addon1">
    <w:name w:val="input-group-addon1"/>
    <w:basedOn w:val="Normal"/>
    <w:pPr>
      <w:shd w:val="clear" w:color="auto" w:fill="DFF0D8"/>
      <w:spacing w:after="100" w:afterAutospacing="1"/>
      <w:jc w:val="center"/>
    </w:pPr>
    <w:rPr>
      <w:color w:val="3C763D"/>
      <w:sz w:val="21"/>
      <w:szCs w:val="21"/>
    </w:rPr>
  </w:style>
  <w:style w:type="paragraph" w:customStyle="1" w:styleId="form-control-feedback1">
    <w:name w:val="form-control-feedback1"/>
    <w:basedOn w:val="Normal"/>
    <w:pPr>
      <w:spacing w:after="100" w:afterAutospacing="1" w:line="510" w:lineRule="atLeast"/>
      <w:jc w:val="center"/>
    </w:pPr>
    <w:rPr>
      <w:color w:val="3C763D"/>
    </w:rPr>
  </w:style>
  <w:style w:type="paragraph" w:customStyle="1" w:styleId="form-control5">
    <w:name w:val="form-control5"/>
    <w:basedOn w:val="Normal"/>
    <w:pPr>
      <w:shd w:val="clear" w:color="auto" w:fill="FFFFFF"/>
      <w:spacing w:after="100" w:afterAutospacing="1"/>
    </w:pPr>
    <w:rPr>
      <w:color w:val="555555"/>
      <w:sz w:val="21"/>
      <w:szCs w:val="21"/>
    </w:rPr>
  </w:style>
  <w:style w:type="paragraph" w:customStyle="1" w:styleId="input-group-addon2">
    <w:name w:val="input-group-addon2"/>
    <w:basedOn w:val="Normal"/>
    <w:pPr>
      <w:shd w:val="clear" w:color="auto" w:fill="FCF8E3"/>
      <w:spacing w:after="100" w:afterAutospacing="1"/>
      <w:jc w:val="center"/>
    </w:pPr>
    <w:rPr>
      <w:color w:val="8A6D3B"/>
      <w:sz w:val="21"/>
      <w:szCs w:val="21"/>
    </w:rPr>
  </w:style>
  <w:style w:type="paragraph" w:customStyle="1" w:styleId="form-control-feedback2">
    <w:name w:val="form-control-feedback2"/>
    <w:basedOn w:val="Normal"/>
    <w:pPr>
      <w:spacing w:after="100" w:afterAutospacing="1" w:line="510" w:lineRule="atLeast"/>
      <w:jc w:val="center"/>
    </w:pPr>
    <w:rPr>
      <w:color w:val="8A6D3B"/>
    </w:rPr>
  </w:style>
  <w:style w:type="paragraph" w:customStyle="1" w:styleId="form-control6">
    <w:name w:val="form-control6"/>
    <w:basedOn w:val="Normal"/>
    <w:pPr>
      <w:shd w:val="clear" w:color="auto" w:fill="FFFFFF"/>
      <w:spacing w:after="100" w:afterAutospacing="1"/>
    </w:pPr>
    <w:rPr>
      <w:color w:val="555555"/>
      <w:sz w:val="21"/>
      <w:szCs w:val="21"/>
    </w:rPr>
  </w:style>
  <w:style w:type="paragraph" w:customStyle="1" w:styleId="input-group-addon3">
    <w:name w:val="input-group-addon3"/>
    <w:basedOn w:val="Normal"/>
    <w:pPr>
      <w:shd w:val="clear" w:color="auto" w:fill="F2DEDE"/>
      <w:spacing w:after="100" w:afterAutospacing="1"/>
      <w:jc w:val="center"/>
    </w:pPr>
    <w:rPr>
      <w:color w:val="A94442"/>
      <w:sz w:val="21"/>
      <w:szCs w:val="21"/>
    </w:rPr>
  </w:style>
  <w:style w:type="paragraph" w:customStyle="1" w:styleId="form-control-feedback3">
    <w:name w:val="form-control-feedback3"/>
    <w:basedOn w:val="Normal"/>
    <w:pPr>
      <w:spacing w:after="100" w:afterAutospacing="1" w:line="510" w:lineRule="atLeast"/>
      <w:jc w:val="center"/>
    </w:pPr>
    <w:rPr>
      <w:color w:val="A94442"/>
    </w:rPr>
  </w:style>
  <w:style w:type="paragraph" w:customStyle="1" w:styleId="checkbox1">
    <w:name w:val="checkbox1"/>
    <w:basedOn w:val="Normal"/>
  </w:style>
  <w:style w:type="paragraph" w:customStyle="1" w:styleId="checkbox-inline1">
    <w:name w:val="checkbox-inline1"/>
    <w:basedOn w:val="Normal"/>
  </w:style>
  <w:style w:type="paragraph" w:customStyle="1" w:styleId="radio1">
    <w:name w:val="radio1"/>
    <w:basedOn w:val="Normal"/>
  </w:style>
  <w:style w:type="paragraph" w:customStyle="1" w:styleId="radio-inline1">
    <w:name w:val="radio-inline1"/>
    <w:basedOn w:val="Normal"/>
  </w:style>
  <w:style w:type="paragraph" w:customStyle="1" w:styleId="form-group1">
    <w:name w:val="form-group1"/>
    <w:basedOn w:val="Normal"/>
    <w:pPr>
      <w:spacing w:before="0" w:beforeAutospacing="0" w:after="225"/>
      <w:ind w:left="-225" w:right="-225"/>
    </w:pPr>
  </w:style>
  <w:style w:type="paragraph" w:customStyle="1" w:styleId="badge1">
    <w:name w:val="badge1"/>
    <w:basedOn w:val="Normal"/>
    <w:pPr>
      <w:shd w:val="clear" w:color="auto" w:fill="333333"/>
      <w:spacing w:after="100" w:afterAutospacing="1"/>
      <w:jc w:val="center"/>
    </w:pPr>
    <w:rPr>
      <w:b/>
      <w:bCs/>
      <w:color w:val="FFFFFF"/>
      <w:sz w:val="18"/>
      <w:szCs w:val="18"/>
    </w:rPr>
  </w:style>
  <w:style w:type="paragraph" w:customStyle="1" w:styleId="badge2">
    <w:name w:val="badge2"/>
    <w:basedOn w:val="Normal"/>
    <w:pPr>
      <w:shd w:val="clear" w:color="auto" w:fill="FFFFFF"/>
      <w:spacing w:after="100" w:afterAutospacing="1"/>
      <w:jc w:val="center"/>
    </w:pPr>
    <w:rPr>
      <w:b/>
      <w:bCs/>
      <w:color w:val="337AB7"/>
      <w:sz w:val="18"/>
      <w:szCs w:val="18"/>
    </w:rPr>
  </w:style>
  <w:style w:type="paragraph" w:customStyle="1" w:styleId="badge3">
    <w:name w:val="badge3"/>
    <w:basedOn w:val="Normal"/>
    <w:pPr>
      <w:shd w:val="clear" w:color="auto" w:fill="FFFFFF"/>
      <w:spacing w:after="100" w:afterAutospacing="1"/>
      <w:jc w:val="center"/>
    </w:pPr>
    <w:rPr>
      <w:b/>
      <w:bCs/>
      <w:color w:val="5CB85C"/>
      <w:sz w:val="18"/>
      <w:szCs w:val="18"/>
    </w:rPr>
  </w:style>
  <w:style w:type="paragraph" w:customStyle="1" w:styleId="badge4">
    <w:name w:val="badge4"/>
    <w:basedOn w:val="Normal"/>
    <w:pPr>
      <w:shd w:val="clear" w:color="auto" w:fill="FFFFFF"/>
      <w:spacing w:after="100" w:afterAutospacing="1"/>
      <w:jc w:val="center"/>
    </w:pPr>
    <w:rPr>
      <w:b/>
      <w:bCs/>
      <w:color w:val="5BC0DE"/>
      <w:sz w:val="18"/>
      <w:szCs w:val="18"/>
    </w:rPr>
  </w:style>
  <w:style w:type="paragraph" w:customStyle="1" w:styleId="badge5">
    <w:name w:val="badge5"/>
    <w:basedOn w:val="Normal"/>
    <w:pPr>
      <w:shd w:val="clear" w:color="auto" w:fill="FFFFFF"/>
      <w:spacing w:after="100" w:afterAutospacing="1"/>
      <w:jc w:val="center"/>
    </w:pPr>
    <w:rPr>
      <w:b/>
      <w:bCs/>
      <w:color w:val="F0AD4E"/>
      <w:sz w:val="18"/>
      <w:szCs w:val="18"/>
    </w:rPr>
  </w:style>
  <w:style w:type="paragraph" w:customStyle="1" w:styleId="badge6">
    <w:name w:val="badge6"/>
    <w:basedOn w:val="Normal"/>
    <w:pPr>
      <w:shd w:val="clear" w:color="auto" w:fill="FFFFFF"/>
      <w:spacing w:after="100" w:afterAutospacing="1"/>
      <w:jc w:val="center"/>
    </w:pPr>
    <w:rPr>
      <w:b/>
      <w:bCs/>
      <w:color w:val="D9534F"/>
      <w:sz w:val="18"/>
      <w:szCs w:val="18"/>
    </w:rPr>
  </w:style>
  <w:style w:type="paragraph" w:customStyle="1" w:styleId="divider1">
    <w:name w:val="divider1"/>
    <w:basedOn w:val="Normal"/>
    <w:pPr>
      <w:shd w:val="clear" w:color="auto" w:fill="E5E5E5"/>
      <w:spacing w:before="135" w:beforeAutospacing="0" w:after="135"/>
    </w:pPr>
  </w:style>
  <w:style w:type="paragraph" w:customStyle="1" w:styleId="caret1">
    <w:name w:val="caret1"/>
    <w:basedOn w:val="Normal"/>
    <w:pPr>
      <w:spacing w:after="100" w:afterAutospacing="1"/>
      <w:ind w:left="30"/>
    </w:pPr>
  </w:style>
  <w:style w:type="paragraph" w:customStyle="1" w:styleId="caret2">
    <w:name w:val="caret2"/>
    <w:basedOn w:val="Normal"/>
    <w:pPr>
      <w:spacing w:after="100" w:afterAutospacing="1"/>
      <w:ind w:left="30"/>
    </w:pPr>
  </w:style>
  <w:style w:type="paragraph" w:customStyle="1" w:styleId="dropdown-menu1">
    <w:name w:val="dropdown-menu1"/>
    <w:basedOn w:val="Normal"/>
    <w:pPr>
      <w:shd w:val="clear" w:color="auto" w:fill="FFFFFF"/>
      <w:spacing w:before="30" w:beforeAutospacing="0" w:after="30"/>
    </w:pPr>
    <w:rPr>
      <w:vanish/>
      <w:sz w:val="21"/>
      <w:szCs w:val="21"/>
    </w:rPr>
  </w:style>
  <w:style w:type="paragraph" w:customStyle="1" w:styleId="dropdown-menu2">
    <w:name w:val="dropdown-menu2"/>
    <w:basedOn w:val="Normal"/>
    <w:pPr>
      <w:shd w:val="clear" w:color="auto" w:fill="FFFFFF"/>
      <w:spacing w:before="30" w:beforeAutospacing="0" w:after="30"/>
    </w:pPr>
    <w:rPr>
      <w:vanish/>
      <w:sz w:val="21"/>
      <w:szCs w:val="21"/>
    </w:rPr>
  </w:style>
  <w:style w:type="paragraph" w:customStyle="1" w:styleId="caret3">
    <w:name w:val="caret3"/>
    <w:basedOn w:val="Normal"/>
    <w:pPr>
      <w:spacing w:after="100" w:afterAutospacing="1"/>
    </w:pPr>
  </w:style>
  <w:style w:type="paragraph" w:customStyle="1" w:styleId="caret4">
    <w:name w:val="caret4"/>
    <w:basedOn w:val="Normal"/>
    <w:pPr>
      <w:spacing w:after="100" w:afterAutospacing="1"/>
      <w:ind w:left="30"/>
    </w:pPr>
  </w:style>
  <w:style w:type="paragraph" w:customStyle="1" w:styleId="caret5">
    <w:name w:val="caret5"/>
    <w:basedOn w:val="Normal"/>
    <w:pPr>
      <w:spacing w:after="100" w:afterAutospacing="1"/>
      <w:ind w:left="30"/>
    </w:pPr>
  </w:style>
  <w:style w:type="paragraph" w:customStyle="1" w:styleId="form-control7">
    <w:name w:val="form-control7"/>
    <w:basedOn w:val="Normal"/>
    <w:pPr>
      <w:shd w:val="clear" w:color="auto" w:fill="FFFFFF"/>
    </w:pPr>
    <w:rPr>
      <w:color w:val="555555"/>
      <w:sz w:val="21"/>
      <w:szCs w:val="21"/>
    </w:rPr>
  </w:style>
  <w:style w:type="paragraph" w:customStyle="1" w:styleId="nav-divider1">
    <w:name w:val="nav-divider1"/>
    <w:basedOn w:val="Normal"/>
    <w:pPr>
      <w:shd w:val="clear" w:color="auto" w:fill="E5E5E5"/>
      <w:spacing w:before="135" w:beforeAutospacing="0" w:after="135"/>
    </w:pPr>
  </w:style>
  <w:style w:type="paragraph" w:customStyle="1" w:styleId="dropdown-menu3">
    <w:name w:val="dropdown-menu3"/>
    <w:basedOn w:val="Normal"/>
    <w:pPr>
      <w:shd w:val="clear" w:color="auto" w:fill="FFFFFF"/>
    </w:pPr>
    <w:rPr>
      <w:vanish/>
      <w:sz w:val="21"/>
      <w:szCs w:val="21"/>
    </w:rPr>
  </w:style>
  <w:style w:type="paragraph" w:customStyle="1" w:styleId="icon-bar1">
    <w:name w:val="icon-bar1"/>
    <w:basedOn w:val="Normal"/>
    <w:pPr>
      <w:spacing w:after="100" w:afterAutospacing="1"/>
    </w:pPr>
  </w:style>
  <w:style w:type="paragraph" w:customStyle="1" w:styleId="navbar-brand1">
    <w:name w:val="navbar-brand1"/>
    <w:basedOn w:val="Normal"/>
    <w:pPr>
      <w:spacing w:after="100" w:afterAutospacing="1" w:line="300" w:lineRule="atLeast"/>
    </w:pPr>
    <w:rPr>
      <w:color w:val="777777"/>
      <w:sz w:val="27"/>
      <w:szCs w:val="27"/>
    </w:rPr>
  </w:style>
  <w:style w:type="paragraph" w:customStyle="1" w:styleId="navbar-text1">
    <w:name w:val="navbar-text1"/>
    <w:basedOn w:val="Normal"/>
    <w:pPr>
      <w:spacing w:before="225" w:beforeAutospacing="0" w:after="225"/>
    </w:pPr>
    <w:rPr>
      <w:color w:val="777777"/>
    </w:rPr>
  </w:style>
  <w:style w:type="paragraph" w:customStyle="1" w:styleId="navbar-navlia1">
    <w:name w:val="navbar-nav&gt;li&gt;a1"/>
    <w:basedOn w:val="Normal"/>
    <w:pPr>
      <w:spacing w:after="100" w:afterAutospacing="1" w:line="300" w:lineRule="atLeast"/>
    </w:pPr>
    <w:rPr>
      <w:color w:val="777777"/>
    </w:rPr>
  </w:style>
  <w:style w:type="paragraph" w:customStyle="1" w:styleId="navbar-toggle1">
    <w:name w:val="navbar-toggle1"/>
    <w:basedOn w:val="Normal"/>
    <w:pPr>
      <w:spacing w:before="120" w:beforeAutospacing="0" w:after="120"/>
      <w:ind w:right="225"/>
    </w:pPr>
  </w:style>
  <w:style w:type="paragraph" w:customStyle="1" w:styleId="icon-bar2">
    <w:name w:val="icon-bar2"/>
    <w:basedOn w:val="Normal"/>
    <w:pPr>
      <w:shd w:val="clear" w:color="auto" w:fill="888888"/>
      <w:spacing w:after="100" w:afterAutospacing="1"/>
    </w:pPr>
  </w:style>
  <w:style w:type="paragraph" w:customStyle="1" w:styleId="navbar-collapse1">
    <w:name w:val="navbar-collapse1"/>
    <w:basedOn w:val="Normal"/>
    <w:pPr>
      <w:spacing w:after="100" w:afterAutospacing="1"/>
    </w:pPr>
  </w:style>
  <w:style w:type="paragraph" w:customStyle="1" w:styleId="navbar-form1">
    <w:name w:val="navbar-form1"/>
    <w:basedOn w:val="Normal"/>
    <w:pPr>
      <w:spacing w:before="120" w:beforeAutospacing="0" w:after="120"/>
      <w:ind w:left="-225" w:right="-225"/>
    </w:pPr>
  </w:style>
  <w:style w:type="paragraph" w:customStyle="1" w:styleId="navbar-link1">
    <w:name w:val="navbar-link1"/>
    <w:basedOn w:val="Normal"/>
    <w:pPr>
      <w:spacing w:after="100" w:afterAutospacing="1"/>
    </w:pPr>
    <w:rPr>
      <w:color w:val="777777"/>
    </w:rPr>
  </w:style>
  <w:style w:type="paragraph" w:customStyle="1" w:styleId="navbar-link2">
    <w:name w:val="navbar-link2"/>
    <w:basedOn w:val="Normal"/>
    <w:pPr>
      <w:spacing w:after="100" w:afterAutospacing="1"/>
    </w:pPr>
    <w:rPr>
      <w:color w:val="333333"/>
    </w:rPr>
  </w:style>
  <w:style w:type="paragraph" w:customStyle="1" w:styleId="btn-link1">
    <w:name w:val="btn-link1"/>
    <w:basedOn w:val="Normal"/>
    <w:pPr>
      <w:spacing w:after="100" w:afterAutospacing="1"/>
    </w:pPr>
    <w:rPr>
      <w:color w:val="777777"/>
    </w:rPr>
  </w:style>
  <w:style w:type="paragraph" w:customStyle="1" w:styleId="navbar-brand2">
    <w:name w:val="navbar-brand2"/>
    <w:basedOn w:val="Normal"/>
    <w:pPr>
      <w:spacing w:after="100" w:afterAutospacing="1" w:line="300" w:lineRule="atLeast"/>
    </w:pPr>
    <w:rPr>
      <w:color w:val="9D9D9D"/>
      <w:sz w:val="27"/>
      <w:szCs w:val="27"/>
    </w:rPr>
  </w:style>
  <w:style w:type="paragraph" w:customStyle="1" w:styleId="navbar-text2">
    <w:name w:val="navbar-text2"/>
    <w:basedOn w:val="Normal"/>
    <w:pPr>
      <w:spacing w:before="225" w:beforeAutospacing="0" w:after="225"/>
    </w:pPr>
    <w:rPr>
      <w:color w:val="9D9D9D"/>
    </w:rPr>
  </w:style>
  <w:style w:type="paragraph" w:customStyle="1" w:styleId="navbar-navlia2">
    <w:name w:val="navbar-nav&gt;li&gt;a2"/>
    <w:basedOn w:val="Normal"/>
    <w:pPr>
      <w:spacing w:after="100" w:afterAutospacing="1" w:line="300" w:lineRule="atLeast"/>
    </w:pPr>
    <w:rPr>
      <w:color w:val="9D9D9D"/>
    </w:rPr>
  </w:style>
  <w:style w:type="paragraph" w:customStyle="1" w:styleId="navbar-toggle2">
    <w:name w:val="navbar-toggle2"/>
    <w:basedOn w:val="Normal"/>
    <w:pPr>
      <w:spacing w:before="120" w:beforeAutospacing="0" w:after="120"/>
      <w:ind w:right="225"/>
    </w:pPr>
  </w:style>
  <w:style w:type="paragraph" w:customStyle="1" w:styleId="icon-bar3">
    <w:name w:val="icon-bar3"/>
    <w:basedOn w:val="Normal"/>
    <w:pPr>
      <w:shd w:val="clear" w:color="auto" w:fill="FFFFFF"/>
      <w:spacing w:after="100" w:afterAutospacing="1"/>
    </w:pPr>
  </w:style>
  <w:style w:type="paragraph" w:customStyle="1" w:styleId="navbar-collapse2">
    <w:name w:val="navbar-collapse2"/>
    <w:basedOn w:val="Normal"/>
    <w:pPr>
      <w:spacing w:after="100" w:afterAutospacing="1"/>
    </w:pPr>
  </w:style>
  <w:style w:type="paragraph" w:customStyle="1" w:styleId="navbar-form2">
    <w:name w:val="navbar-form2"/>
    <w:basedOn w:val="Normal"/>
    <w:pPr>
      <w:spacing w:before="120" w:beforeAutospacing="0" w:after="120"/>
      <w:ind w:left="-225" w:right="-225"/>
    </w:pPr>
  </w:style>
  <w:style w:type="paragraph" w:customStyle="1" w:styleId="navbar-link3">
    <w:name w:val="navbar-link3"/>
    <w:basedOn w:val="Normal"/>
    <w:pPr>
      <w:spacing w:after="100" w:afterAutospacing="1"/>
    </w:pPr>
    <w:rPr>
      <w:color w:val="9D9D9D"/>
    </w:rPr>
  </w:style>
  <w:style w:type="paragraph" w:customStyle="1" w:styleId="navbar-link4">
    <w:name w:val="navbar-link4"/>
    <w:basedOn w:val="Normal"/>
    <w:pPr>
      <w:spacing w:after="100" w:afterAutospacing="1"/>
    </w:pPr>
    <w:rPr>
      <w:color w:val="FFFFFF"/>
    </w:rPr>
  </w:style>
  <w:style w:type="paragraph" w:customStyle="1" w:styleId="btn-link2">
    <w:name w:val="btn-link2"/>
    <w:basedOn w:val="Normal"/>
    <w:pPr>
      <w:spacing w:after="100" w:afterAutospacing="1"/>
    </w:pPr>
    <w:rPr>
      <w:color w:val="9D9D9D"/>
    </w:rPr>
  </w:style>
  <w:style w:type="paragraph" w:customStyle="1" w:styleId="jumbotron1">
    <w:name w:val="jumbotron1"/>
    <w:basedOn w:val="Normal"/>
    <w:pPr>
      <w:shd w:val="clear" w:color="auto" w:fill="EEEEEE"/>
      <w:spacing w:after="450"/>
    </w:pPr>
  </w:style>
  <w:style w:type="paragraph" w:customStyle="1" w:styleId="jumbotron2">
    <w:name w:val="jumbotron2"/>
    <w:basedOn w:val="Normal"/>
    <w:pPr>
      <w:shd w:val="clear" w:color="auto" w:fill="EEEEEE"/>
      <w:spacing w:after="450"/>
    </w:pPr>
  </w:style>
  <w:style w:type="paragraph" w:customStyle="1" w:styleId="caption1">
    <w:name w:val="caption1"/>
    <w:basedOn w:val="Normal"/>
    <w:pPr>
      <w:spacing w:after="100" w:afterAutospacing="1"/>
    </w:pPr>
    <w:rPr>
      <w:color w:val="333333"/>
    </w:rPr>
  </w:style>
  <w:style w:type="paragraph" w:customStyle="1" w:styleId="alert-link1">
    <w:name w:val="alert-link1"/>
    <w:basedOn w:val="Normal"/>
    <w:pPr>
      <w:spacing w:after="100" w:afterAutospacing="1"/>
    </w:pPr>
    <w:rPr>
      <w:b/>
      <w:bCs/>
    </w:rPr>
  </w:style>
  <w:style w:type="paragraph" w:customStyle="1" w:styleId="alert-link2">
    <w:name w:val="alert-link2"/>
    <w:basedOn w:val="Normal"/>
    <w:pPr>
      <w:spacing w:after="100" w:afterAutospacing="1"/>
    </w:pPr>
    <w:rPr>
      <w:color w:val="2B542C"/>
    </w:rPr>
  </w:style>
  <w:style w:type="paragraph" w:customStyle="1" w:styleId="alert-link3">
    <w:name w:val="alert-link3"/>
    <w:basedOn w:val="Normal"/>
    <w:pPr>
      <w:spacing w:after="100" w:afterAutospacing="1"/>
    </w:pPr>
    <w:rPr>
      <w:color w:val="245269"/>
    </w:rPr>
  </w:style>
  <w:style w:type="paragraph" w:customStyle="1" w:styleId="alert-link4">
    <w:name w:val="alert-link4"/>
    <w:basedOn w:val="Normal"/>
    <w:pPr>
      <w:spacing w:after="100" w:afterAutospacing="1"/>
    </w:pPr>
    <w:rPr>
      <w:color w:val="66512C"/>
    </w:rPr>
  </w:style>
  <w:style w:type="paragraph" w:customStyle="1" w:styleId="alert-link5">
    <w:name w:val="alert-link5"/>
    <w:basedOn w:val="Normal"/>
    <w:pPr>
      <w:spacing w:after="100" w:afterAutospacing="1"/>
    </w:pPr>
    <w:rPr>
      <w:color w:val="843534"/>
    </w:rPr>
  </w:style>
  <w:style w:type="paragraph" w:customStyle="1" w:styleId="panel1">
    <w:name w:val="panel1"/>
    <w:basedOn w:val="Normal"/>
    <w:pPr>
      <w:shd w:val="clear" w:color="auto" w:fill="FFFFFF"/>
    </w:pPr>
  </w:style>
  <w:style w:type="paragraph" w:customStyle="1" w:styleId="panel-heading1">
    <w:name w:val="panel-heading1"/>
    <w:basedOn w:val="Normal"/>
    <w:pPr>
      <w:spacing w:after="100" w:afterAutospacing="1"/>
    </w:pPr>
  </w:style>
  <w:style w:type="paragraph" w:customStyle="1" w:styleId="panel-footer1">
    <w:name w:val="panel-footer1"/>
    <w:basedOn w:val="Normal"/>
    <w:pPr>
      <w:shd w:val="clear" w:color="auto" w:fill="F5F5F5"/>
      <w:spacing w:after="100" w:afterAutospacing="1"/>
    </w:pPr>
  </w:style>
  <w:style w:type="paragraph" w:customStyle="1" w:styleId="close1">
    <w:name w:val="close1"/>
    <w:basedOn w:val="Normal"/>
    <w:pPr>
      <w:spacing w:after="100" w:afterAutospacing="1"/>
    </w:pPr>
    <w:rPr>
      <w:b/>
      <w:bCs/>
      <w:color w:val="000000"/>
      <w:sz w:val="32"/>
      <w:szCs w:val="32"/>
    </w:rPr>
  </w:style>
  <w:style w:type="paragraph" w:customStyle="1" w:styleId="glyphicon-chevron-left1">
    <w:name w:val="glyphicon-chevron-left1"/>
    <w:basedOn w:val="Normal"/>
    <w:pPr>
      <w:spacing w:after="100" w:afterAutospacing="1"/>
      <w:ind w:left="-150"/>
    </w:pPr>
  </w:style>
  <w:style w:type="paragraph" w:customStyle="1" w:styleId="glyphicon-chevron-right1">
    <w:name w:val="glyphicon-chevron-right1"/>
    <w:basedOn w:val="Normal"/>
    <w:pPr>
      <w:spacing w:after="100" w:afterAutospacing="1"/>
      <w:ind w:right="-150"/>
    </w:pPr>
  </w:style>
  <w:style w:type="paragraph" w:customStyle="1" w:styleId="icon-next1">
    <w:name w:val="icon-next1"/>
    <w:basedOn w:val="Normal"/>
    <w:pPr>
      <w:spacing w:after="100" w:afterAutospacing="1"/>
      <w:ind w:right="-150"/>
    </w:pPr>
  </w:style>
  <w:style w:type="paragraph" w:customStyle="1" w:styleId="icon-prev1">
    <w:name w:val="icon-prev1"/>
    <w:basedOn w:val="Normal"/>
    <w:pPr>
      <w:spacing w:after="100" w:afterAutospacing="1"/>
      <w:ind w:left="-150"/>
    </w:pPr>
  </w:style>
  <w:style w:type="paragraph" w:customStyle="1" w:styleId="active1">
    <w:name w:val="active1"/>
    <w:basedOn w:val="Normal"/>
    <w:pPr>
      <w:shd w:val="clear" w:color="auto" w:fill="FFFFFF"/>
    </w:pPr>
  </w:style>
  <w:style w:type="paragraph" w:customStyle="1" w:styleId="btn1">
    <w:name w:val="btn1"/>
    <w:basedOn w:val="Normal"/>
    <w:pPr>
      <w:jc w:val="center"/>
    </w:pPr>
    <w:rPr>
      <w:sz w:val="21"/>
      <w:szCs w:val="21"/>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11288">
      <w:marLeft w:val="-225"/>
      <w:marRight w:val="-225"/>
      <w:marTop w:val="0"/>
      <w:marBottom w:val="0"/>
      <w:divBdr>
        <w:top w:val="none" w:sz="0" w:space="0" w:color="auto"/>
        <w:left w:val="none" w:sz="0" w:space="0" w:color="auto"/>
        <w:bottom w:val="none" w:sz="0" w:space="0" w:color="auto"/>
        <w:right w:val="none" w:sz="0" w:space="0" w:color="auto"/>
      </w:divBdr>
      <w:divsChild>
        <w:div w:id="138615084">
          <w:marLeft w:val="0"/>
          <w:marRight w:val="0"/>
          <w:marTop w:val="0"/>
          <w:marBottom w:val="0"/>
          <w:divBdr>
            <w:top w:val="none" w:sz="0" w:space="0" w:color="auto"/>
            <w:left w:val="none" w:sz="0" w:space="0" w:color="auto"/>
            <w:bottom w:val="none" w:sz="0" w:space="0" w:color="auto"/>
            <w:right w:val="none" w:sz="0" w:space="0" w:color="auto"/>
          </w:divBdr>
        </w:div>
        <w:div w:id="1024986328">
          <w:marLeft w:val="0"/>
          <w:marRight w:val="0"/>
          <w:marTop w:val="0"/>
          <w:marBottom w:val="0"/>
          <w:divBdr>
            <w:top w:val="none" w:sz="0" w:space="0" w:color="auto"/>
            <w:left w:val="none" w:sz="0" w:space="0" w:color="auto"/>
            <w:bottom w:val="none" w:sz="0" w:space="0" w:color="auto"/>
            <w:right w:val="none" w:sz="0" w:space="0" w:color="auto"/>
          </w:divBdr>
        </w:div>
        <w:div w:id="1008606427">
          <w:marLeft w:val="0"/>
          <w:marRight w:val="0"/>
          <w:marTop w:val="0"/>
          <w:marBottom w:val="0"/>
          <w:divBdr>
            <w:top w:val="none" w:sz="0" w:space="0" w:color="auto"/>
            <w:left w:val="none" w:sz="0" w:space="0" w:color="auto"/>
            <w:bottom w:val="none" w:sz="0" w:space="0" w:color="auto"/>
            <w:right w:val="none" w:sz="0" w:space="0" w:color="auto"/>
          </w:divBdr>
        </w:div>
      </w:divsChild>
    </w:div>
    <w:div w:id="44917120">
      <w:marLeft w:val="-225"/>
      <w:marRight w:val="-225"/>
      <w:marTop w:val="0"/>
      <w:marBottom w:val="0"/>
      <w:divBdr>
        <w:top w:val="none" w:sz="0" w:space="0" w:color="auto"/>
        <w:left w:val="none" w:sz="0" w:space="0" w:color="auto"/>
        <w:bottom w:val="none" w:sz="0" w:space="0" w:color="auto"/>
        <w:right w:val="none" w:sz="0" w:space="0" w:color="auto"/>
      </w:divBdr>
      <w:divsChild>
        <w:div w:id="1114055881">
          <w:marLeft w:val="0"/>
          <w:marRight w:val="0"/>
          <w:marTop w:val="0"/>
          <w:marBottom w:val="0"/>
          <w:divBdr>
            <w:top w:val="none" w:sz="0" w:space="0" w:color="auto"/>
            <w:left w:val="none" w:sz="0" w:space="0" w:color="auto"/>
            <w:bottom w:val="none" w:sz="0" w:space="0" w:color="auto"/>
            <w:right w:val="none" w:sz="0" w:space="0" w:color="auto"/>
          </w:divBdr>
        </w:div>
        <w:div w:id="1091972058">
          <w:marLeft w:val="0"/>
          <w:marRight w:val="0"/>
          <w:marTop w:val="0"/>
          <w:marBottom w:val="0"/>
          <w:divBdr>
            <w:top w:val="none" w:sz="0" w:space="0" w:color="auto"/>
            <w:left w:val="none" w:sz="0" w:space="0" w:color="auto"/>
            <w:bottom w:val="none" w:sz="0" w:space="0" w:color="auto"/>
            <w:right w:val="none" w:sz="0" w:space="0" w:color="auto"/>
          </w:divBdr>
        </w:div>
        <w:div w:id="1476724289">
          <w:marLeft w:val="0"/>
          <w:marRight w:val="0"/>
          <w:marTop w:val="0"/>
          <w:marBottom w:val="0"/>
          <w:divBdr>
            <w:top w:val="none" w:sz="0" w:space="0" w:color="auto"/>
            <w:left w:val="none" w:sz="0" w:space="0" w:color="auto"/>
            <w:bottom w:val="none" w:sz="0" w:space="0" w:color="auto"/>
            <w:right w:val="none" w:sz="0" w:space="0" w:color="auto"/>
          </w:divBdr>
        </w:div>
      </w:divsChild>
    </w:div>
    <w:div w:id="67770121">
      <w:marLeft w:val="-225"/>
      <w:marRight w:val="-225"/>
      <w:marTop w:val="0"/>
      <w:marBottom w:val="0"/>
      <w:divBdr>
        <w:top w:val="none" w:sz="0" w:space="0" w:color="auto"/>
        <w:left w:val="none" w:sz="0" w:space="0" w:color="auto"/>
        <w:bottom w:val="none" w:sz="0" w:space="0" w:color="auto"/>
        <w:right w:val="none" w:sz="0" w:space="0" w:color="auto"/>
      </w:divBdr>
      <w:divsChild>
        <w:div w:id="918908522">
          <w:marLeft w:val="0"/>
          <w:marRight w:val="0"/>
          <w:marTop w:val="0"/>
          <w:marBottom w:val="0"/>
          <w:divBdr>
            <w:top w:val="none" w:sz="0" w:space="0" w:color="auto"/>
            <w:left w:val="none" w:sz="0" w:space="0" w:color="auto"/>
            <w:bottom w:val="none" w:sz="0" w:space="0" w:color="auto"/>
            <w:right w:val="none" w:sz="0" w:space="0" w:color="auto"/>
          </w:divBdr>
          <w:divsChild>
            <w:div w:id="47109900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2775024">
      <w:marLeft w:val="-225"/>
      <w:marRight w:val="-225"/>
      <w:marTop w:val="0"/>
      <w:marBottom w:val="0"/>
      <w:divBdr>
        <w:top w:val="none" w:sz="0" w:space="0" w:color="auto"/>
        <w:left w:val="none" w:sz="0" w:space="0" w:color="auto"/>
        <w:bottom w:val="none" w:sz="0" w:space="0" w:color="auto"/>
        <w:right w:val="none" w:sz="0" w:space="0" w:color="auto"/>
      </w:divBdr>
      <w:divsChild>
        <w:div w:id="20785382">
          <w:marLeft w:val="0"/>
          <w:marRight w:val="0"/>
          <w:marTop w:val="0"/>
          <w:marBottom w:val="0"/>
          <w:divBdr>
            <w:top w:val="none" w:sz="0" w:space="0" w:color="auto"/>
            <w:left w:val="none" w:sz="0" w:space="0" w:color="auto"/>
            <w:bottom w:val="none" w:sz="0" w:space="0" w:color="auto"/>
            <w:right w:val="none" w:sz="0" w:space="0" w:color="auto"/>
          </w:divBdr>
          <w:divsChild>
            <w:div w:id="27695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9258651">
      <w:marLeft w:val="-225"/>
      <w:marRight w:val="-225"/>
      <w:marTop w:val="0"/>
      <w:marBottom w:val="0"/>
      <w:divBdr>
        <w:top w:val="none" w:sz="0" w:space="0" w:color="auto"/>
        <w:left w:val="none" w:sz="0" w:space="0" w:color="auto"/>
        <w:bottom w:val="none" w:sz="0" w:space="0" w:color="auto"/>
        <w:right w:val="none" w:sz="0" w:space="0" w:color="auto"/>
      </w:divBdr>
      <w:divsChild>
        <w:div w:id="1416438753">
          <w:marLeft w:val="0"/>
          <w:marRight w:val="0"/>
          <w:marTop w:val="0"/>
          <w:marBottom w:val="0"/>
          <w:divBdr>
            <w:top w:val="none" w:sz="0" w:space="0" w:color="auto"/>
            <w:left w:val="none" w:sz="0" w:space="0" w:color="auto"/>
            <w:bottom w:val="none" w:sz="0" w:space="0" w:color="auto"/>
            <w:right w:val="none" w:sz="0" w:space="0" w:color="auto"/>
          </w:divBdr>
        </w:div>
        <w:div w:id="142703326">
          <w:marLeft w:val="0"/>
          <w:marRight w:val="0"/>
          <w:marTop w:val="0"/>
          <w:marBottom w:val="0"/>
          <w:divBdr>
            <w:top w:val="none" w:sz="0" w:space="0" w:color="auto"/>
            <w:left w:val="none" w:sz="0" w:space="0" w:color="auto"/>
            <w:bottom w:val="none" w:sz="0" w:space="0" w:color="auto"/>
            <w:right w:val="none" w:sz="0" w:space="0" w:color="auto"/>
          </w:divBdr>
        </w:div>
        <w:div w:id="1327825663">
          <w:marLeft w:val="0"/>
          <w:marRight w:val="0"/>
          <w:marTop w:val="0"/>
          <w:marBottom w:val="0"/>
          <w:divBdr>
            <w:top w:val="none" w:sz="0" w:space="0" w:color="auto"/>
            <w:left w:val="none" w:sz="0" w:space="0" w:color="auto"/>
            <w:bottom w:val="none" w:sz="0" w:space="0" w:color="auto"/>
            <w:right w:val="none" w:sz="0" w:space="0" w:color="auto"/>
          </w:divBdr>
        </w:div>
      </w:divsChild>
    </w:div>
    <w:div w:id="169873972">
      <w:marLeft w:val="-225"/>
      <w:marRight w:val="-225"/>
      <w:marTop w:val="0"/>
      <w:marBottom w:val="0"/>
      <w:divBdr>
        <w:top w:val="none" w:sz="0" w:space="0" w:color="auto"/>
        <w:left w:val="none" w:sz="0" w:space="0" w:color="auto"/>
        <w:bottom w:val="none" w:sz="0" w:space="0" w:color="auto"/>
        <w:right w:val="none" w:sz="0" w:space="0" w:color="auto"/>
      </w:divBdr>
      <w:divsChild>
        <w:div w:id="1839425288">
          <w:marLeft w:val="0"/>
          <w:marRight w:val="0"/>
          <w:marTop w:val="0"/>
          <w:marBottom w:val="0"/>
          <w:divBdr>
            <w:top w:val="none" w:sz="0" w:space="0" w:color="auto"/>
            <w:left w:val="none" w:sz="0" w:space="0" w:color="auto"/>
            <w:bottom w:val="none" w:sz="0" w:space="0" w:color="auto"/>
            <w:right w:val="none" w:sz="0" w:space="0" w:color="auto"/>
          </w:divBdr>
        </w:div>
        <w:div w:id="852381338">
          <w:marLeft w:val="0"/>
          <w:marRight w:val="0"/>
          <w:marTop w:val="0"/>
          <w:marBottom w:val="0"/>
          <w:divBdr>
            <w:top w:val="none" w:sz="0" w:space="0" w:color="auto"/>
            <w:left w:val="none" w:sz="0" w:space="0" w:color="auto"/>
            <w:bottom w:val="none" w:sz="0" w:space="0" w:color="auto"/>
            <w:right w:val="none" w:sz="0" w:space="0" w:color="auto"/>
          </w:divBdr>
        </w:div>
      </w:divsChild>
    </w:div>
    <w:div w:id="186720360">
      <w:marLeft w:val="-225"/>
      <w:marRight w:val="-225"/>
      <w:marTop w:val="0"/>
      <w:marBottom w:val="300"/>
      <w:divBdr>
        <w:top w:val="none" w:sz="0" w:space="0" w:color="auto"/>
        <w:left w:val="none" w:sz="0" w:space="0" w:color="auto"/>
        <w:bottom w:val="none" w:sz="0" w:space="0" w:color="auto"/>
        <w:right w:val="none" w:sz="0" w:space="0" w:color="auto"/>
      </w:divBdr>
      <w:divsChild>
        <w:div w:id="766268686">
          <w:marLeft w:val="0"/>
          <w:marRight w:val="0"/>
          <w:marTop w:val="0"/>
          <w:marBottom w:val="0"/>
          <w:divBdr>
            <w:top w:val="none" w:sz="0" w:space="0" w:color="auto"/>
            <w:left w:val="none" w:sz="0" w:space="0" w:color="auto"/>
            <w:bottom w:val="none" w:sz="0" w:space="0" w:color="auto"/>
            <w:right w:val="none" w:sz="0" w:space="0" w:color="auto"/>
          </w:divBdr>
        </w:div>
      </w:divsChild>
    </w:div>
    <w:div w:id="188221564">
      <w:marLeft w:val="-225"/>
      <w:marRight w:val="-225"/>
      <w:marTop w:val="0"/>
      <w:marBottom w:val="0"/>
      <w:divBdr>
        <w:top w:val="none" w:sz="0" w:space="0" w:color="auto"/>
        <w:left w:val="none" w:sz="0" w:space="0" w:color="auto"/>
        <w:bottom w:val="none" w:sz="0" w:space="0" w:color="auto"/>
        <w:right w:val="none" w:sz="0" w:space="0" w:color="auto"/>
      </w:divBdr>
      <w:divsChild>
        <w:div w:id="1636794030">
          <w:marLeft w:val="0"/>
          <w:marRight w:val="0"/>
          <w:marTop w:val="0"/>
          <w:marBottom w:val="0"/>
          <w:divBdr>
            <w:top w:val="none" w:sz="0" w:space="0" w:color="auto"/>
            <w:left w:val="none" w:sz="0" w:space="0" w:color="auto"/>
            <w:bottom w:val="none" w:sz="0" w:space="0" w:color="auto"/>
            <w:right w:val="none" w:sz="0" w:space="0" w:color="auto"/>
          </w:divBdr>
          <w:divsChild>
            <w:div w:id="15599744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9416067">
      <w:marLeft w:val="-225"/>
      <w:marRight w:val="-225"/>
      <w:marTop w:val="0"/>
      <w:marBottom w:val="0"/>
      <w:divBdr>
        <w:top w:val="none" w:sz="0" w:space="0" w:color="auto"/>
        <w:left w:val="none" w:sz="0" w:space="0" w:color="auto"/>
        <w:bottom w:val="none" w:sz="0" w:space="0" w:color="auto"/>
        <w:right w:val="none" w:sz="0" w:space="0" w:color="auto"/>
      </w:divBdr>
      <w:divsChild>
        <w:div w:id="1640114082">
          <w:marLeft w:val="0"/>
          <w:marRight w:val="0"/>
          <w:marTop w:val="0"/>
          <w:marBottom w:val="0"/>
          <w:divBdr>
            <w:top w:val="none" w:sz="0" w:space="0" w:color="auto"/>
            <w:left w:val="none" w:sz="0" w:space="0" w:color="auto"/>
            <w:bottom w:val="none" w:sz="0" w:space="0" w:color="auto"/>
            <w:right w:val="none" w:sz="0" w:space="0" w:color="auto"/>
          </w:divBdr>
        </w:div>
        <w:div w:id="205028831">
          <w:marLeft w:val="0"/>
          <w:marRight w:val="0"/>
          <w:marTop w:val="0"/>
          <w:marBottom w:val="0"/>
          <w:divBdr>
            <w:top w:val="none" w:sz="0" w:space="0" w:color="auto"/>
            <w:left w:val="none" w:sz="0" w:space="0" w:color="auto"/>
            <w:bottom w:val="none" w:sz="0" w:space="0" w:color="auto"/>
            <w:right w:val="none" w:sz="0" w:space="0" w:color="auto"/>
          </w:divBdr>
        </w:div>
      </w:divsChild>
    </w:div>
    <w:div w:id="206915987">
      <w:marLeft w:val="-225"/>
      <w:marRight w:val="-225"/>
      <w:marTop w:val="0"/>
      <w:marBottom w:val="300"/>
      <w:divBdr>
        <w:top w:val="none" w:sz="0" w:space="0" w:color="auto"/>
        <w:left w:val="none" w:sz="0" w:space="0" w:color="auto"/>
        <w:bottom w:val="none" w:sz="0" w:space="0" w:color="auto"/>
        <w:right w:val="none" w:sz="0" w:space="0" w:color="auto"/>
      </w:divBdr>
      <w:divsChild>
        <w:div w:id="839389299">
          <w:marLeft w:val="0"/>
          <w:marRight w:val="0"/>
          <w:marTop w:val="0"/>
          <w:marBottom w:val="0"/>
          <w:divBdr>
            <w:top w:val="none" w:sz="0" w:space="0" w:color="auto"/>
            <w:left w:val="none" w:sz="0" w:space="0" w:color="auto"/>
            <w:bottom w:val="none" w:sz="0" w:space="0" w:color="auto"/>
            <w:right w:val="none" w:sz="0" w:space="0" w:color="auto"/>
          </w:divBdr>
        </w:div>
      </w:divsChild>
    </w:div>
    <w:div w:id="226428471">
      <w:marLeft w:val="-225"/>
      <w:marRight w:val="-225"/>
      <w:marTop w:val="0"/>
      <w:marBottom w:val="300"/>
      <w:divBdr>
        <w:top w:val="none" w:sz="0" w:space="0" w:color="auto"/>
        <w:left w:val="none" w:sz="0" w:space="0" w:color="auto"/>
        <w:bottom w:val="none" w:sz="0" w:space="0" w:color="auto"/>
        <w:right w:val="none" w:sz="0" w:space="0" w:color="auto"/>
      </w:divBdr>
      <w:divsChild>
        <w:div w:id="1932614779">
          <w:marLeft w:val="0"/>
          <w:marRight w:val="0"/>
          <w:marTop w:val="0"/>
          <w:marBottom w:val="0"/>
          <w:divBdr>
            <w:top w:val="none" w:sz="0" w:space="0" w:color="auto"/>
            <w:left w:val="none" w:sz="0" w:space="0" w:color="auto"/>
            <w:bottom w:val="none" w:sz="0" w:space="0" w:color="auto"/>
            <w:right w:val="none" w:sz="0" w:space="0" w:color="auto"/>
          </w:divBdr>
        </w:div>
      </w:divsChild>
    </w:div>
    <w:div w:id="256209528">
      <w:marLeft w:val="-225"/>
      <w:marRight w:val="-225"/>
      <w:marTop w:val="0"/>
      <w:marBottom w:val="0"/>
      <w:divBdr>
        <w:top w:val="none" w:sz="0" w:space="0" w:color="auto"/>
        <w:left w:val="none" w:sz="0" w:space="0" w:color="auto"/>
        <w:bottom w:val="none" w:sz="0" w:space="0" w:color="auto"/>
        <w:right w:val="none" w:sz="0" w:space="0" w:color="auto"/>
      </w:divBdr>
      <w:divsChild>
        <w:div w:id="1908026905">
          <w:marLeft w:val="0"/>
          <w:marRight w:val="0"/>
          <w:marTop w:val="0"/>
          <w:marBottom w:val="0"/>
          <w:divBdr>
            <w:top w:val="none" w:sz="0" w:space="0" w:color="auto"/>
            <w:left w:val="none" w:sz="0" w:space="0" w:color="auto"/>
            <w:bottom w:val="none" w:sz="0" w:space="0" w:color="auto"/>
            <w:right w:val="none" w:sz="0" w:space="0" w:color="auto"/>
          </w:divBdr>
          <w:divsChild>
            <w:div w:id="30724688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70210091">
      <w:marLeft w:val="-225"/>
      <w:marRight w:val="-225"/>
      <w:marTop w:val="0"/>
      <w:marBottom w:val="300"/>
      <w:divBdr>
        <w:top w:val="none" w:sz="0" w:space="0" w:color="auto"/>
        <w:left w:val="none" w:sz="0" w:space="0" w:color="auto"/>
        <w:bottom w:val="none" w:sz="0" w:space="0" w:color="auto"/>
        <w:right w:val="none" w:sz="0" w:space="0" w:color="auto"/>
      </w:divBdr>
      <w:divsChild>
        <w:div w:id="1663660120">
          <w:marLeft w:val="0"/>
          <w:marRight w:val="0"/>
          <w:marTop w:val="0"/>
          <w:marBottom w:val="0"/>
          <w:divBdr>
            <w:top w:val="none" w:sz="0" w:space="0" w:color="auto"/>
            <w:left w:val="none" w:sz="0" w:space="0" w:color="auto"/>
            <w:bottom w:val="none" w:sz="0" w:space="0" w:color="auto"/>
            <w:right w:val="none" w:sz="0" w:space="0" w:color="auto"/>
          </w:divBdr>
        </w:div>
      </w:divsChild>
    </w:div>
    <w:div w:id="274168778">
      <w:marLeft w:val="-225"/>
      <w:marRight w:val="-225"/>
      <w:marTop w:val="0"/>
      <w:marBottom w:val="0"/>
      <w:divBdr>
        <w:top w:val="none" w:sz="0" w:space="0" w:color="auto"/>
        <w:left w:val="none" w:sz="0" w:space="0" w:color="auto"/>
        <w:bottom w:val="none" w:sz="0" w:space="0" w:color="auto"/>
        <w:right w:val="none" w:sz="0" w:space="0" w:color="auto"/>
      </w:divBdr>
      <w:divsChild>
        <w:div w:id="957830349">
          <w:marLeft w:val="0"/>
          <w:marRight w:val="0"/>
          <w:marTop w:val="0"/>
          <w:marBottom w:val="0"/>
          <w:divBdr>
            <w:top w:val="none" w:sz="0" w:space="0" w:color="auto"/>
            <w:left w:val="none" w:sz="0" w:space="0" w:color="auto"/>
            <w:bottom w:val="none" w:sz="0" w:space="0" w:color="auto"/>
            <w:right w:val="none" w:sz="0" w:space="0" w:color="auto"/>
          </w:divBdr>
        </w:div>
        <w:div w:id="1435830596">
          <w:marLeft w:val="0"/>
          <w:marRight w:val="0"/>
          <w:marTop w:val="0"/>
          <w:marBottom w:val="0"/>
          <w:divBdr>
            <w:top w:val="none" w:sz="0" w:space="0" w:color="auto"/>
            <w:left w:val="none" w:sz="0" w:space="0" w:color="auto"/>
            <w:bottom w:val="none" w:sz="0" w:space="0" w:color="auto"/>
            <w:right w:val="none" w:sz="0" w:space="0" w:color="auto"/>
          </w:divBdr>
        </w:div>
      </w:divsChild>
    </w:div>
    <w:div w:id="313460653">
      <w:marLeft w:val="-225"/>
      <w:marRight w:val="-225"/>
      <w:marTop w:val="0"/>
      <w:marBottom w:val="0"/>
      <w:divBdr>
        <w:top w:val="none" w:sz="0" w:space="0" w:color="auto"/>
        <w:left w:val="none" w:sz="0" w:space="0" w:color="auto"/>
        <w:bottom w:val="none" w:sz="0" w:space="0" w:color="auto"/>
        <w:right w:val="none" w:sz="0" w:space="0" w:color="auto"/>
      </w:divBdr>
      <w:divsChild>
        <w:div w:id="1978028909">
          <w:marLeft w:val="0"/>
          <w:marRight w:val="0"/>
          <w:marTop w:val="0"/>
          <w:marBottom w:val="0"/>
          <w:divBdr>
            <w:top w:val="none" w:sz="0" w:space="0" w:color="auto"/>
            <w:left w:val="none" w:sz="0" w:space="0" w:color="auto"/>
            <w:bottom w:val="none" w:sz="0" w:space="0" w:color="auto"/>
            <w:right w:val="none" w:sz="0" w:space="0" w:color="auto"/>
          </w:divBdr>
          <w:divsChild>
            <w:div w:id="70903421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314187009">
      <w:marLeft w:val="-225"/>
      <w:marRight w:val="-225"/>
      <w:marTop w:val="0"/>
      <w:marBottom w:val="0"/>
      <w:divBdr>
        <w:top w:val="none" w:sz="0" w:space="0" w:color="auto"/>
        <w:left w:val="none" w:sz="0" w:space="0" w:color="auto"/>
        <w:bottom w:val="none" w:sz="0" w:space="0" w:color="auto"/>
        <w:right w:val="none" w:sz="0" w:space="0" w:color="auto"/>
      </w:divBdr>
      <w:divsChild>
        <w:div w:id="2022198902">
          <w:marLeft w:val="0"/>
          <w:marRight w:val="0"/>
          <w:marTop w:val="0"/>
          <w:marBottom w:val="0"/>
          <w:divBdr>
            <w:top w:val="none" w:sz="0" w:space="0" w:color="auto"/>
            <w:left w:val="none" w:sz="0" w:space="0" w:color="auto"/>
            <w:bottom w:val="none" w:sz="0" w:space="0" w:color="auto"/>
            <w:right w:val="none" w:sz="0" w:space="0" w:color="auto"/>
          </w:divBdr>
        </w:div>
        <w:div w:id="464276811">
          <w:marLeft w:val="0"/>
          <w:marRight w:val="0"/>
          <w:marTop w:val="0"/>
          <w:marBottom w:val="0"/>
          <w:divBdr>
            <w:top w:val="none" w:sz="0" w:space="0" w:color="auto"/>
            <w:left w:val="none" w:sz="0" w:space="0" w:color="auto"/>
            <w:bottom w:val="none" w:sz="0" w:space="0" w:color="auto"/>
            <w:right w:val="none" w:sz="0" w:space="0" w:color="auto"/>
          </w:divBdr>
        </w:div>
        <w:div w:id="1509321956">
          <w:marLeft w:val="0"/>
          <w:marRight w:val="0"/>
          <w:marTop w:val="0"/>
          <w:marBottom w:val="0"/>
          <w:divBdr>
            <w:top w:val="none" w:sz="0" w:space="0" w:color="auto"/>
            <w:left w:val="none" w:sz="0" w:space="0" w:color="auto"/>
            <w:bottom w:val="none" w:sz="0" w:space="0" w:color="auto"/>
            <w:right w:val="none" w:sz="0" w:space="0" w:color="auto"/>
          </w:divBdr>
        </w:div>
      </w:divsChild>
    </w:div>
    <w:div w:id="343097866">
      <w:marLeft w:val="-225"/>
      <w:marRight w:val="-225"/>
      <w:marTop w:val="0"/>
      <w:marBottom w:val="0"/>
      <w:divBdr>
        <w:top w:val="none" w:sz="0" w:space="0" w:color="auto"/>
        <w:left w:val="none" w:sz="0" w:space="0" w:color="auto"/>
        <w:bottom w:val="none" w:sz="0" w:space="0" w:color="auto"/>
        <w:right w:val="none" w:sz="0" w:space="0" w:color="auto"/>
      </w:divBdr>
      <w:divsChild>
        <w:div w:id="1350988815">
          <w:marLeft w:val="0"/>
          <w:marRight w:val="0"/>
          <w:marTop w:val="0"/>
          <w:marBottom w:val="0"/>
          <w:divBdr>
            <w:top w:val="none" w:sz="0" w:space="0" w:color="auto"/>
            <w:left w:val="none" w:sz="0" w:space="0" w:color="auto"/>
            <w:bottom w:val="none" w:sz="0" w:space="0" w:color="auto"/>
            <w:right w:val="none" w:sz="0" w:space="0" w:color="auto"/>
          </w:divBdr>
        </w:div>
        <w:div w:id="102039670">
          <w:marLeft w:val="0"/>
          <w:marRight w:val="0"/>
          <w:marTop w:val="0"/>
          <w:marBottom w:val="0"/>
          <w:divBdr>
            <w:top w:val="none" w:sz="0" w:space="0" w:color="auto"/>
            <w:left w:val="none" w:sz="0" w:space="0" w:color="auto"/>
            <w:bottom w:val="none" w:sz="0" w:space="0" w:color="auto"/>
            <w:right w:val="none" w:sz="0" w:space="0" w:color="auto"/>
          </w:divBdr>
        </w:div>
        <w:div w:id="858010498">
          <w:marLeft w:val="0"/>
          <w:marRight w:val="0"/>
          <w:marTop w:val="0"/>
          <w:marBottom w:val="0"/>
          <w:divBdr>
            <w:top w:val="none" w:sz="0" w:space="0" w:color="auto"/>
            <w:left w:val="none" w:sz="0" w:space="0" w:color="auto"/>
            <w:bottom w:val="none" w:sz="0" w:space="0" w:color="auto"/>
            <w:right w:val="none" w:sz="0" w:space="0" w:color="auto"/>
          </w:divBdr>
        </w:div>
      </w:divsChild>
    </w:div>
    <w:div w:id="399328280">
      <w:marLeft w:val="-225"/>
      <w:marRight w:val="-225"/>
      <w:marTop w:val="0"/>
      <w:marBottom w:val="0"/>
      <w:divBdr>
        <w:top w:val="none" w:sz="0" w:space="0" w:color="auto"/>
        <w:left w:val="none" w:sz="0" w:space="0" w:color="auto"/>
        <w:bottom w:val="none" w:sz="0" w:space="0" w:color="auto"/>
        <w:right w:val="none" w:sz="0" w:space="0" w:color="auto"/>
      </w:divBdr>
      <w:divsChild>
        <w:div w:id="35929735">
          <w:marLeft w:val="0"/>
          <w:marRight w:val="0"/>
          <w:marTop w:val="0"/>
          <w:marBottom w:val="0"/>
          <w:divBdr>
            <w:top w:val="none" w:sz="0" w:space="0" w:color="auto"/>
            <w:left w:val="none" w:sz="0" w:space="0" w:color="auto"/>
            <w:bottom w:val="none" w:sz="0" w:space="0" w:color="auto"/>
            <w:right w:val="none" w:sz="0" w:space="0" w:color="auto"/>
          </w:divBdr>
        </w:div>
        <w:div w:id="1543665189">
          <w:marLeft w:val="0"/>
          <w:marRight w:val="0"/>
          <w:marTop w:val="0"/>
          <w:marBottom w:val="0"/>
          <w:divBdr>
            <w:top w:val="none" w:sz="0" w:space="0" w:color="auto"/>
            <w:left w:val="none" w:sz="0" w:space="0" w:color="auto"/>
            <w:bottom w:val="none" w:sz="0" w:space="0" w:color="auto"/>
            <w:right w:val="none" w:sz="0" w:space="0" w:color="auto"/>
          </w:divBdr>
        </w:div>
      </w:divsChild>
    </w:div>
    <w:div w:id="405081017">
      <w:marLeft w:val="-225"/>
      <w:marRight w:val="-225"/>
      <w:marTop w:val="0"/>
      <w:marBottom w:val="300"/>
      <w:divBdr>
        <w:top w:val="none" w:sz="0" w:space="0" w:color="auto"/>
        <w:left w:val="none" w:sz="0" w:space="0" w:color="auto"/>
        <w:bottom w:val="none" w:sz="0" w:space="0" w:color="auto"/>
        <w:right w:val="none" w:sz="0" w:space="0" w:color="auto"/>
      </w:divBdr>
      <w:divsChild>
        <w:div w:id="177890538">
          <w:marLeft w:val="0"/>
          <w:marRight w:val="0"/>
          <w:marTop w:val="0"/>
          <w:marBottom w:val="0"/>
          <w:divBdr>
            <w:top w:val="none" w:sz="0" w:space="0" w:color="auto"/>
            <w:left w:val="none" w:sz="0" w:space="0" w:color="auto"/>
            <w:bottom w:val="none" w:sz="0" w:space="0" w:color="auto"/>
            <w:right w:val="none" w:sz="0" w:space="0" w:color="auto"/>
          </w:divBdr>
        </w:div>
      </w:divsChild>
    </w:div>
    <w:div w:id="440341388">
      <w:marLeft w:val="-225"/>
      <w:marRight w:val="-225"/>
      <w:marTop w:val="0"/>
      <w:marBottom w:val="300"/>
      <w:divBdr>
        <w:top w:val="none" w:sz="0" w:space="0" w:color="auto"/>
        <w:left w:val="none" w:sz="0" w:space="0" w:color="auto"/>
        <w:bottom w:val="none" w:sz="0" w:space="0" w:color="auto"/>
        <w:right w:val="none" w:sz="0" w:space="0" w:color="auto"/>
      </w:divBdr>
      <w:divsChild>
        <w:div w:id="1455905769">
          <w:marLeft w:val="0"/>
          <w:marRight w:val="0"/>
          <w:marTop w:val="0"/>
          <w:marBottom w:val="0"/>
          <w:divBdr>
            <w:top w:val="none" w:sz="0" w:space="0" w:color="auto"/>
            <w:left w:val="none" w:sz="0" w:space="0" w:color="auto"/>
            <w:bottom w:val="none" w:sz="0" w:space="0" w:color="auto"/>
            <w:right w:val="none" w:sz="0" w:space="0" w:color="auto"/>
          </w:divBdr>
        </w:div>
      </w:divsChild>
    </w:div>
    <w:div w:id="441193933">
      <w:marLeft w:val="-225"/>
      <w:marRight w:val="-225"/>
      <w:marTop w:val="0"/>
      <w:marBottom w:val="0"/>
      <w:divBdr>
        <w:top w:val="none" w:sz="0" w:space="0" w:color="auto"/>
        <w:left w:val="none" w:sz="0" w:space="0" w:color="auto"/>
        <w:bottom w:val="none" w:sz="0" w:space="0" w:color="auto"/>
        <w:right w:val="none" w:sz="0" w:space="0" w:color="auto"/>
      </w:divBdr>
      <w:divsChild>
        <w:div w:id="1185972018">
          <w:marLeft w:val="0"/>
          <w:marRight w:val="0"/>
          <w:marTop w:val="0"/>
          <w:marBottom w:val="0"/>
          <w:divBdr>
            <w:top w:val="none" w:sz="0" w:space="0" w:color="auto"/>
            <w:left w:val="none" w:sz="0" w:space="0" w:color="auto"/>
            <w:bottom w:val="none" w:sz="0" w:space="0" w:color="auto"/>
            <w:right w:val="none" w:sz="0" w:space="0" w:color="auto"/>
          </w:divBdr>
        </w:div>
        <w:div w:id="1058743473">
          <w:marLeft w:val="0"/>
          <w:marRight w:val="0"/>
          <w:marTop w:val="0"/>
          <w:marBottom w:val="0"/>
          <w:divBdr>
            <w:top w:val="none" w:sz="0" w:space="0" w:color="auto"/>
            <w:left w:val="none" w:sz="0" w:space="0" w:color="auto"/>
            <w:bottom w:val="none" w:sz="0" w:space="0" w:color="auto"/>
            <w:right w:val="none" w:sz="0" w:space="0" w:color="auto"/>
          </w:divBdr>
        </w:div>
      </w:divsChild>
    </w:div>
    <w:div w:id="497506290">
      <w:marLeft w:val="-225"/>
      <w:marRight w:val="-225"/>
      <w:marTop w:val="0"/>
      <w:marBottom w:val="0"/>
      <w:divBdr>
        <w:top w:val="none" w:sz="0" w:space="0" w:color="auto"/>
        <w:left w:val="none" w:sz="0" w:space="0" w:color="auto"/>
        <w:bottom w:val="none" w:sz="0" w:space="0" w:color="auto"/>
        <w:right w:val="none" w:sz="0" w:space="0" w:color="auto"/>
      </w:divBdr>
      <w:divsChild>
        <w:div w:id="72706288">
          <w:marLeft w:val="0"/>
          <w:marRight w:val="0"/>
          <w:marTop w:val="0"/>
          <w:marBottom w:val="0"/>
          <w:divBdr>
            <w:top w:val="none" w:sz="0" w:space="0" w:color="auto"/>
            <w:left w:val="none" w:sz="0" w:space="0" w:color="auto"/>
            <w:bottom w:val="none" w:sz="0" w:space="0" w:color="auto"/>
            <w:right w:val="none" w:sz="0" w:space="0" w:color="auto"/>
          </w:divBdr>
        </w:div>
        <w:div w:id="1493990571">
          <w:marLeft w:val="0"/>
          <w:marRight w:val="0"/>
          <w:marTop w:val="0"/>
          <w:marBottom w:val="0"/>
          <w:divBdr>
            <w:top w:val="none" w:sz="0" w:space="0" w:color="auto"/>
            <w:left w:val="none" w:sz="0" w:space="0" w:color="auto"/>
            <w:bottom w:val="none" w:sz="0" w:space="0" w:color="auto"/>
            <w:right w:val="none" w:sz="0" w:space="0" w:color="auto"/>
          </w:divBdr>
        </w:div>
        <w:div w:id="1210413768">
          <w:marLeft w:val="0"/>
          <w:marRight w:val="0"/>
          <w:marTop w:val="0"/>
          <w:marBottom w:val="0"/>
          <w:divBdr>
            <w:top w:val="none" w:sz="0" w:space="0" w:color="auto"/>
            <w:left w:val="none" w:sz="0" w:space="0" w:color="auto"/>
            <w:bottom w:val="none" w:sz="0" w:space="0" w:color="auto"/>
            <w:right w:val="none" w:sz="0" w:space="0" w:color="auto"/>
          </w:divBdr>
        </w:div>
      </w:divsChild>
    </w:div>
    <w:div w:id="541598925">
      <w:marLeft w:val="-225"/>
      <w:marRight w:val="-225"/>
      <w:marTop w:val="0"/>
      <w:marBottom w:val="0"/>
      <w:divBdr>
        <w:top w:val="none" w:sz="0" w:space="0" w:color="auto"/>
        <w:left w:val="none" w:sz="0" w:space="0" w:color="auto"/>
        <w:bottom w:val="none" w:sz="0" w:space="0" w:color="auto"/>
        <w:right w:val="none" w:sz="0" w:space="0" w:color="auto"/>
      </w:divBdr>
      <w:divsChild>
        <w:div w:id="1203665066">
          <w:marLeft w:val="0"/>
          <w:marRight w:val="0"/>
          <w:marTop w:val="0"/>
          <w:marBottom w:val="0"/>
          <w:divBdr>
            <w:top w:val="none" w:sz="0" w:space="0" w:color="auto"/>
            <w:left w:val="none" w:sz="0" w:space="0" w:color="auto"/>
            <w:bottom w:val="none" w:sz="0" w:space="0" w:color="auto"/>
            <w:right w:val="none" w:sz="0" w:space="0" w:color="auto"/>
          </w:divBdr>
        </w:div>
        <w:div w:id="1356350186">
          <w:marLeft w:val="0"/>
          <w:marRight w:val="0"/>
          <w:marTop w:val="0"/>
          <w:marBottom w:val="0"/>
          <w:divBdr>
            <w:top w:val="none" w:sz="0" w:space="0" w:color="auto"/>
            <w:left w:val="none" w:sz="0" w:space="0" w:color="auto"/>
            <w:bottom w:val="none" w:sz="0" w:space="0" w:color="auto"/>
            <w:right w:val="none" w:sz="0" w:space="0" w:color="auto"/>
          </w:divBdr>
        </w:div>
      </w:divsChild>
    </w:div>
    <w:div w:id="558399045">
      <w:marLeft w:val="-225"/>
      <w:marRight w:val="-225"/>
      <w:marTop w:val="0"/>
      <w:marBottom w:val="300"/>
      <w:divBdr>
        <w:top w:val="none" w:sz="0" w:space="0" w:color="auto"/>
        <w:left w:val="none" w:sz="0" w:space="0" w:color="auto"/>
        <w:bottom w:val="none" w:sz="0" w:space="0" w:color="auto"/>
        <w:right w:val="none" w:sz="0" w:space="0" w:color="auto"/>
      </w:divBdr>
      <w:divsChild>
        <w:div w:id="84423598">
          <w:marLeft w:val="0"/>
          <w:marRight w:val="0"/>
          <w:marTop w:val="0"/>
          <w:marBottom w:val="0"/>
          <w:divBdr>
            <w:top w:val="none" w:sz="0" w:space="0" w:color="auto"/>
            <w:left w:val="none" w:sz="0" w:space="0" w:color="auto"/>
            <w:bottom w:val="none" w:sz="0" w:space="0" w:color="auto"/>
            <w:right w:val="none" w:sz="0" w:space="0" w:color="auto"/>
          </w:divBdr>
        </w:div>
      </w:divsChild>
    </w:div>
    <w:div w:id="563417469">
      <w:marLeft w:val="-225"/>
      <w:marRight w:val="-225"/>
      <w:marTop w:val="0"/>
      <w:marBottom w:val="300"/>
      <w:divBdr>
        <w:top w:val="none" w:sz="0" w:space="0" w:color="auto"/>
        <w:left w:val="none" w:sz="0" w:space="0" w:color="auto"/>
        <w:bottom w:val="none" w:sz="0" w:space="0" w:color="auto"/>
        <w:right w:val="none" w:sz="0" w:space="0" w:color="auto"/>
      </w:divBdr>
      <w:divsChild>
        <w:div w:id="22679050">
          <w:marLeft w:val="0"/>
          <w:marRight w:val="0"/>
          <w:marTop w:val="0"/>
          <w:marBottom w:val="0"/>
          <w:divBdr>
            <w:top w:val="none" w:sz="0" w:space="0" w:color="auto"/>
            <w:left w:val="none" w:sz="0" w:space="0" w:color="auto"/>
            <w:bottom w:val="none" w:sz="0" w:space="0" w:color="auto"/>
            <w:right w:val="none" w:sz="0" w:space="0" w:color="auto"/>
          </w:divBdr>
        </w:div>
      </w:divsChild>
    </w:div>
    <w:div w:id="656345686">
      <w:marLeft w:val="-225"/>
      <w:marRight w:val="-225"/>
      <w:marTop w:val="0"/>
      <w:marBottom w:val="0"/>
      <w:divBdr>
        <w:top w:val="none" w:sz="0" w:space="0" w:color="auto"/>
        <w:left w:val="none" w:sz="0" w:space="0" w:color="auto"/>
        <w:bottom w:val="none" w:sz="0" w:space="0" w:color="auto"/>
        <w:right w:val="none" w:sz="0" w:space="0" w:color="auto"/>
      </w:divBdr>
      <w:divsChild>
        <w:div w:id="2132237524">
          <w:marLeft w:val="0"/>
          <w:marRight w:val="0"/>
          <w:marTop w:val="0"/>
          <w:marBottom w:val="0"/>
          <w:divBdr>
            <w:top w:val="none" w:sz="0" w:space="0" w:color="auto"/>
            <w:left w:val="none" w:sz="0" w:space="0" w:color="auto"/>
            <w:bottom w:val="none" w:sz="0" w:space="0" w:color="auto"/>
            <w:right w:val="none" w:sz="0" w:space="0" w:color="auto"/>
          </w:divBdr>
        </w:div>
        <w:div w:id="1407915482">
          <w:marLeft w:val="0"/>
          <w:marRight w:val="0"/>
          <w:marTop w:val="0"/>
          <w:marBottom w:val="0"/>
          <w:divBdr>
            <w:top w:val="none" w:sz="0" w:space="0" w:color="auto"/>
            <w:left w:val="none" w:sz="0" w:space="0" w:color="auto"/>
            <w:bottom w:val="none" w:sz="0" w:space="0" w:color="auto"/>
            <w:right w:val="none" w:sz="0" w:space="0" w:color="auto"/>
          </w:divBdr>
        </w:div>
        <w:div w:id="1785688386">
          <w:marLeft w:val="0"/>
          <w:marRight w:val="0"/>
          <w:marTop w:val="0"/>
          <w:marBottom w:val="0"/>
          <w:divBdr>
            <w:top w:val="none" w:sz="0" w:space="0" w:color="auto"/>
            <w:left w:val="none" w:sz="0" w:space="0" w:color="auto"/>
            <w:bottom w:val="none" w:sz="0" w:space="0" w:color="auto"/>
            <w:right w:val="none" w:sz="0" w:space="0" w:color="auto"/>
          </w:divBdr>
        </w:div>
      </w:divsChild>
    </w:div>
    <w:div w:id="733049441">
      <w:marLeft w:val="-225"/>
      <w:marRight w:val="-225"/>
      <w:marTop w:val="0"/>
      <w:marBottom w:val="0"/>
      <w:divBdr>
        <w:top w:val="none" w:sz="0" w:space="0" w:color="auto"/>
        <w:left w:val="none" w:sz="0" w:space="0" w:color="auto"/>
        <w:bottom w:val="none" w:sz="0" w:space="0" w:color="auto"/>
        <w:right w:val="none" w:sz="0" w:space="0" w:color="auto"/>
      </w:divBdr>
      <w:divsChild>
        <w:div w:id="146437016">
          <w:marLeft w:val="0"/>
          <w:marRight w:val="0"/>
          <w:marTop w:val="0"/>
          <w:marBottom w:val="0"/>
          <w:divBdr>
            <w:top w:val="none" w:sz="0" w:space="0" w:color="auto"/>
            <w:left w:val="none" w:sz="0" w:space="0" w:color="auto"/>
            <w:bottom w:val="none" w:sz="0" w:space="0" w:color="auto"/>
            <w:right w:val="none" w:sz="0" w:space="0" w:color="auto"/>
          </w:divBdr>
          <w:divsChild>
            <w:div w:id="2945561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49235288">
      <w:marLeft w:val="-225"/>
      <w:marRight w:val="-225"/>
      <w:marTop w:val="0"/>
      <w:marBottom w:val="0"/>
      <w:divBdr>
        <w:top w:val="none" w:sz="0" w:space="0" w:color="auto"/>
        <w:left w:val="none" w:sz="0" w:space="0" w:color="auto"/>
        <w:bottom w:val="none" w:sz="0" w:space="0" w:color="auto"/>
        <w:right w:val="none" w:sz="0" w:space="0" w:color="auto"/>
      </w:divBdr>
      <w:divsChild>
        <w:div w:id="2077432304">
          <w:marLeft w:val="0"/>
          <w:marRight w:val="0"/>
          <w:marTop w:val="0"/>
          <w:marBottom w:val="0"/>
          <w:divBdr>
            <w:top w:val="none" w:sz="0" w:space="0" w:color="auto"/>
            <w:left w:val="none" w:sz="0" w:space="0" w:color="auto"/>
            <w:bottom w:val="none" w:sz="0" w:space="0" w:color="auto"/>
            <w:right w:val="none" w:sz="0" w:space="0" w:color="auto"/>
          </w:divBdr>
          <w:divsChild>
            <w:div w:id="193882565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58785926">
      <w:marLeft w:val="-225"/>
      <w:marRight w:val="-225"/>
      <w:marTop w:val="0"/>
      <w:marBottom w:val="0"/>
      <w:divBdr>
        <w:top w:val="none" w:sz="0" w:space="0" w:color="auto"/>
        <w:left w:val="none" w:sz="0" w:space="0" w:color="auto"/>
        <w:bottom w:val="none" w:sz="0" w:space="0" w:color="auto"/>
        <w:right w:val="none" w:sz="0" w:space="0" w:color="auto"/>
      </w:divBdr>
      <w:divsChild>
        <w:div w:id="1842624419">
          <w:marLeft w:val="0"/>
          <w:marRight w:val="0"/>
          <w:marTop w:val="0"/>
          <w:marBottom w:val="0"/>
          <w:divBdr>
            <w:top w:val="none" w:sz="0" w:space="0" w:color="auto"/>
            <w:left w:val="none" w:sz="0" w:space="0" w:color="auto"/>
            <w:bottom w:val="none" w:sz="0" w:space="0" w:color="auto"/>
            <w:right w:val="none" w:sz="0" w:space="0" w:color="auto"/>
          </w:divBdr>
        </w:div>
        <w:div w:id="63141948">
          <w:marLeft w:val="0"/>
          <w:marRight w:val="0"/>
          <w:marTop w:val="0"/>
          <w:marBottom w:val="0"/>
          <w:divBdr>
            <w:top w:val="none" w:sz="0" w:space="0" w:color="auto"/>
            <w:left w:val="none" w:sz="0" w:space="0" w:color="auto"/>
            <w:bottom w:val="none" w:sz="0" w:space="0" w:color="auto"/>
            <w:right w:val="none" w:sz="0" w:space="0" w:color="auto"/>
          </w:divBdr>
        </w:div>
      </w:divsChild>
    </w:div>
    <w:div w:id="936058424">
      <w:marLeft w:val="-225"/>
      <w:marRight w:val="-225"/>
      <w:marTop w:val="0"/>
      <w:marBottom w:val="0"/>
      <w:divBdr>
        <w:top w:val="none" w:sz="0" w:space="0" w:color="auto"/>
        <w:left w:val="none" w:sz="0" w:space="0" w:color="auto"/>
        <w:bottom w:val="none" w:sz="0" w:space="0" w:color="auto"/>
        <w:right w:val="none" w:sz="0" w:space="0" w:color="auto"/>
      </w:divBdr>
      <w:divsChild>
        <w:div w:id="468518177">
          <w:marLeft w:val="0"/>
          <w:marRight w:val="0"/>
          <w:marTop w:val="0"/>
          <w:marBottom w:val="0"/>
          <w:divBdr>
            <w:top w:val="none" w:sz="0" w:space="0" w:color="auto"/>
            <w:left w:val="none" w:sz="0" w:space="0" w:color="auto"/>
            <w:bottom w:val="none" w:sz="0" w:space="0" w:color="auto"/>
            <w:right w:val="none" w:sz="0" w:space="0" w:color="auto"/>
          </w:divBdr>
        </w:div>
        <w:div w:id="1511679898">
          <w:marLeft w:val="0"/>
          <w:marRight w:val="0"/>
          <w:marTop w:val="0"/>
          <w:marBottom w:val="0"/>
          <w:divBdr>
            <w:top w:val="none" w:sz="0" w:space="0" w:color="auto"/>
            <w:left w:val="none" w:sz="0" w:space="0" w:color="auto"/>
            <w:bottom w:val="none" w:sz="0" w:space="0" w:color="auto"/>
            <w:right w:val="none" w:sz="0" w:space="0" w:color="auto"/>
          </w:divBdr>
        </w:div>
      </w:divsChild>
    </w:div>
    <w:div w:id="943999827">
      <w:marLeft w:val="-225"/>
      <w:marRight w:val="-225"/>
      <w:marTop w:val="0"/>
      <w:marBottom w:val="0"/>
      <w:divBdr>
        <w:top w:val="none" w:sz="0" w:space="0" w:color="auto"/>
        <w:left w:val="none" w:sz="0" w:space="0" w:color="auto"/>
        <w:bottom w:val="none" w:sz="0" w:space="0" w:color="auto"/>
        <w:right w:val="none" w:sz="0" w:space="0" w:color="auto"/>
      </w:divBdr>
      <w:divsChild>
        <w:div w:id="1577588313">
          <w:marLeft w:val="0"/>
          <w:marRight w:val="0"/>
          <w:marTop w:val="0"/>
          <w:marBottom w:val="0"/>
          <w:divBdr>
            <w:top w:val="none" w:sz="0" w:space="0" w:color="auto"/>
            <w:left w:val="none" w:sz="0" w:space="0" w:color="auto"/>
            <w:bottom w:val="none" w:sz="0" w:space="0" w:color="auto"/>
            <w:right w:val="none" w:sz="0" w:space="0" w:color="auto"/>
          </w:divBdr>
        </w:div>
        <w:div w:id="1601912381">
          <w:marLeft w:val="0"/>
          <w:marRight w:val="0"/>
          <w:marTop w:val="0"/>
          <w:marBottom w:val="0"/>
          <w:divBdr>
            <w:top w:val="none" w:sz="0" w:space="0" w:color="auto"/>
            <w:left w:val="none" w:sz="0" w:space="0" w:color="auto"/>
            <w:bottom w:val="none" w:sz="0" w:space="0" w:color="auto"/>
            <w:right w:val="none" w:sz="0" w:space="0" w:color="auto"/>
          </w:divBdr>
        </w:div>
      </w:divsChild>
    </w:div>
    <w:div w:id="951593310">
      <w:marLeft w:val="-225"/>
      <w:marRight w:val="-225"/>
      <w:marTop w:val="0"/>
      <w:marBottom w:val="0"/>
      <w:divBdr>
        <w:top w:val="none" w:sz="0" w:space="0" w:color="auto"/>
        <w:left w:val="none" w:sz="0" w:space="0" w:color="auto"/>
        <w:bottom w:val="none" w:sz="0" w:space="0" w:color="auto"/>
        <w:right w:val="none" w:sz="0" w:space="0" w:color="auto"/>
      </w:divBdr>
      <w:divsChild>
        <w:div w:id="1667200343">
          <w:marLeft w:val="0"/>
          <w:marRight w:val="0"/>
          <w:marTop w:val="0"/>
          <w:marBottom w:val="0"/>
          <w:divBdr>
            <w:top w:val="none" w:sz="0" w:space="0" w:color="auto"/>
            <w:left w:val="none" w:sz="0" w:space="0" w:color="auto"/>
            <w:bottom w:val="none" w:sz="0" w:space="0" w:color="auto"/>
            <w:right w:val="none" w:sz="0" w:space="0" w:color="auto"/>
          </w:divBdr>
          <w:divsChild>
            <w:div w:id="207816540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987050415">
      <w:marLeft w:val="-225"/>
      <w:marRight w:val="-225"/>
      <w:marTop w:val="0"/>
      <w:marBottom w:val="300"/>
      <w:divBdr>
        <w:top w:val="none" w:sz="0" w:space="0" w:color="auto"/>
        <w:left w:val="none" w:sz="0" w:space="0" w:color="auto"/>
        <w:bottom w:val="none" w:sz="0" w:space="0" w:color="auto"/>
        <w:right w:val="none" w:sz="0" w:space="0" w:color="auto"/>
      </w:divBdr>
      <w:divsChild>
        <w:div w:id="1016346129">
          <w:marLeft w:val="0"/>
          <w:marRight w:val="0"/>
          <w:marTop w:val="0"/>
          <w:marBottom w:val="0"/>
          <w:divBdr>
            <w:top w:val="none" w:sz="0" w:space="0" w:color="auto"/>
            <w:left w:val="none" w:sz="0" w:space="0" w:color="auto"/>
            <w:bottom w:val="none" w:sz="0" w:space="0" w:color="auto"/>
            <w:right w:val="none" w:sz="0" w:space="0" w:color="auto"/>
          </w:divBdr>
        </w:div>
      </w:divsChild>
    </w:div>
    <w:div w:id="1005521107">
      <w:marLeft w:val="-225"/>
      <w:marRight w:val="-225"/>
      <w:marTop w:val="0"/>
      <w:marBottom w:val="0"/>
      <w:divBdr>
        <w:top w:val="none" w:sz="0" w:space="0" w:color="auto"/>
        <w:left w:val="none" w:sz="0" w:space="0" w:color="auto"/>
        <w:bottom w:val="none" w:sz="0" w:space="0" w:color="auto"/>
        <w:right w:val="none" w:sz="0" w:space="0" w:color="auto"/>
      </w:divBdr>
      <w:divsChild>
        <w:div w:id="1309935984">
          <w:marLeft w:val="0"/>
          <w:marRight w:val="0"/>
          <w:marTop w:val="0"/>
          <w:marBottom w:val="0"/>
          <w:divBdr>
            <w:top w:val="none" w:sz="0" w:space="0" w:color="auto"/>
            <w:left w:val="none" w:sz="0" w:space="0" w:color="auto"/>
            <w:bottom w:val="none" w:sz="0" w:space="0" w:color="auto"/>
            <w:right w:val="none" w:sz="0" w:space="0" w:color="auto"/>
          </w:divBdr>
        </w:div>
        <w:div w:id="466972671">
          <w:marLeft w:val="0"/>
          <w:marRight w:val="0"/>
          <w:marTop w:val="0"/>
          <w:marBottom w:val="0"/>
          <w:divBdr>
            <w:top w:val="none" w:sz="0" w:space="0" w:color="auto"/>
            <w:left w:val="none" w:sz="0" w:space="0" w:color="auto"/>
            <w:bottom w:val="none" w:sz="0" w:space="0" w:color="auto"/>
            <w:right w:val="none" w:sz="0" w:space="0" w:color="auto"/>
          </w:divBdr>
        </w:div>
      </w:divsChild>
    </w:div>
    <w:div w:id="1011298111">
      <w:marLeft w:val="-225"/>
      <w:marRight w:val="-225"/>
      <w:marTop w:val="0"/>
      <w:marBottom w:val="0"/>
      <w:divBdr>
        <w:top w:val="none" w:sz="0" w:space="0" w:color="auto"/>
        <w:left w:val="none" w:sz="0" w:space="0" w:color="auto"/>
        <w:bottom w:val="none" w:sz="0" w:space="0" w:color="auto"/>
        <w:right w:val="none" w:sz="0" w:space="0" w:color="auto"/>
      </w:divBdr>
      <w:divsChild>
        <w:div w:id="1481195143">
          <w:marLeft w:val="0"/>
          <w:marRight w:val="0"/>
          <w:marTop w:val="0"/>
          <w:marBottom w:val="0"/>
          <w:divBdr>
            <w:top w:val="none" w:sz="0" w:space="0" w:color="auto"/>
            <w:left w:val="none" w:sz="0" w:space="0" w:color="auto"/>
            <w:bottom w:val="none" w:sz="0" w:space="0" w:color="auto"/>
            <w:right w:val="none" w:sz="0" w:space="0" w:color="auto"/>
          </w:divBdr>
        </w:div>
        <w:div w:id="1672676522">
          <w:marLeft w:val="0"/>
          <w:marRight w:val="0"/>
          <w:marTop w:val="0"/>
          <w:marBottom w:val="0"/>
          <w:divBdr>
            <w:top w:val="none" w:sz="0" w:space="0" w:color="auto"/>
            <w:left w:val="none" w:sz="0" w:space="0" w:color="auto"/>
            <w:bottom w:val="none" w:sz="0" w:space="0" w:color="auto"/>
            <w:right w:val="none" w:sz="0" w:space="0" w:color="auto"/>
          </w:divBdr>
        </w:div>
        <w:div w:id="1847282071">
          <w:marLeft w:val="0"/>
          <w:marRight w:val="0"/>
          <w:marTop w:val="0"/>
          <w:marBottom w:val="0"/>
          <w:divBdr>
            <w:top w:val="none" w:sz="0" w:space="0" w:color="auto"/>
            <w:left w:val="none" w:sz="0" w:space="0" w:color="auto"/>
            <w:bottom w:val="none" w:sz="0" w:space="0" w:color="auto"/>
            <w:right w:val="none" w:sz="0" w:space="0" w:color="auto"/>
          </w:divBdr>
        </w:div>
      </w:divsChild>
    </w:div>
    <w:div w:id="1035740036">
      <w:marLeft w:val="-225"/>
      <w:marRight w:val="-225"/>
      <w:marTop w:val="0"/>
      <w:marBottom w:val="0"/>
      <w:divBdr>
        <w:top w:val="none" w:sz="0" w:space="0" w:color="auto"/>
        <w:left w:val="none" w:sz="0" w:space="0" w:color="auto"/>
        <w:bottom w:val="none" w:sz="0" w:space="0" w:color="auto"/>
        <w:right w:val="none" w:sz="0" w:space="0" w:color="auto"/>
      </w:divBdr>
      <w:divsChild>
        <w:div w:id="48192094">
          <w:marLeft w:val="0"/>
          <w:marRight w:val="0"/>
          <w:marTop w:val="0"/>
          <w:marBottom w:val="0"/>
          <w:divBdr>
            <w:top w:val="none" w:sz="0" w:space="0" w:color="auto"/>
            <w:left w:val="none" w:sz="0" w:space="0" w:color="auto"/>
            <w:bottom w:val="none" w:sz="0" w:space="0" w:color="auto"/>
            <w:right w:val="none" w:sz="0" w:space="0" w:color="auto"/>
          </w:divBdr>
        </w:div>
        <w:div w:id="1764256113">
          <w:marLeft w:val="0"/>
          <w:marRight w:val="0"/>
          <w:marTop w:val="0"/>
          <w:marBottom w:val="0"/>
          <w:divBdr>
            <w:top w:val="none" w:sz="0" w:space="0" w:color="auto"/>
            <w:left w:val="none" w:sz="0" w:space="0" w:color="auto"/>
            <w:bottom w:val="none" w:sz="0" w:space="0" w:color="auto"/>
            <w:right w:val="none" w:sz="0" w:space="0" w:color="auto"/>
          </w:divBdr>
        </w:div>
      </w:divsChild>
    </w:div>
    <w:div w:id="1037314126">
      <w:marLeft w:val="-225"/>
      <w:marRight w:val="-225"/>
      <w:marTop w:val="0"/>
      <w:marBottom w:val="0"/>
      <w:divBdr>
        <w:top w:val="none" w:sz="0" w:space="0" w:color="auto"/>
        <w:left w:val="none" w:sz="0" w:space="0" w:color="auto"/>
        <w:bottom w:val="none" w:sz="0" w:space="0" w:color="auto"/>
        <w:right w:val="none" w:sz="0" w:space="0" w:color="auto"/>
      </w:divBdr>
      <w:divsChild>
        <w:div w:id="631254297">
          <w:marLeft w:val="0"/>
          <w:marRight w:val="0"/>
          <w:marTop w:val="0"/>
          <w:marBottom w:val="0"/>
          <w:divBdr>
            <w:top w:val="none" w:sz="0" w:space="0" w:color="auto"/>
            <w:left w:val="none" w:sz="0" w:space="0" w:color="auto"/>
            <w:bottom w:val="none" w:sz="0" w:space="0" w:color="auto"/>
            <w:right w:val="none" w:sz="0" w:space="0" w:color="auto"/>
          </w:divBdr>
          <w:divsChild>
            <w:div w:id="126091532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59327480">
      <w:marLeft w:val="-225"/>
      <w:marRight w:val="-225"/>
      <w:marTop w:val="0"/>
      <w:marBottom w:val="0"/>
      <w:divBdr>
        <w:top w:val="none" w:sz="0" w:space="0" w:color="auto"/>
        <w:left w:val="none" w:sz="0" w:space="0" w:color="auto"/>
        <w:bottom w:val="none" w:sz="0" w:space="0" w:color="auto"/>
        <w:right w:val="none" w:sz="0" w:space="0" w:color="auto"/>
      </w:divBdr>
      <w:divsChild>
        <w:div w:id="1505393159">
          <w:marLeft w:val="0"/>
          <w:marRight w:val="0"/>
          <w:marTop w:val="0"/>
          <w:marBottom w:val="0"/>
          <w:divBdr>
            <w:top w:val="none" w:sz="0" w:space="0" w:color="auto"/>
            <w:left w:val="none" w:sz="0" w:space="0" w:color="auto"/>
            <w:bottom w:val="none" w:sz="0" w:space="0" w:color="auto"/>
            <w:right w:val="none" w:sz="0" w:space="0" w:color="auto"/>
          </w:divBdr>
        </w:div>
        <w:div w:id="196045906">
          <w:marLeft w:val="0"/>
          <w:marRight w:val="0"/>
          <w:marTop w:val="0"/>
          <w:marBottom w:val="0"/>
          <w:divBdr>
            <w:top w:val="none" w:sz="0" w:space="0" w:color="auto"/>
            <w:left w:val="none" w:sz="0" w:space="0" w:color="auto"/>
            <w:bottom w:val="none" w:sz="0" w:space="0" w:color="auto"/>
            <w:right w:val="none" w:sz="0" w:space="0" w:color="auto"/>
          </w:divBdr>
        </w:div>
        <w:div w:id="739206279">
          <w:marLeft w:val="0"/>
          <w:marRight w:val="0"/>
          <w:marTop w:val="0"/>
          <w:marBottom w:val="0"/>
          <w:divBdr>
            <w:top w:val="none" w:sz="0" w:space="0" w:color="auto"/>
            <w:left w:val="none" w:sz="0" w:space="0" w:color="auto"/>
            <w:bottom w:val="none" w:sz="0" w:space="0" w:color="auto"/>
            <w:right w:val="none" w:sz="0" w:space="0" w:color="auto"/>
          </w:divBdr>
        </w:div>
      </w:divsChild>
    </w:div>
    <w:div w:id="1077050248">
      <w:marLeft w:val="-225"/>
      <w:marRight w:val="-225"/>
      <w:marTop w:val="0"/>
      <w:marBottom w:val="300"/>
      <w:divBdr>
        <w:top w:val="none" w:sz="0" w:space="0" w:color="auto"/>
        <w:left w:val="none" w:sz="0" w:space="0" w:color="auto"/>
        <w:bottom w:val="none" w:sz="0" w:space="0" w:color="auto"/>
        <w:right w:val="none" w:sz="0" w:space="0" w:color="auto"/>
      </w:divBdr>
      <w:divsChild>
        <w:div w:id="235285505">
          <w:marLeft w:val="0"/>
          <w:marRight w:val="0"/>
          <w:marTop w:val="0"/>
          <w:marBottom w:val="0"/>
          <w:divBdr>
            <w:top w:val="none" w:sz="0" w:space="0" w:color="auto"/>
            <w:left w:val="none" w:sz="0" w:space="0" w:color="auto"/>
            <w:bottom w:val="none" w:sz="0" w:space="0" w:color="auto"/>
            <w:right w:val="none" w:sz="0" w:space="0" w:color="auto"/>
          </w:divBdr>
        </w:div>
      </w:divsChild>
    </w:div>
    <w:div w:id="1078207204">
      <w:marLeft w:val="-225"/>
      <w:marRight w:val="-225"/>
      <w:marTop w:val="0"/>
      <w:marBottom w:val="300"/>
      <w:divBdr>
        <w:top w:val="none" w:sz="0" w:space="0" w:color="auto"/>
        <w:left w:val="none" w:sz="0" w:space="0" w:color="auto"/>
        <w:bottom w:val="none" w:sz="0" w:space="0" w:color="auto"/>
        <w:right w:val="none" w:sz="0" w:space="0" w:color="auto"/>
      </w:divBdr>
      <w:divsChild>
        <w:div w:id="559944460">
          <w:marLeft w:val="0"/>
          <w:marRight w:val="0"/>
          <w:marTop w:val="0"/>
          <w:marBottom w:val="0"/>
          <w:divBdr>
            <w:top w:val="none" w:sz="0" w:space="0" w:color="auto"/>
            <w:left w:val="none" w:sz="0" w:space="0" w:color="auto"/>
            <w:bottom w:val="none" w:sz="0" w:space="0" w:color="auto"/>
            <w:right w:val="none" w:sz="0" w:space="0" w:color="auto"/>
          </w:divBdr>
        </w:div>
      </w:divsChild>
    </w:div>
    <w:div w:id="1089346751">
      <w:marLeft w:val="-225"/>
      <w:marRight w:val="-225"/>
      <w:marTop w:val="0"/>
      <w:marBottom w:val="0"/>
      <w:divBdr>
        <w:top w:val="none" w:sz="0" w:space="0" w:color="auto"/>
        <w:left w:val="none" w:sz="0" w:space="0" w:color="auto"/>
        <w:bottom w:val="none" w:sz="0" w:space="0" w:color="auto"/>
        <w:right w:val="none" w:sz="0" w:space="0" w:color="auto"/>
      </w:divBdr>
      <w:divsChild>
        <w:div w:id="1514294470">
          <w:marLeft w:val="0"/>
          <w:marRight w:val="0"/>
          <w:marTop w:val="0"/>
          <w:marBottom w:val="0"/>
          <w:divBdr>
            <w:top w:val="none" w:sz="0" w:space="0" w:color="auto"/>
            <w:left w:val="none" w:sz="0" w:space="0" w:color="auto"/>
            <w:bottom w:val="none" w:sz="0" w:space="0" w:color="auto"/>
            <w:right w:val="none" w:sz="0" w:space="0" w:color="auto"/>
          </w:divBdr>
        </w:div>
        <w:div w:id="1822842865">
          <w:marLeft w:val="0"/>
          <w:marRight w:val="0"/>
          <w:marTop w:val="0"/>
          <w:marBottom w:val="0"/>
          <w:divBdr>
            <w:top w:val="none" w:sz="0" w:space="0" w:color="auto"/>
            <w:left w:val="none" w:sz="0" w:space="0" w:color="auto"/>
            <w:bottom w:val="none" w:sz="0" w:space="0" w:color="auto"/>
            <w:right w:val="none" w:sz="0" w:space="0" w:color="auto"/>
          </w:divBdr>
        </w:div>
        <w:div w:id="1449422821">
          <w:marLeft w:val="0"/>
          <w:marRight w:val="0"/>
          <w:marTop w:val="0"/>
          <w:marBottom w:val="0"/>
          <w:divBdr>
            <w:top w:val="none" w:sz="0" w:space="0" w:color="auto"/>
            <w:left w:val="none" w:sz="0" w:space="0" w:color="auto"/>
            <w:bottom w:val="none" w:sz="0" w:space="0" w:color="auto"/>
            <w:right w:val="none" w:sz="0" w:space="0" w:color="auto"/>
          </w:divBdr>
        </w:div>
      </w:divsChild>
    </w:div>
    <w:div w:id="1116409633">
      <w:marLeft w:val="-225"/>
      <w:marRight w:val="-225"/>
      <w:marTop w:val="0"/>
      <w:marBottom w:val="0"/>
      <w:divBdr>
        <w:top w:val="none" w:sz="0" w:space="0" w:color="auto"/>
        <w:left w:val="none" w:sz="0" w:space="0" w:color="auto"/>
        <w:bottom w:val="none" w:sz="0" w:space="0" w:color="auto"/>
        <w:right w:val="none" w:sz="0" w:space="0" w:color="auto"/>
      </w:divBdr>
      <w:divsChild>
        <w:div w:id="1337532522">
          <w:marLeft w:val="0"/>
          <w:marRight w:val="0"/>
          <w:marTop w:val="0"/>
          <w:marBottom w:val="0"/>
          <w:divBdr>
            <w:top w:val="none" w:sz="0" w:space="0" w:color="auto"/>
            <w:left w:val="none" w:sz="0" w:space="0" w:color="auto"/>
            <w:bottom w:val="none" w:sz="0" w:space="0" w:color="auto"/>
            <w:right w:val="none" w:sz="0" w:space="0" w:color="auto"/>
          </w:divBdr>
        </w:div>
        <w:div w:id="594287545">
          <w:marLeft w:val="0"/>
          <w:marRight w:val="0"/>
          <w:marTop w:val="0"/>
          <w:marBottom w:val="0"/>
          <w:divBdr>
            <w:top w:val="none" w:sz="0" w:space="0" w:color="auto"/>
            <w:left w:val="none" w:sz="0" w:space="0" w:color="auto"/>
            <w:bottom w:val="none" w:sz="0" w:space="0" w:color="auto"/>
            <w:right w:val="none" w:sz="0" w:space="0" w:color="auto"/>
          </w:divBdr>
        </w:div>
        <w:div w:id="642656831">
          <w:marLeft w:val="0"/>
          <w:marRight w:val="0"/>
          <w:marTop w:val="0"/>
          <w:marBottom w:val="0"/>
          <w:divBdr>
            <w:top w:val="none" w:sz="0" w:space="0" w:color="auto"/>
            <w:left w:val="none" w:sz="0" w:space="0" w:color="auto"/>
            <w:bottom w:val="none" w:sz="0" w:space="0" w:color="auto"/>
            <w:right w:val="none" w:sz="0" w:space="0" w:color="auto"/>
          </w:divBdr>
        </w:div>
      </w:divsChild>
    </w:div>
    <w:div w:id="1119373603">
      <w:marLeft w:val="-225"/>
      <w:marRight w:val="-225"/>
      <w:marTop w:val="0"/>
      <w:marBottom w:val="0"/>
      <w:divBdr>
        <w:top w:val="none" w:sz="0" w:space="0" w:color="auto"/>
        <w:left w:val="none" w:sz="0" w:space="0" w:color="auto"/>
        <w:bottom w:val="none" w:sz="0" w:space="0" w:color="auto"/>
        <w:right w:val="none" w:sz="0" w:space="0" w:color="auto"/>
      </w:divBdr>
      <w:divsChild>
        <w:div w:id="1669555300">
          <w:marLeft w:val="0"/>
          <w:marRight w:val="0"/>
          <w:marTop w:val="0"/>
          <w:marBottom w:val="0"/>
          <w:divBdr>
            <w:top w:val="none" w:sz="0" w:space="0" w:color="auto"/>
            <w:left w:val="none" w:sz="0" w:space="0" w:color="auto"/>
            <w:bottom w:val="none" w:sz="0" w:space="0" w:color="auto"/>
            <w:right w:val="none" w:sz="0" w:space="0" w:color="auto"/>
          </w:divBdr>
        </w:div>
        <w:div w:id="2058818335">
          <w:marLeft w:val="0"/>
          <w:marRight w:val="0"/>
          <w:marTop w:val="0"/>
          <w:marBottom w:val="0"/>
          <w:divBdr>
            <w:top w:val="none" w:sz="0" w:space="0" w:color="auto"/>
            <w:left w:val="none" w:sz="0" w:space="0" w:color="auto"/>
            <w:bottom w:val="none" w:sz="0" w:space="0" w:color="auto"/>
            <w:right w:val="none" w:sz="0" w:space="0" w:color="auto"/>
          </w:divBdr>
        </w:div>
        <w:div w:id="266474786">
          <w:marLeft w:val="0"/>
          <w:marRight w:val="0"/>
          <w:marTop w:val="0"/>
          <w:marBottom w:val="0"/>
          <w:divBdr>
            <w:top w:val="none" w:sz="0" w:space="0" w:color="auto"/>
            <w:left w:val="none" w:sz="0" w:space="0" w:color="auto"/>
            <w:bottom w:val="none" w:sz="0" w:space="0" w:color="auto"/>
            <w:right w:val="none" w:sz="0" w:space="0" w:color="auto"/>
          </w:divBdr>
        </w:div>
      </w:divsChild>
    </w:div>
    <w:div w:id="1140029664">
      <w:marLeft w:val="-225"/>
      <w:marRight w:val="-225"/>
      <w:marTop w:val="0"/>
      <w:marBottom w:val="0"/>
      <w:divBdr>
        <w:top w:val="none" w:sz="0" w:space="0" w:color="auto"/>
        <w:left w:val="none" w:sz="0" w:space="0" w:color="auto"/>
        <w:bottom w:val="none" w:sz="0" w:space="0" w:color="auto"/>
        <w:right w:val="none" w:sz="0" w:space="0" w:color="auto"/>
      </w:divBdr>
      <w:divsChild>
        <w:div w:id="2127112010">
          <w:marLeft w:val="0"/>
          <w:marRight w:val="0"/>
          <w:marTop w:val="0"/>
          <w:marBottom w:val="0"/>
          <w:divBdr>
            <w:top w:val="none" w:sz="0" w:space="0" w:color="auto"/>
            <w:left w:val="none" w:sz="0" w:space="0" w:color="auto"/>
            <w:bottom w:val="none" w:sz="0" w:space="0" w:color="auto"/>
            <w:right w:val="none" w:sz="0" w:space="0" w:color="auto"/>
          </w:divBdr>
          <w:divsChild>
            <w:div w:id="94523089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144854796">
      <w:marLeft w:val="-225"/>
      <w:marRight w:val="-225"/>
      <w:marTop w:val="0"/>
      <w:marBottom w:val="0"/>
      <w:divBdr>
        <w:top w:val="none" w:sz="0" w:space="0" w:color="auto"/>
        <w:left w:val="none" w:sz="0" w:space="0" w:color="auto"/>
        <w:bottom w:val="none" w:sz="0" w:space="0" w:color="auto"/>
        <w:right w:val="none" w:sz="0" w:space="0" w:color="auto"/>
      </w:divBdr>
      <w:divsChild>
        <w:div w:id="876048586">
          <w:marLeft w:val="0"/>
          <w:marRight w:val="0"/>
          <w:marTop w:val="0"/>
          <w:marBottom w:val="0"/>
          <w:divBdr>
            <w:top w:val="none" w:sz="0" w:space="0" w:color="auto"/>
            <w:left w:val="none" w:sz="0" w:space="0" w:color="auto"/>
            <w:bottom w:val="none" w:sz="0" w:space="0" w:color="auto"/>
            <w:right w:val="none" w:sz="0" w:space="0" w:color="auto"/>
          </w:divBdr>
        </w:div>
        <w:div w:id="603879226">
          <w:marLeft w:val="0"/>
          <w:marRight w:val="0"/>
          <w:marTop w:val="0"/>
          <w:marBottom w:val="0"/>
          <w:divBdr>
            <w:top w:val="none" w:sz="0" w:space="0" w:color="auto"/>
            <w:left w:val="none" w:sz="0" w:space="0" w:color="auto"/>
            <w:bottom w:val="none" w:sz="0" w:space="0" w:color="auto"/>
            <w:right w:val="none" w:sz="0" w:space="0" w:color="auto"/>
          </w:divBdr>
        </w:div>
        <w:div w:id="434061365">
          <w:marLeft w:val="0"/>
          <w:marRight w:val="0"/>
          <w:marTop w:val="0"/>
          <w:marBottom w:val="0"/>
          <w:divBdr>
            <w:top w:val="none" w:sz="0" w:space="0" w:color="auto"/>
            <w:left w:val="none" w:sz="0" w:space="0" w:color="auto"/>
            <w:bottom w:val="none" w:sz="0" w:space="0" w:color="auto"/>
            <w:right w:val="none" w:sz="0" w:space="0" w:color="auto"/>
          </w:divBdr>
        </w:div>
      </w:divsChild>
    </w:div>
    <w:div w:id="1232884525">
      <w:marLeft w:val="-225"/>
      <w:marRight w:val="-225"/>
      <w:marTop w:val="0"/>
      <w:marBottom w:val="0"/>
      <w:divBdr>
        <w:top w:val="none" w:sz="0" w:space="0" w:color="auto"/>
        <w:left w:val="none" w:sz="0" w:space="0" w:color="auto"/>
        <w:bottom w:val="none" w:sz="0" w:space="0" w:color="auto"/>
        <w:right w:val="none" w:sz="0" w:space="0" w:color="auto"/>
      </w:divBdr>
      <w:divsChild>
        <w:div w:id="1785608935">
          <w:marLeft w:val="0"/>
          <w:marRight w:val="0"/>
          <w:marTop w:val="0"/>
          <w:marBottom w:val="0"/>
          <w:divBdr>
            <w:top w:val="none" w:sz="0" w:space="0" w:color="auto"/>
            <w:left w:val="none" w:sz="0" w:space="0" w:color="auto"/>
            <w:bottom w:val="none" w:sz="0" w:space="0" w:color="auto"/>
            <w:right w:val="none" w:sz="0" w:space="0" w:color="auto"/>
          </w:divBdr>
          <w:divsChild>
            <w:div w:id="74815980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267077822">
      <w:marLeft w:val="-225"/>
      <w:marRight w:val="-225"/>
      <w:marTop w:val="0"/>
      <w:marBottom w:val="300"/>
      <w:divBdr>
        <w:top w:val="none" w:sz="0" w:space="0" w:color="auto"/>
        <w:left w:val="none" w:sz="0" w:space="0" w:color="auto"/>
        <w:bottom w:val="none" w:sz="0" w:space="0" w:color="auto"/>
        <w:right w:val="none" w:sz="0" w:space="0" w:color="auto"/>
      </w:divBdr>
      <w:divsChild>
        <w:div w:id="1870751179">
          <w:marLeft w:val="0"/>
          <w:marRight w:val="0"/>
          <w:marTop w:val="0"/>
          <w:marBottom w:val="0"/>
          <w:divBdr>
            <w:top w:val="none" w:sz="0" w:space="0" w:color="auto"/>
            <w:left w:val="none" w:sz="0" w:space="0" w:color="auto"/>
            <w:bottom w:val="none" w:sz="0" w:space="0" w:color="auto"/>
            <w:right w:val="none" w:sz="0" w:space="0" w:color="auto"/>
          </w:divBdr>
        </w:div>
      </w:divsChild>
    </w:div>
    <w:div w:id="1289438395">
      <w:marLeft w:val="-225"/>
      <w:marRight w:val="-225"/>
      <w:marTop w:val="0"/>
      <w:marBottom w:val="0"/>
      <w:divBdr>
        <w:top w:val="none" w:sz="0" w:space="0" w:color="auto"/>
        <w:left w:val="none" w:sz="0" w:space="0" w:color="auto"/>
        <w:bottom w:val="none" w:sz="0" w:space="0" w:color="auto"/>
        <w:right w:val="none" w:sz="0" w:space="0" w:color="auto"/>
      </w:divBdr>
      <w:divsChild>
        <w:div w:id="63964222">
          <w:marLeft w:val="0"/>
          <w:marRight w:val="0"/>
          <w:marTop w:val="0"/>
          <w:marBottom w:val="0"/>
          <w:divBdr>
            <w:top w:val="none" w:sz="0" w:space="0" w:color="auto"/>
            <w:left w:val="none" w:sz="0" w:space="0" w:color="auto"/>
            <w:bottom w:val="none" w:sz="0" w:space="0" w:color="auto"/>
            <w:right w:val="none" w:sz="0" w:space="0" w:color="auto"/>
          </w:divBdr>
          <w:divsChild>
            <w:div w:id="89215732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18728809">
      <w:marLeft w:val="-225"/>
      <w:marRight w:val="-225"/>
      <w:marTop w:val="0"/>
      <w:marBottom w:val="0"/>
      <w:divBdr>
        <w:top w:val="none" w:sz="0" w:space="0" w:color="auto"/>
        <w:left w:val="none" w:sz="0" w:space="0" w:color="auto"/>
        <w:bottom w:val="none" w:sz="0" w:space="0" w:color="auto"/>
        <w:right w:val="none" w:sz="0" w:space="0" w:color="auto"/>
      </w:divBdr>
      <w:divsChild>
        <w:div w:id="2037928273">
          <w:marLeft w:val="0"/>
          <w:marRight w:val="0"/>
          <w:marTop w:val="0"/>
          <w:marBottom w:val="0"/>
          <w:divBdr>
            <w:top w:val="none" w:sz="0" w:space="0" w:color="auto"/>
            <w:left w:val="none" w:sz="0" w:space="0" w:color="auto"/>
            <w:bottom w:val="none" w:sz="0" w:space="0" w:color="auto"/>
            <w:right w:val="none" w:sz="0" w:space="0" w:color="auto"/>
          </w:divBdr>
        </w:div>
        <w:div w:id="1088964474">
          <w:marLeft w:val="0"/>
          <w:marRight w:val="0"/>
          <w:marTop w:val="0"/>
          <w:marBottom w:val="0"/>
          <w:divBdr>
            <w:top w:val="none" w:sz="0" w:space="0" w:color="auto"/>
            <w:left w:val="none" w:sz="0" w:space="0" w:color="auto"/>
            <w:bottom w:val="none" w:sz="0" w:space="0" w:color="auto"/>
            <w:right w:val="none" w:sz="0" w:space="0" w:color="auto"/>
          </w:divBdr>
        </w:div>
        <w:div w:id="614823743">
          <w:marLeft w:val="0"/>
          <w:marRight w:val="0"/>
          <w:marTop w:val="0"/>
          <w:marBottom w:val="0"/>
          <w:divBdr>
            <w:top w:val="none" w:sz="0" w:space="0" w:color="auto"/>
            <w:left w:val="none" w:sz="0" w:space="0" w:color="auto"/>
            <w:bottom w:val="none" w:sz="0" w:space="0" w:color="auto"/>
            <w:right w:val="none" w:sz="0" w:space="0" w:color="auto"/>
          </w:divBdr>
        </w:div>
      </w:divsChild>
    </w:div>
    <w:div w:id="1353994422">
      <w:marLeft w:val="-225"/>
      <w:marRight w:val="-225"/>
      <w:marTop w:val="0"/>
      <w:marBottom w:val="0"/>
      <w:divBdr>
        <w:top w:val="none" w:sz="0" w:space="0" w:color="auto"/>
        <w:left w:val="none" w:sz="0" w:space="0" w:color="auto"/>
        <w:bottom w:val="none" w:sz="0" w:space="0" w:color="auto"/>
        <w:right w:val="none" w:sz="0" w:space="0" w:color="auto"/>
      </w:divBdr>
      <w:divsChild>
        <w:div w:id="1149711526">
          <w:marLeft w:val="0"/>
          <w:marRight w:val="0"/>
          <w:marTop w:val="0"/>
          <w:marBottom w:val="0"/>
          <w:divBdr>
            <w:top w:val="none" w:sz="0" w:space="0" w:color="auto"/>
            <w:left w:val="none" w:sz="0" w:space="0" w:color="auto"/>
            <w:bottom w:val="none" w:sz="0" w:space="0" w:color="auto"/>
            <w:right w:val="none" w:sz="0" w:space="0" w:color="auto"/>
          </w:divBdr>
          <w:divsChild>
            <w:div w:id="144476306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63364340">
      <w:marLeft w:val="-225"/>
      <w:marRight w:val="-225"/>
      <w:marTop w:val="0"/>
      <w:marBottom w:val="0"/>
      <w:divBdr>
        <w:top w:val="none" w:sz="0" w:space="0" w:color="auto"/>
        <w:left w:val="none" w:sz="0" w:space="0" w:color="auto"/>
        <w:bottom w:val="none" w:sz="0" w:space="0" w:color="auto"/>
        <w:right w:val="none" w:sz="0" w:space="0" w:color="auto"/>
      </w:divBdr>
      <w:divsChild>
        <w:div w:id="1255936661">
          <w:marLeft w:val="0"/>
          <w:marRight w:val="0"/>
          <w:marTop w:val="0"/>
          <w:marBottom w:val="0"/>
          <w:divBdr>
            <w:top w:val="none" w:sz="0" w:space="0" w:color="auto"/>
            <w:left w:val="none" w:sz="0" w:space="0" w:color="auto"/>
            <w:bottom w:val="none" w:sz="0" w:space="0" w:color="auto"/>
            <w:right w:val="none" w:sz="0" w:space="0" w:color="auto"/>
          </w:divBdr>
        </w:div>
        <w:div w:id="1524202103">
          <w:marLeft w:val="0"/>
          <w:marRight w:val="0"/>
          <w:marTop w:val="0"/>
          <w:marBottom w:val="0"/>
          <w:divBdr>
            <w:top w:val="none" w:sz="0" w:space="0" w:color="auto"/>
            <w:left w:val="none" w:sz="0" w:space="0" w:color="auto"/>
            <w:bottom w:val="none" w:sz="0" w:space="0" w:color="auto"/>
            <w:right w:val="none" w:sz="0" w:space="0" w:color="auto"/>
          </w:divBdr>
        </w:div>
      </w:divsChild>
    </w:div>
    <w:div w:id="1379086768">
      <w:marLeft w:val="-225"/>
      <w:marRight w:val="-225"/>
      <w:marTop w:val="0"/>
      <w:marBottom w:val="0"/>
      <w:divBdr>
        <w:top w:val="none" w:sz="0" w:space="0" w:color="auto"/>
        <w:left w:val="none" w:sz="0" w:space="0" w:color="auto"/>
        <w:bottom w:val="none" w:sz="0" w:space="0" w:color="auto"/>
        <w:right w:val="none" w:sz="0" w:space="0" w:color="auto"/>
      </w:divBdr>
      <w:divsChild>
        <w:div w:id="1754400094">
          <w:marLeft w:val="0"/>
          <w:marRight w:val="0"/>
          <w:marTop w:val="0"/>
          <w:marBottom w:val="0"/>
          <w:divBdr>
            <w:top w:val="none" w:sz="0" w:space="0" w:color="auto"/>
            <w:left w:val="none" w:sz="0" w:space="0" w:color="auto"/>
            <w:bottom w:val="none" w:sz="0" w:space="0" w:color="auto"/>
            <w:right w:val="none" w:sz="0" w:space="0" w:color="auto"/>
          </w:divBdr>
        </w:div>
        <w:div w:id="1780484309">
          <w:marLeft w:val="0"/>
          <w:marRight w:val="0"/>
          <w:marTop w:val="0"/>
          <w:marBottom w:val="0"/>
          <w:divBdr>
            <w:top w:val="none" w:sz="0" w:space="0" w:color="auto"/>
            <w:left w:val="none" w:sz="0" w:space="0" w:color="auto"/>
            <w:bottom w:val="none" w:sz="0" w:space="0" w:color="auto"/>
            <w:right w:val="none" w:sz="0" w:space="0" w:color="auto"/>
          </w:divBdr>
        </w:div>
        <w:div w:id="1434518617">
          <w:marLeft w:val="0"/>
          <w:marRight w:val="0"/>
          <w:marTop w:val="0"/>
          <w:marBottom w:val="0"/>
          <w:divBdr>
            <w:top w:val="none" w:sz="0" w:space="0" w:color="auto"/>
            <w:left w:val="none" w:sz="0" w:space="0" w:color="auto"/>
            <w:bottom w:val="none" w:sz="0" w:space="0" w:color="auto"/>
            <w:right w:val="none" w:sz="0" w:space="0" w:color="auto"/>
          </w:divBdr>
        </w:div>
      </w:divsChild>
    </w:div>
    <w:div w:id="1407259566">
      <w:marLeft w:val="-225"/>
      <w:marRight w:val="-225"/>
      <w:marTop w:val="0"/>
      <w:marBottom w:val="0"/>
      <w:divBdr>
        <w:top w:val="none" w:sz="0" w:space="0" w:color="auto"/>
        <w:left w:val="none" w:sz="0" w:space="0" w:color="auto"/>
        <w:bottom w:val="none" w:sz="0" w:space="0" w:color="auto"/>
        <w:right w:val="none" w:sz="0" w:space="0" w:color="auto"/>
      </w:divBdr>
      <w:divsChild>
        <w:div w:id="915751414">
          <w:marLeft w:val="0"/>
          <w:marRight w:val="0"/>
          <w:marTop w:val="0"/>
          <w:marBottom w:val="0"/>
          <w:divBdr>
            <w:top w:val="none" w:sz="0" w:space="0" w:color="auto"/>
            <w:left w:val="none" w:sz="0" w:space="0" w:color="auto"/>
            <w:bottom w:val="none" w:sz="0" w:space="0" w:color="auto"/>
            <w:right w:val="none" w:sz="0" w:space="0" w:color="auto"/>
          </w:divBdr>
        </w:div>
        <w:div w:id="615673836">
          <w:marLeft w:val="0"/>
          <w:marRight w:val="0"/>
          <w:marTop w:val="0"/>
          <w:marBottom w:val="0"/>
          <w:divBdr>
            <w:top w:val="none" w:sz="0" w:space="0" w:color="auto"/>
            <w:left w:val="none" w:sz="0" w:space="0" w:color="auto"/>
            <w:bottom w:val="none" w:sz="0" w:space="0" w:color="auto"/>
            <w:right w:val="none" w:sz="0" w:space="0" w:color="auto"/>
          </w:divBdr>
        </w:div>
      </w:divsChild>
    </w:div>
    <w:div w:id="1421871684">
      <w:marLeft w:val="-225"/>
      <w:marRight w:val="-225"/>
      <w:marTop w:val="0"/>
      <w:marBottom w:val="0"/>
      <w:divBdr>
        <w:top w:val="none" w:sz="0" w:space="0" w:color="auto"/>
        <w:left w:val="none" w:sz="0" w:space="0" w:color="auto"/>
        <w:bottom w:val="none" w:sz="0" w:space="0" w:color="auto"/>
        <w:right w:val="none" w:sz="0" w:space="0" w:color="auto"/>
      </w:divBdr>
      <w:divsChild>
        <w:div w:id="585268545">
          <w:marLeft w:val="0"/>
          <w:marRight w:val="0"/>
          <w:marTop w:val="0"/>
          <w:marBottom w:val="0"/>
          <w:divBdr>
            <w:top w:val="none" w:sz="0" w:space="0" w:color="auto"/>
            <w:left w:val="none" w:sz="0" w:space="0" w:color="auto"/>
            <w:bottom w:val="none" w:sz="0" w:space="0" w:color="auto"/>
            <w:right w:val="none" w:sz="0" w:space="0" w:color="auto"/>
          </w:divBdr>
          <w:divsChild>
            <w:div w:id="176386786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441148247">
      <w:marLeft w:val="-225"/>
      <w:marRight w:val="-225"/>
      <w:marTop w:val="0"/>
      <w:marBottom w:val="300"/>
      <w:divBdr>
        <w:top w:val="none" w:sz="0" w:space="0" w:color="auto"/>
        <w:left w:val="none" w:sz="0" w:space="0" w:color="auto"/>
        <w:bottom w:val="none" w:sz="0" w:space="0" w:color="auto"/>
        <w:right w:val="none" w:sz="0" w:space="0" w:color="auto"/>
      </w:divBdr>
      <w:divsChild>
        <w:div w:id="1425760138">
          <w:marLeft w:val="0"/>
          <w:marRight w:val="0"/>
          <w:marTop w:val="0"/>
          <w:marBottom w:val="0"/>
          <w:divBdr>
            <w:top w:val="none" w:sz="0" w:space="0" w:color="auto"/>
            <w:left w:val="none" w:sz="0" w:space="0" w:color="auto"/>
            <w:bottom w:val="none" w:sz="0" w:space="0" w:color="auto"/>
            <w:right w:val="none" w:sz="0" w:space="0" w:color="auto"/>
          </w:divBdr>
        </w:div>
      </w:divsChild>
    </w:div>
    <w:div w:id="1442410326">
      <w:marLeft w:val="-225"/>
      <w:marRight w:val="-225"/>
      <w:marTop w:val="0"/>
      <w:marBottom w:val="300"/>
      <w:divBdr>
        <w:top w:val="none" w:sz="0" w:space="0" w:color="auto"/>
        <w:left w:val="none" w:sz="0" w:space="0" w:color="auto"/>
        <w:bottom w:val="none" w:sz="0" w:space="0" w:color="auto"/>
        <w:right w:val="none" w:sz="0" w:space="0" w:color="auto"/>
      </w:divBdr>
      <w:divsChild>
        <w:div w:id="1796943230">
          <w:marLeft w:val="0"/>
          <w:marRight w:val="0"/>
          <w:marTop w:val="0"/>
          <w:marBottom w:val="0"/>
          <w:divBdr>
            <w:top w:val="none" w:sz="0" w:space="0" w:color="auto"/>
            <w:left w:val="none" w:sz="0" w:space="0" w:color="auto"/>
            <w:bottom w:val="none" w:sz="0" w:space="0" w:color="auto"/>
            <w:right w:val="none" w:sz="0" w:space="0" w:color="auto"/>
          </w:divBdr>
        </w:div>
      </w:divsChild>
    </w:div>
    <w:div w:id="1445492690">
      <w:marLeft w:val="-225"/>
      <w:marRight w:val="-225"/>
      <w:marTop w:val="0"/>
      <w:marBottom w:val="0"/>
      <w:divBdr>
        <w:top w:val="none" w:sz="0" w:space="0" w:color="auto"/>
        <w:left w:val="none" w:sz="0" w:space="0" w:color="auto"/>
        <w:bottom w:val="none" w:sz="0" w:space="0" w:color="auto"/>
        <w:right w:val="none" w:sz="0" w:space="0" w:color="auto"/>
      </w:divBdr>
      <w:divsChild>
        <w:div w:id="1648363106">
          <w:marLeft w:val="0"/>
          <w:marRight w:val="0"/>
          <w:marTop w:val="0"/>
          <w:marBottom w:val="0"/>
          <w:divBdr>
            <w:top w:val="none" w:sz="0" w:space="0" w:color="auto"/>
            <w:left w:val="none" w:sz="0" w:space="0" w:color="auto"/>
            <w:bottom w:val="none" w:sz="0" w:space="0" w:color="auto"/>
            <w:right w:val="none" w:sz="0" w:space="0" w:color="auto"/>
          </w:divBdr>
          <w:divsChild>
            <w:div w:id="108037032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462917303">
      <w:marLeft w:val="-225"/>
      <w:marRight w:val="-225"/>
      <w:marTop w:val="0"/>
      <w:marBottom w:val="0"/>
      <w:divBdr>
        <w:top w:val="none" w:sz="0" w:space="0" w:color="auto"/>
        <w:left w:val="none" w:sz="0" w:space="0" w:color="auto"/>
        <w:bottom w:val="none" w:sz="0" w:space="0" w:color="auto"/>
        <w:right w:val="none" w:sz="0" w:space="0" w:color="auto"/>
      </w:divBdr>
      <w:divsChild>
        <w:div w:id="2019115216">
          <w:marLeft w:val="0"/>
          <w:marRight w:val="0"/>
          <w:marTop w:val="0"/>
          <w:marBottom w:val="0"/>
          <w:divBdr>
            <w:top w:val="none" w:sz="0" w:space="0" w:color="auto"/>
            <w:left w:val="none" w:sz="0" w:space="0" w:color="auto"/>
            <w:bottom w:val="none" w:sz="0" w:space="0" w:color="auto"/>
            <w:right w:val="none" w:sz="0" w:space="0" w:color="auto"/>
          </w:divBdr>
        </w:div>
        <w:div w:id="158927635">
          <w:marLeft w:val="0"/>
          <w:marRight w:val="0"/>
          <w:marTop w:val="0"/>
          <w:marBottom w:val="0"/>
          <w:divBdr>
            <w:top w:val="none" w:sz="0" w:space="0" w:color="auto"/>
            <w:left w:val="none" w:sz="0" w:space="0" w:color="auto"/>
            <w:bottom w:val="none" w:sz="0" w:space="0" w:color="auto"/>
            <w:right w:val="none" w:sz="0" w:space="0" w:color="auto"/>
          </w:divBdr>
        </w:div>
      </w:divsChild>
    </w:div>
    <w:div w:id="1490098062">
      <w:marLeft w:val="-225"/>
      <w:marRight w:val="-225"/>
      <w:marTop w:val="0"/>
      <w:marBottom w:val="0"/>
      <w:divBdr>
        <w:top w:val="none" w:sz="0" w:space="0" w:color="auto"/>
        <w:left w:val="none" w:sz="0" w:space="0" w:color="auto"/>
        <w:bottom w:val="none" w:sz="0" w:space="0" w:color="auto"/>
        <w:right w:val="none" w:sz="0" w:space="0" w:color="auto"/>
      </w:divBdr>
      <w:divsChild>
        <w:div w:id="1631979386">
          <w:marLeft w:val="0"/>
          <w:marRight w:val="0"/>
          <w:marTop w:val="0"/>
          <w:marBottom w:val="0"/>
          <w:divBdr>
            <w:top w:val="none" w:sz="0" w:space="0" w:color="auto"/>
            <w:left w:val="none" w:sz="0" w:space="0" w:color="auto"/>
            <w:bottom w:val="none" w:sz="0" w:space="0" w:color="auto"/>
            <w:right w:val="none" w:sz="0" w:space="0" w:color="auto"/>
          </w:divBdr>
          <w:divsChild>
            <w:div w:id="149769589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563641580">
      <w:marLeft w:val="-225"/>
      <w:marRight w:val="-225"/>
      <w:marTop w:val="0"/>
      <w:marBottom w:val="0"/>
      <w:divBdr>
        <w:top w:val="none" w:sz="0" w:space="0" w:color="auto"/>
        <w:left w:val="none" w:sz="0" w:space="0" w:color="auto"/>
        <w:bottom w:val="none" w:sz="0" w:space="0" w:color="auto"/>
        <w:right w:val="none" w:sz="0" w:space="0" w:color="auto"/>
      </w:divBdr>
      <w:divsChild>
        <w:div w:id="229535001">
          <w:marLeft w:val="0"/>
          <w:marRight w:val="0"/>
          <w:marTop w:val="0"/>
          <w:marBottom w:val="0"/>
          <w:divBdr>
            <w:top w:val="none" w:sz="0" w:space="0" w:color="auto"/>
            <w:left w:val="none" w:sz="0" w:space="0" w:color="auto"/>
            <w:bottom w:val="none" w:sz="0" w:space="0" w:color="auto"/>
            <w:right w:val="none" w:sz="0" w:space="0" w:color="auto"/>
          </w:divBdr>
        </w:div>
        <w:div w:id="1852404016">
          <w:marLeft w:val="0"/>
          <w:marRight w:val="0"/>
          <w:marTop w:val="0"/>
          <w:marBottom w:val="0"/>
          <w:divBdr>
            <w:top w:val="none" w:sz="0" w:space="0" w:color="auto"/>
            <w:left w:val="none" w:sz="0" w:space="0" w:color="auto"/>
            <w:bottom w:val="none" w:sz="0" w:space="0" w:color="auto"/>
            <w:right w:val="none" w:sz="0" w:space="0" w:color="auto"/>
          </w:divBdr>
        </w:div>
      </w:divsChild>
    </w:div>
    <w:div w:id="1575427654">
      <w:marLeft w:val="-225"/>
      <w:marRight w:val="-225"/>
      <w:marTop w:val="0"/>
      <w:marBottom w:val="0"/>
      <w:divBdr>
        <w:top w:val="none" w:sz="0" w:space="0" w:color="auto"/>
        <w:left w:val="none" w:sz="0" w:space="0" w:color="auto"/>
        <w:bottom w:val="none" w:sz="0" w:space="0" w:color="auto"/>
        <w:right w:val="none" w:sz="0" w:space="0" w:color="auto"/>
      </w:divBdr>
      <w:divsChild>
        <w:div w:id="662126466">
          <w:marLeft w:val="0"/>
          <w:marRight w:val="0"/>
          <w:marTop w:val="0"/>
          <w:marBottom w:val="0"/>
          <w:divBdr>
            <w:top w:val="none" w:sz="0" w:space="0" w:color="auto"/>
            <w:left w:val="none" w:sz="0" w:space="0" w:color="auto"/>
            <w:bottom w:val="none" w:sz="0" w:space="0" w:color="auto"/>
            <w:right w:val="none" w:sz="0" w:space="0" w:color="auto"/>
          </w:divBdr>
        </w:div>
        <w:div w:id="1787657565">
          <w:marLeft w:val="0"/>
          <w:marRight w:val="0"/>
          <w:marTop w:val="0"/>
          <w:marBottom w:val="0"/>
          <w:divBdr>
            <w:top w:val="none" w:sz="0" w:space="0" w:color="auto"/>
            <w:left w:val="none" w:sz="0" w:space="0" w:color="auto"/>
            <w:bottom w:val="none" w:sz="0" w:space="0" w:color="auto"/>
            <w:right w:val="none" w:sz="0" w:space="0" w:color="auto"/>
          </w:divBdr>
        </w:div>
        <w:div w:id="215287400">
          <w:marLeft w:val="0"/>
          <w:marRight w:val="0"/>
          <w:marTop w:val="0"/>
          <w:marBottom w:val="0"/>
          <w:divBdr>
            <w:top w:val="none" w:sz="0" w:space="0" w:color="auto"/>
            <w:left w:val="none" w:sz="0" w:space="0" w:color="auto"/>
            <w:bottom w:val="none" w:sz="0" w:space="0" w:color="auto"/>
            <w:right w:val="none" w:sz="0" w:space="0" w:color="auto"/>
          </w:divBdr>
        </w:div>
      </w:divsChild>
    </w:div>
    <w:div w:id="1617247290">
      <w:marLeft w:val="-225"/>
      <w:marRight w:val="-225"/>
      <w:marTop w:val="0"/>
      <w:marBottom w:val="0"/>
      <w:divBdr>
        <w:top w:val="none" w:sz="0" w:space="0" w:color="auto"/>
        <w:left w:val="none" w:sz="0" w:space="0" w:color="auto"/>
        <w:bottom w:val="none" w:sz="0" w:space="0" w:color="auto"/>
        <w:right w:val="none" w:sz="0" w:space="0" w:color="auto"/>
      </w:divBdr>
      <w:divsChild>
        <w:div w:id="1582640368">
          <w:marLeft w:val="0"/>
          <w:marRight w:val="0"/>
          <w:marTop w:val="0"/>
          <w:marBottom w:val="0"/>
          <w:divBdr>
            <w:top w:val="none" w:sz="0" w:space="0" w:color="auto"/>
            <w:left w:val="none" w:sz="0" w:space="0" w:color="auto"/>
            <w:bottom w:val="none" w:sz="0" w:space="0" w:color="auto"/>
            <w:right w:val="none" w:sz="0" w:space="0" w:color="auto"/>
          </w:divBdr>
        </w:div>
        <w:div w:id="2088265497">
          <w:marLeft w:val="0"/>
          <w:marRight w:val="0"/>
          <w:marTop w:val="0"/>
          <w:marBottom w:val="0"/>
          <w:divBdr>
            <w:top w:val="none" w:sz="0" w:space="0" w:color="auto"/>
            <w:left w:val="none" w:sz="0" w:space="0" w:color="auto"/>
            <w:bottom w:val="none" w:sz="0" w:space="0" w:color="auto"/>
            <w:right w:val="none" w:sz="0" w:space="0" w:color="auto"/>
          </w:divBdr>
        </w:div>
      </w:divsChild>
    </w:div>
    <w:div w:id="1628660103">
      <w:marLeft w:val="-225"/>
      <w:marRight w:val="-225"/>
      <w:marTop w:val="0"/>
      <w:marBottom w:val="300"/>
      <w:divBdr>
        <w:top w:val="none" w:sz="0" w:space="0" w:color="auto"/>
        <w:left w:val="none" w:sz="0" w:space="0" w:color="auto"/>
        <w:bottom w:val="none" w:sz="0" w:space="0" w:color="auto"/>
        <w:right w:val="none" w:sz="0" w:space="0" w:color="auto"/>
      </w:divBdr>
      <w:divsChild>
        <w:div w:id="1383023650">
          <w:marLeft w:val="0"/>
          <w:marRight w:val="0"/>
          <w:marTop w:val="0"/>
          <w:marBottom w:val="0"/>
          <w:divBdr>
            <w:top w:val="none" w:sz="0" w:space="0" w:color="auto"/>
            <w:left w:val="none" w:sz="0" w:space="0" w:color="auto"/>
            <w:bottom w:val="none" w:sz="0" w:space="0" w:color="auto"/>
            <w:right w:val="none" w:sz="0" w:space="0" w:color="auto"/>
          </w:divBdr>
        </w:div>
      </w:divsChild>
    </w:div>
    <w:div w:id="1648128103">
      <w:marLeft w:val="-225"/>
      <w:marRight w:val="-225"/>
      <w:marTop w:val="0"/>
      <w:marBottom w:val="0"/>
      <w:divBdr>
        <w:top w:val="none" w:sz="0" w:space="0" w:color="auto"/>
        <w:left w:val="none" w:sz="0" w:space="0" w:color="auto"/>
        <w:bottom w:val="none" w:sz="0" w:space="0" w:color="auto"/>
        <w:right w:val="none" w:sz="0" w:space="0" w:color="auto"/>
      </w:divBdr>
      <w:divsChild>
        <w:div w:id="316958278">
          <w:marLeft w:val="0"/>
          <w:marRight w:val="0"/>
          <w:marTop w:val="0"/>
          <w:marBottom w:val="0"/>
          <w:divBdr>
            <w:top w:val="none" w:sz="0" w:space="0" w:color="auto"/>
            <w:left w:val="none" w:sz="0" w:space="0" w:color="auto"/>
            <w:bottom w:val="none" w:sz="0" w:space="0" w:color="auto"/>
            <w:right w:val="none" w:sz="0" w:space="0" w:color="auto"/>
          </w:divBdr>
        </w:div>
        <w:div w:id="650987168">
          <w:marLeft w:val="0"/>
          <w:marRight w:val="0"/>
          <w:marTop w:val="0"/>
          <w:marBottom w:val="0"/>
          <w:divBdr>
            <w:top w:val="none" w:sz="0" w:space="0" w:color="auto"/>
            <w:left w:val="none" w:sz="0" w:space="0" w:color="auto"/>
            <w:bottom w:val="none" w:sz="0" w:space="0" w:color="auto"/>
            <w:right w:val="none" w:sz="0" w:space="0" w:color="auto"/>
          </w:divBdr>
        </w:div>
        <w:div w:id="398865044">
          <w:marLeft w:val="0"/>
          <w:marRight w:val="0"/>
          <w:marTop w:val="0"/>
          <w:marBottom w:val="0"/>
          <w:divBdr>
            <w:top w:val="none" w:sz="0" w:space="0" w:color="auto"/>
            <w:left w:val="none" w:sz="0" w:space="0" w:color="auto"/>
            <w:bottom w:val="none" w:sz="0" w:space="0" w:color="auto"/>
            <w:right w:val="none" w:sz="0" w:space="0" w:color="auto"/>
          </w:divBdr>
        </w:div>
      </w:divsChild>
    </w:div>
    <w:div w:id="1665936347">
      <w:marLeft w:val="-225"/>
      <w:marRight w:val="-225"/>
      <w:marTop w:val="0"/>
      <w:marBottom w:val="0"/>
      <w:divBdr>
        <w:top w:val="none" w:sz="0" w:space="0" w:color="auto"/>
        <w:left w:val="none" w:sz="0" w:space="0" w:color="auto"/>
        <w:bottom w:val="none" w:sz="0" w:space="0" w:color="auto"/>
        <w:right w:val="none" w:sz="0" w:space="0" w:color="auto"/>
      </w:divBdr>
      <w:divsChild>
        <w:div w:id="38239190">
          <w:marLeft w:val="0"/>
          <w:marRight w:val="0"/>
          <w:marTop w:val="0"/>
          <w:marBottom w:val="0"/>
          <w:divBdr>
            <w:top w:val="none" w:sz="0" w:space="0" w:color="auto"/>
            <w:left w:val="none" w:sz="0" w:space="0" w:color="auto"/>
            <w:bottom w:val="none" w:sz="0" w:space="0" w:color="auto"/>
            <w:right w:val="none" w:sz="0" w:space="0" w:color="auto"/>
          </w:divBdr>
          <w:divsChild>
            <w:div w:id="102035031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670595820">
      <w:marLeft w:val="-225"/>
      <w:marRight w:val="-225"/>
      <w:marTop w:val="0"/>
      <w:marBottom w:val="0"/>
      <w:divBdr>
        <w:top w:val="none" w:sz="0" w:space="0" w:color="auto"/>
        <w:left w:val="none" w:sz="0" w:space="0" w:color="auto"/>
        <w:bottom w:val="none" w:sz="0" w:space="0" w:color="auto"/>
        <w:right w:val="none" w:sz="0" w:space="0" w:color="auto"/>
      </w:divBdr>
      <w:divsChild>
        <w:div w:id="1395548619">
          <w:marLeft w:val="0"/>
          <w:marRight w:val="0"/>
          <w:marTop w:val="0"/>
          <w:marBottom w:val="0"/>
          <w:divBdr>
            <w:top w:val="none" w:sz="0" w:space="0" w:color="auto"/>
            <w:left w:val="none" w:sz="0" w:space="0" w:color="auto"/>
            <w:bottom w:val="none" w:sz="0" w:space="0" w:color="auto"/>
            <w:right w:val="none" w:sz="0" w:space="0" w:color="auto"/>
          </w:divBdr>
        </w:div>
        <w:div w:id="1143305864">
          <w:marLeft w:val="0"/>
          <w:marRight w:val="0"/>
          <w:marTop w:val="0"/>
          <w:marBottom w:val="0"/>
          <w:divBdr>
            <w:top w:val="none" w:sz="0" w:space="0" w:color="auto"/>
            <w:left w:val="none" w:sz="0" w:space="0" w:color="auto"/>
            <w:bottom w:val="none" w:sz="0" w:space="0" w:color="auto"/>
            <w:right w:val="none" w:sz="0" w:space="0" w:color="auto"/>
          </w:divBdr>
        </w:div>
      </w:divsChild>
    </w:div>
    <w:div w:id="1686906364">
      <w:marLeft w:val="-225"/>
      <w:marRight w:val="-225"/>
      <w:marTop w:val="0"/>
      <w:marBottom w:val="0"/>
      <w:divBdr>
        <w:top w:val="none" w:sz="0" w:space="0" w:color="auto"/>
        <w:left w:val="none" w:sz="0" w:space="0" w:color="auto"/>
        <w:bottom w:val="none" w:sz="0" w:space="0" w:color="auto"/>
        <w:right w:val="none" w:sz="0" w:space="0" w:color="auto"/>
      </w:divBdr>
      <w:divsChild>
        <w:div w:id="1803696118">
          <w:marLeft w:val="0"/>
          <w:marRight w:val="0"/>
          <w:marTop w:val="0"/>
          <w:marBottom w:val="0"/>
          <w:divBdr>
            <w:top w:val="none" w:sz="0" w:space="0" w:color="auto"/>
            <w:left w:val="none" w:sz="0" w:space="0" w:color="auto"/>
            <w:bottom w:val="none" w:sz="0" w:space="0" w:color="auto"/>
            <w:right w:val="none" w:sz="0" w:space="0" w:color="auto"/>
          </w:divBdr>
          <w:divsChild>
            <w:div w:id="130589435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695299860">
      <w:marLeft w:val="-225"/>
      <w:marRight w:val="-225"/>
      <w:marTop w:val="0"/>
      <w:marBottom w:val="300"/>
      <w:divBdr>
        <w:top w:val="none" w:sz="0" w:space="0" w:color="auto"/>
        <w:left w:val="none" w:sz="0" w:space="0" w:color="auto"/>
        <w:bottom w:val="none" w:sz="0" w:space="0" w:color="auto"/>
        <w:right w:val="none" w:sz="0" w:space="0" w:color="auto"/>
      </w:divBdr>
      <w:divsChild>
        <w:div w:id="337734963">
          <w:marLeft w:val="0"/>
          <w:marRight w:val="0"/>
          <w:marTop w:val="0"/>
          <w:marBottom w:val="0"/>
          <w:divBdr>
            <w:top w:val="none" w:sz="0" w:space="0" w:color="auto"/>
            <w:left w:val="none" w:sz="0" w:space="0" w:color="auto"/>
            <w:bottom w:val="none" w:sz="0" w:space="0" w:color="auto"/>
            <w:right w:val="none" w:sz="0" w:space="0" w:color="auto"/>
          </w:divBdr>
        </w:div>
      </w:divsChild>
    </w:div>
    <w:div w:id="1707756956">
      <w:marLeft w:val="-225"/>
      <w:marRight w:val="-225"/>
      <w:marTop w:val="0"/>
      <w:marBottom w:val="0"/>
      <w:divBdr>
        <w:top w:val="none" w:sz="0" w:space="0" w:color="auto"/>
        <w:left w:val="none" w:sz="0" w:space="0" w:color="auto"/>
        <w:bottom w:val="none" w:sz="0" w:space="0" w:color="auto"/>
        <w:right w:val="none" w:sz="0" w:space="0" w:color="auto"/>
      </w:divBdr>
      <w:divsChild>
        <w:div w:id="266894254">
          <w:marLeft w:val="0"/>
          <w:marRight w:val="0"/>
          <w:marTop w:val="0"/>
          <w:marBottom w:val="0"/>
          <w:divBdr>
            <w:top w:val="none" w:sz="0" w:space="0" w:color="auto"/>
            <w:left w:val="none" w:sz="0" w:space="0" w:color="auto"/>
            <w:bottom w:val="none" w:sz="0" w:space="0" w:color="auto"/>
            <w:right w:val="none" w:sz="0" w:space="0" w:color="auto"/>
          </w:divBdr>
          <w:divsChild>
            <w:div w:id="94916682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708095480">
      <w:marLeft w:val="-225"/>
      <w:marRight w:val="-225"/>
      <w:marTop w:val="0"/>
      <w:marBottom w:val="0"/>
      <w:divBdr>
        <w:top w:val="none" w:sz="0" w:space="0" w:color="auto"/>
        <w:left w:val="none" w:sz="0" w:space="0" w:color="auto"/>
        <w:bottom w:val="none" w:sz="0" w:space="0" w:color="auto"/>
        <w:right w:val="none" w:sz="0" w:space="0" w:color="auto"/>
      </w:divBdr>
      <w:divsChild>
        <w:div w:id="2088723149">
          <w:marLeft w:val="0"/>
          <w:marRight w:val="0"/>
          <w:marTop w:val="0"/>
          <w:marBottom w:val="0"/>
          <w:divBdr>
            <w:top w:val="none" w:sz="0" w:space="0" w:color="auto"/>
            <w:left w:val="none" w:sz="0" w:space="0" w:color="auto"/>
            <w:bottom w:val="none" w:sz="0" w:space="0" w:color="auto"/>
            <w:right w:val="none" w:sz="0" w:space="0" w:color="auto"/>
          </w:divBdr>
          <w:divsChild>
            <w:div w:id="214022317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754811297">
      <w:marLeft w:val="-225"/>
      <w:marRight w:val="-225"/>
      <w:marTop w:val="0"/>
      <w:marBottom w:val="0"/>
      <w:divBdr>
        <w:top w:val="none" w:sz="0" w:space="0" w:color="auto"/>
        <w:left w:val="none" w:sz="0" w:space="0" w:color="auto"/>
        <w:bottom w:val="none" w:sz="0" w:space="0" w:color="auto"/>
        <w:right w:val="none" w:sz="0" w:space="0" w:color="auto"/>
      </w:divBdr>
      <w:divsChild>
        <w:div w:id="676688456">
          <w:marLeft w:val="0"/>
          <w:marRight w:val="0"/>
          <w:marTop w:val="0"/>
          <w:marBottom w:val="0"/>
          <w:divBdr>
            <w:top w:val="none" w:sz="0" w:space="0" w:color="auto"/>
            <w:left w:val="none" w:sz="0" w:space="0" w:color="auto"/>
            <w:bottom w:val="none" w:sz="0" w:space="0" w:color="auto"/>
            <w:right w:val="none" w:sz="0" w:space="0" w:color="auto"/>
          </w:divBdr>
          <w:divsChild>
            <w:div w:id="181286189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56531212">
      <w:marLeft w:val="0"/>
      <w:marRight w:val="0"/>
      <w:marTop w:val="300"/>
      <w:marBottom w:val="0"/>
      <w:divBdr>
        <w:top w:val="none" w:sz="0" w:space="0" w:color="auto"/>
        <w:left w:val="none" w:sz="0" w:space="0" w:color="auto"/>
        <w:bottom w:val="none" w:sz="0" w:space="0" w:color="auto"/>
        <w:right w:val="none" w:sz="0" w:space="0" w:color="auto"/>
      </w:divBdr>
    </w:div>
    <w:div w:id="1862937213">
      <w:marLeft w:val="-225"/>
      <w:marRight w:val="-225"/>
      <w:marTop w:val="0"/>
      <w:marBottom w:val="300"/>
      <w:divBdr>
        <w:top w:val="none" w:sz="0" w:space="0" w:color="auto"/>
        <w:left w:val="none" w:sz="0" w:space="0" w:color="auto"/>
        <w:bottom w:val="none" w:sz="0" w:space="0" w:color="auto"/>
        <w:right w:val="none" w:sz="0" w:space="0" w:color="auto"/>
      </w:divBdr>
      <w:divsChild>
        <w:div w:id="1030911424">
          <w:marLeft w:val="0"/>
          <w:marRight w:val="0"/>
          <w:marTop w:val="0"/>
          <w:marBottom w:val="0"/>
          <w:divBdr>
            <w:top w:val="none" w:sz="0" w:space="0" w:color="auto"/>
            <w:left w:val="none" w:sz="0" w:space="0" w:color="auto"/>
            <w:bottom w:val="none" w:sz="0" w:space="0" w:color="auto"/>
            <w:right w:val="none" w:sz="0" w:space="0" w:color="auto"/>
          </w:divBdr>
        </w:div>
      </w:divsChild>
    </w:div>
    <w:div w:id="1923374175">
      <w:marLeft w:val="-225"/>
      <w:marRight w:val="-225"/>
      <w:marTop w:val="0"/>
      <w:marBottom w:val="300"/>
      <w:divBdr>
        <w:top w:val="none" w:sz="0" w:space="0" w:color="auto"/>
        <w:left w:val="none" w:sz="0" w:space="0" w:color="auto"/>
        <w:bottom w:val="none" w:sz="0" w:space="0" w:color="auto"/>
        <w:right w:val="none" w:sz="0" w:space="0" w:color="auto"/>
      </w:divBdr>
      <w:divsChild>
        <w:div w:id="256712796">
          <w:marLeft w:val="0"/>
          <w:marRight w:val="0"/>
          <w:marTop w:val="0"/>
          <w:marBottom w:val="0"/>
          <w:divBdr>
            <w:top w:val="none" w:sz="0" w:space="0" w:color="auto"/>
            <w:left w:val="none" w:sz="0" w:space="0" w:color="auto"/>
            <w:bottom w:val="none" w:sz="0" w:space="0" w:color="auto"/>
            <w:right w:val="none" w:sz="0" w:space="0" w:color="auto"/>
          </w:divBdr>
        </w:div>
      </w:divsChild>
    </w:div>
    <w:div w:id="1981109066">
      <w:marLeft w:val="-225"/>
      <w:marRight w:val="-225"/>
      <w:marTop w:val="0"/>
      <w:marBottom w:val="0"/>
      <w:divBdr>
        <w:top w:val="none" w:sz="0" w:space="0" w:color="auto"/>
        <w:left w:val="none" w:sz="0" w:space="0" w:color="auto"/>
        <w:bottom w:val="none" w:sz="0" w:space="0" w:color="auto"/>
        <w:right w:val="none" w:sz="0" w:space="0" w:color="auto"/>
      </w:divBdr>
      <w:divsChild>
        <w:div w:id="510072726">
          <w:marLeft w:val="0"/>
          <w:marRight w:val="0"/>
          <w:marTop w:val="0"/>
          <w:marBottom w:val="0"/>
          <w:divBdr>
            <w:top w:val="none" w:sz="0" w:space="0" w:color="auto"/>
            <w:left w:val="none" w:sz="0" w:space="0" w:color="auto"/>
            <w:bottom w:val="none" w:sz="0" w:space="0" w:color="auto"/>
            <w:right w:val="none" w:sz="0" w:space="0" w:color="auto"/>
          </w:divBdr>
          <w:divsChild>
            <w:div w:id="178889453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994554268">
      <w:marLeft w:val="-225"/>
      <w:marRight w:val="-225"/>
      <w:marTop w:val="0"/>
      <w:marBottom w:val="300"/>
      <w:divBdr>
        <w:top w:val="none" w:sz="0" w:space="0" w:color="auto"/>
        <w:left w:val="none" w:sz="0" w:space="0" w:color="auto"/>
        <w:bottom w:val="none" w:sz="0" w:space="0" w:color="auto"/>
        <w:right w:val="none" w:sz="0" w:space="0" w:color="auto"/>
      </w:divBdr>
      <w:divsChild>
        <w:div w:id="1832939224">
          <w:marLeft w:val="0"/>
          <w:marRight w:val="0"/>
          <w:marTop w:val="0"/>
          <w:marBottom w:val="0"/>
          <w:divBdr>
            <w:top w:val="none" w:sz="0" w:space="0" w:color="auto"/>
            <w:left w:val="none" w:sz="0" w:space="0" w:color="auto"/>
            <w:bottom w:val="none" w:sz="0" w:space="0" w:color="auto"/>
            <w:right w:val="none" w:sz="0" w:space="0" w:color="auto"/>
          </w:divBdr>
        </w:div>
      </w:divsChild>
    </w:div>
    <w:div w:id="1997107594">
      <w:marLeft w:val="-225"/>
      <w:marRight w:val="-225"/>
      <w:marTop w:val="0"/>
      <w:marBottom w:val="0"/>
      <w:divBdr>
        <w:top w:val="none" w:sz="0" w:space="0" w:color="auto"/>
        <w:left w:val="none" w:sz="0" w:space="0" w:color="auto"/>
        <w:bottom w:val="none" w:sz="0" w:space="0" w:color="auto"/>
        <w:right w:val="none" w:sz="0" w:space="0" w:color="auto"/>
      </w:divBdr>
      <w:divsChild>
        <w:div w:id="435759240">
          <w:marLeft w:val="0"/>
          <w:marRight w:val="0"/>
          <w:marTop w:val="0"/>
          <w:marBottom w:val="0"/>
          <w:divBdr>
            <w:top w:val="none" w:sz="0" w:space="0" w:color="auto"/>
            <w:left w:val="none" w:sz="0" w:space="0" w:color="auto"/>
            <w:bottom w:val="none" w:sz="0" w:space="0" w:color="auto"/>
            <w:right w:val="none" w:sz="0" w:space="0" w:color="auto"/>
          </w:divBdr>
        </w:div>
        <w:div w:id="1883590134">
          <w:marLeft w:val="0"/>
          <w:marRight w:val="0"/>
          <w:marTop w:val="0"/>
          <w:marBottom w:val="0"/>
          <w:divBdr>
            <w:top w:val="none" w:sz="0" w:space="0" w:color="auto"/>
            <w:left w:val="none" w:sz="0" w:space="0" w:color="auto"/>
            <w:bottom w:val="none" w:sz="0" w:space="0" w:color="auto"/>
            <w:right w:val="none" w:sz="0" w:space="0" w:color="auto"/>
          </w:divBdr>
        </w:div>
      </w:divsChild>
    </w:div>
    <w:div w:id="2001738677">
      <w:marLeft w:val="-225"/>
      <w:marRight w:val="-225"/>
      <w:marTop w:val="0"/>
      <w:marBottom w:val="300"/>
      <w:divBdr>
        <w:top w:val="none" w:sz="0" w:space="0" w:color="auto"/>
        <w:left w:val="none" w:sz="0" w:space="0" w:color="auto"/>
        <w:bottom w:val="none" w:sz="0" w:space="0" w:color="auto"/>
        <w:right w:val="none" w:sz="0" w:space="0" w:color="auto"/>
      </w:divBdr>
      <w:divsChild>
        <w:div w:id="1686512225">
          <w:marLeft w:val="0"/>
          <w:marRight w:val="0"/>
          <w:marTop w:val="0"/>
          <w:marBottom w:val="0"/>
          <w:divBdr>
            <w:top w:val="none" w:sz="0" w:space="0" w:color="auto"/>
            <w:left w:val="none" w:sz="0" w:space="0" w:color="auto"/>
            <w:bottom w:val="none" w:sz="0" w:space="0" w:color="auto"/>
            <w:right w:val="none" w:sz="0" w:space="0" w:color="auto"/>
          </w:divBdr>
        </w:div>
      </w:divsChild>
    </w:div>
    <w:div w:id="2072387279">
      <w:marLeft w:val="-225"/>
      <w:marRight w:val="-225"/>
      <w:marTop w:val="0"/>
      <w:marBottom w:val="0"/>
      <w:divBdr>
        <w:top w:val="none" w:sz="0" w:space="0" w:color="auto"/>
        <w:left w:val="none" w:sz="0" w:space="0" w:color="auto"/>
        <w:bottom w:val="none" w:sz="0" w:space="0" w:color="auto"/>
        <w:right w:val="none" w:sz="0" w:space="0" w:color="auto"/>
      </w:divBdr>
      <w:divsChild>
        <w:div w:id="1567839066">
          <w:marLeft w:val="0"/>
          <w:marRight w:val="0"/>
          <w:marTop w:val="0"/>
          <w:marBottom w:val="0"/>
          <w:divBdr>
            <w:top w:val="none" w:sz="0" w:space="0" w:color="auto"/>
            <w:left w:val="none" w:sz="0" w:space="0" w:color="auto"/>
            <w:bottom w:val="none" w:sz="0" w:space="0" w:color="auto"/>
            <w:right w:val="none" w:sz="0" w:space="0" w:color="auto"/>
          </w:divBdr>
        </w:div>
        <w:div w:id="892159768">
          <w:marLeft w:val="0"/>
          <w:marRight w:val="0"/>
          <w:marTop w:val="0"/>
          <w:marBottom w:val="0"/>
          <w:divBdr>
            <w:top w:val="none" w:sz="0" w:space="0" w:color="auto"/>
            <w:left w:val="none" w:sz="0" w:space="0" w:color="auto"/>
            <w:bottom w:val="none" w:sz="0" w:space="0" w:color="auto"/>
            <w:right w:val="none" w:sz="0" w:space="0" w:color="auto"/>
          </w:divBdr>
        </w:div>
      </w:divsChild>
    </w:div>
    <w:div w:id="2083286900">
      <w:marLeft w:val="-225"/>
      <w:marRight w:val="-225"/>
      <w:marTop w:val="0"/>
      <w:marBottom w:val="0"/>
      <w:divBdr>
        <w:top w:val="none" w:sz="0" w:space="0" w:color="auto"/>
        <w:left w:val="none" w:sz="0" w:space="0" w:color="auto"/>
        <w:bottom w:val="none" w:sz="0" w:space="0" w:color="auto"/>
        <w:right w:val="none" w:sz="0" w:space="0" w:color="auto"/>
      </w:divBdr>
      <w:divsChild>
        <w:div w:id="687366681">
          <w:marLeft w:val="0"/>
          <w:marRight w:val="0"/>
          <w:marTop w:val="0"/>
          <w:marBottom w:val="0"/>
          <w:divBdr>
            <w:top w:val="none" w:sz="0" w:space="0" w:color="auto"/>
            <w:left w:val="none" w:sz="0" w:space="0" w:color="auto"/>
            <w:bottom w:val="none" w:sz="0" w:space="0" w:color="auto"/>
            <w:right w:val="none" w:sz="0" w:space="0" w:color="auto"/>
          </w:divBdr>
          <w:divsChild>
            <w:div w:id="46585665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103181499">
      <w:marLeft w:val="-225"/>
      <w:marRight w:val="-225"/>
      <w:marTop w:val="0"/>
      <w:marBottom w:val="0"/>
      <w:divBdr>
        <w:top w:val="none" w:sz="0" w:space="0" w:color="auto"/>
        <w:left w:val="none" w:sz="0" w:space="0" w:color="auto"/>
        <w:bottom w:val="none" w:sz="0" w:space="0" w:color="auto"/>
        <w:right w:val="none" w:sz="0" w:space="0" w:color="auto"/>
      </w:divBdr>
      <w:divsChild>
        <w:div w:id="1339229723">
          <w:marLeft w:val="0"/>
          <w:marRight w:val="0"/>
          <w:marTop w:val="0"/>
          <w:marBottom w:val="0"/>
          <w:divBdr>
            <w:top w:val="none" w:sz="0" w:space="0" w:color="auto"/>
            <w:left w:val="none" w:sz="0" w:space="0" w:color="auto"/>
            <w:bottom w:val="none" w:sz="0" w:space="0" w:color="auto"/>
            <w:right w:val="none" w:sz="0" w:space="0" w:color="auto"/>
          </w:divBdr>
        </w:div>
        <w:div w:id="1225216732">
          <w:marLeft w:val="0"/>
          <w:marRight w:val="0"/>
          <w:marTop w:val="0"/>
          <w:marBottom w:val="0"/>
          <w:divBdr>
            <w:top w:val="none" w:sz="0" w:space="0" w:color="auto"/>
            <w:left w:val="none" w:sz="0" w:space="0" w:color="auto"/>
            <w:bottom w:val="none" w:sz="0" w:space="0" w:color="auto"/>
            <w:right w:val="none" w:sz="0" w:space="0" w:color="auto"/>
          </w:divBdr>
        </w:div>
        <w:div w:id="1917592638">
          <w:marLeft w:val="0"/>
          <w:marRight w:val="0"/>
          <w:marTop w:val="0"/>
          <w:marBottom w:val="0"/>
          <w:divBdr>
            <w:top w:val="none" w:sz="0" w:space="0" w:color="auto"/>
            <w:left w:val="none" w:sz="0" w:space="0" w:color="auto"/>
            <w:bottom w:val="none" w:sz="0" w:space="0" w:color="auto"/>
            <w:right w:val="none" w:sz="0" w:space="0" w:color="auto"/>
          </w:divBdr>
        </w:div>
      </w:divsChild>
    </w:div>
    <w:div w:id="2114010635">
      <w:marLeft w:val="-225"/>
      <w:marRight w:val="-225"/>
      <w:marTop w:val="0"/>
      <w:marBottom w:val="0"/>
      <w:divBdr>
        <w:top w:val="none" w:sz="0" w:space="0" w:color="auto"/>
        <w:left w:val="none" w:sz="0" w:space="0" w:color="auto"/>
        <w:bottom w:val="none" w:sz="0" w:space="0" w:color="auto"/>
        <w:right w:val="none" w:sz="0" w:space="0" w:color="auto"/>
      </w:divBdr>
      <w:divsChild>
        <w:div w:id="95372723">
          <w:marLeft w:val="0"/>
          <w:marRight w:val="0"/>
          <w:marTop w:val="0"/>
          <w:marBottom w:val="0"/>
          <w:divBdr>
            <w:top w:val="none" w:sz="0" w:space="0" w:color="auto"/>
            <w:left w:val="none" w:sz="0" w:space="0" w:color="auto"/>
            <w:bottom w:val="none" w:sz="0" w:space="0" w:color="auto"/>
            <w:right w:val="none" w:sz="0" w:space="0" w:color="auto"/>
          </w:divBdr>
        </w:div>
        <w:div w:id="1905528153">
          <w:marLeft w:val="0"/>
          <w:marRight w:val="0"/>
          <w:marTop w:val="0"/>
          <w:marBottom w:val="0"/>
          <w:divBdr>
            <w:top w:val="none" w:sz="0" w:space="0" w:color="auto"/>
            <w:left w:val="none" w:sz="0" w:space="0" w:color="auto"/>
            <w:bottom w:val="none" w:sz="0" w:space="0" w:color="auto"/>
            <w:right w:val="none" w:sz="0" w:space="0" w:color="auto"/>
          </w:divBdr>
        </w:div>
        <w:div w:id="488595399">
          <w:marLeft w:val="0"/>
          <w:marRight w:val="0"/>
          <w:marTop w:val="0"/>
          <w:marBottom w:val="0"/>
          <w:divBdr>
            <w:top w:val="none" w:sz="0" w:space="0" w:color="auto"/>
            <w:left w:val="none" w:sz="0" w:space="0" w:color="auto"/>
            <w:bottom w:val="none" w:sz="0" w:space="0" w:color="auto"/>
            <w:right w:val="none" w:sz="0" w:space="0" w:color="auto"/>
          </w:divBdr>
        </w:div>
      </w:divsChild>
    </w:div>
    <w:div w:id="2127700059">
      <w:marLeft w:val="-225"/>
      <w:marRight w:val="-225"/>
      <w:marTop w:val="0"/>
      <w:marBottom w:val="0"/>
      <w:divBdr>
        <w:top w:val="none" w:sz="0" w:space="0" w:color="auto"/>
        <w:left w:val="none" w:sz="0" w:space="0" w:color="auto"/>
        <w:bottom w:val="none" w:sz="0" w:space="0" w:color="auto"/>
        <w:right w:val="none" w:sz="0" w:space="0" w:color="auto"/>
      </w:divBdr>
      <w:divsChild>
        <w:div w:id="1985700010">
          <w:marLeft w:val="0"/>
          <w:marRight w:val="0"/>
          <w:marTop w:val="0"/>
          <w:marBottom w:val="0"/>
          <w:divBdr>
            <w:top w:val="none" w:sz="0" w:space="0" w:color="auto"/>
            <w:left w:val="none" w:sz="0" w:space="0" w:color="auto"/>
            <w:bottom w:val="none" w:sz="0" w:space="0" w:color="auto"/>
            <w:right w:val="none" w:sz="0" w:space="0" w:color="auto"/>
          </w:divBdr>
        </w:div>
        <w:div w:id="1880050950">
          <w:marLeft w:val="0"/>
          <w:marRight w:val="0"/>
          <w:marTop w:val="0"/>
          <w:marBottom w:val="0"/>
          <w:divBdr>
            <w:top w:val="none" w:sz="0" w:space="0" w:color="auto"/>
            <w:left w:val="none" w:sz="0" w:space="0" w:color="auto"/>
            <w:bottom w:val="none" w:sz="0" w:space="0" w:color="auto"/>
            <w:right w:val="none" w:sz="0" w:space="0" w:color="auto"/>
          </w:divBdr>
        </w:div>
        <w:div w:id="180052355">
          <w:marLeft w:val="0"/>
          <w:marRight w:val="0"/>
          <w:marTop w:val="0"/>
          <w:marBottom w:val="0"/>
          <w:divBdr>
            <w:top w:val="none" w:sz="0" w:space="0" w:color="auto"/>
            <w:left w:val="none" w:sz="0" w:space="0" w:color="auto"/>
            <w:bottom w:val="none" w:sz="0" w:space="0" w:color="auto"/>
            <w:right w:val="none" w:sz="0" w:space="0" w:color="auto"/>
          </w:divBdr>
        </w:div>
      </w:divsChild>
    </w:div>
    <w:div w:id="2128964540">
      <w:marLeft w:val="-225"/>
      <w:marRight w:val="-225"/>
      <w:marTop w:val="0"/>
      <w:marBottom w:val="0"/>
      <w:divBdr>
        <w:top w:val="none" w:sz="0" w:space="0" w:color="auto"/>
        <w:left w:val="none" w:sz="0" w:space="0" w:color="auto"/>
        <w:bottom w:val="none" w:sz="0" w:space="0" w:color="auto"/>
        <w:right w:val="none" w:sz="0" w:space="0" w:color="auto"/>
      </w:divBdr>
      <w:divsChild>
        <w:div w:id="698899280">
          <w:marLeft w:val="0"/>
          <w:marRight w:val="0"/>
          <w:marTop w:val="0"/>
          <w:marBottom w:val="0"/>
          <w:divBdr>
            <w:top w:val="none" w:sz="0" w:space="0" w:color="auto"/>
            <w:left w:val="none" w:sz="0" w:space="0" w:color="auto"/>
            <w:bottom w:val="none" w:sz="0" w:space="0" w:color="auto"/>
            <w:right w:val="none" w:sz="0" w:space="0" w:color="auto"/>
          </w:divBdr>
        </w:div>
        <w:div w:id="753892811">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BFB1BA322A084EB928421C5E313243" ma:contentTypeVersion="15" ma:contentTypeDescription="Create a new document." ma:contentTypeScope="" ma:versionID="63dc75d2b14c06e624507aeeaf1d3670">
  <xsd:schema xmlns:xsd="http://www.w3.org/2001/XMLSchema" xmlns:xs="http://www.w3.org/2001/XMLSchema" xmlns:p="http://schemas.microsoft.com/office/2006/metadata/properties" xmlns:ns2="2f676da5-8abb-4bad-a7f2-7a8735378169" xmlns:ns3="f6c9a2a0-16cf-444f-bde8-01323cd3b372" targetNamespace="http://schemas.microsoft.com/office/2006/metadata/properties" ma:root="true" ma:fieldsID="e6fd4e50c8588b5fd7741d58e126d8e2" ns2:_="" ns3:_="">
    <xsd:import namespace="2f676da5-8abb-4bad-a7f2-7a8735378169"/>
    <xsd:import namespace="f6c9a2a0-16cf-444f-bde8-01323cd3b37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76da5-8abb-4bad-a7f2-7a87353781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4b2985e-8075-4a13-89f9-6a14a0a360f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c9a2a0-16cf-444f-bde8-01323cd3b37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676da5-8abb-4bad-a7f2-7a87353781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EDFF26F-5A50-4C18-8A40-1E07A2D5B024}"/>
</file>

<file path=customXml/itemProps2.xml><?xml version="1.0" encoding="utf-8"?>
<ds:datastoreItem xmlns:ds="http://schemas.openxmlformats.org/officeDocument/2006/customXml" ds:itemID="{D5E3DD74-8C04-4FF4-AFB5-42D3559B6667}"/>
</file>

<file path=customXml/itemProps3.xml><?xml version="1.0" encoding="utf-8"?>
<ds:datastoreItem xmlns:ds="http://schemas.openxmlformats.org/officeDocument/2006/customXml" ds:itemID="{021E87C4-8E50-41ED-AA37-406D281617A8}"/>
</file>

<file path=docProps/app.xml><?xml version="1.0" encoding="utf-8"?>
<Properties xmlns="http://schemas.openxmlformats.org/officeDocument/2006/extended-properties" xmlns:vt="http://schemas.openxmlformats.org/officeDocument/2006/docPropsVTypes">
  <Template>Normal.dotm</Template>
  <TotalTime>1</TotalTime>
  <Pages>11</Pages>
  <Words>2797</Words>
  <Characters>15948</Characters>
  <Application>Microsoft Office Word</Application>
  <DocSecurity>0</DocSecurity>
  <Lines>132</Lines>
  <Paragraphs>37</Paragraphs>
  <ScaleCrop>false</ScaleCrop>
  <Company>University of Westminster</Company>
  <LinksUpToDate>false</LinksUpToDate>
  <CharactersWithSpaces>18708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Module_Catalogue_UGSA_LIFSCN_SEM2_2026/7</dc:title>
  <dc:subject/>
  <dc:creator>Misbah Malik</dc:creator>
  <cp:keywords/>
  <dc:description/>
  <cp:lastModifiedBy>Misbah Malik</cp:lastModifiedBy>
  <cp:revision>2</cp:revision>
  <dcterms:created xsi:type="dcterms:W3CDTF">2026-01-28T10:00:00Z</dcterms:created>
  <dcterms:modified xsi:type="dcterms:W3CDTF">2026-01-28T10:00:00Z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0x010100B1BFB1BA322A084EB928421C5E313243</vt:lpwstr>
  </property>
</Properties>
</file>