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1B0BB" w14:textId="77777777" w:rsidR="00000000" w:rsidRDefault="00000000">
      <w:pPr>
        <w:pStyle w:val="Heading2"/>
        <w:divId w:val="756290030"/>
        <w:rPr>
          <w:rFonts w:eastAsia="Times New Roman"/>
        </w:rPr>
      </w:pPr>
      <w:r>
        <w:rPr>
          <w:rStyle w:val="Heading2Char"/>
          <w:rFonts w:eastAsia="Times New Roman"/>
        </w:rPr>
        <w:t>Module Catalogue</w:t>
      </w:r>
      <w:r>
        <w:rPr>
          <w:rFonts w:ascii="Calibri Light" w:eastAsia="Times New Roman" w:hAnsi="Calibri Light" w:cs="Calibri Light"/>
          <w:color w:val="2F5496"/>
        </w:rPr>
        <w:br/>
      </w:r>
      <w:r>
        <w:rPr>
          <w:rStyle w:val="Heading2Char"/>
          <w:rFonts w:eastAsia="Times New Roman"/>
        </w:rPr>
        <w:t>Westminster Law School</w:t>
      </w:r>
      <w:r>
        <w:rPr>
          <w:rFonts w:ascii="Calibri Light" w:eastAsia="Times New Roman" w:hAnsi="Calibri Light" w:cs="Calibri Light"/>
          <w:color w:val="2F5496"/>
        </w:rPr>
        <w:br/>
      </w:r>
      <w:r>
        <w:rPr>
          <w:rStyle w:val="Heading2Char"/>
          <w:rFonts w:eastAsia="Times New Roman"/>
        </w:rPr>
        <w:t>Undergraduate Exchange 2023/4</w:t>
      </w:r>
      <w:r>
        <w:rPr>
          <w:rFonts w:ascii="Calibri Light" w:eastAsia="Times New Roman" w:hAnsi="Calibri Light" w:cs="Calibri Light"/>
          <w:color w:val="2F5496"/>
        </w:rPr>
        <w:br/>
      </w:r>
      <w:r>
        <w:rPr>
          <w:rStyle w:val="Heading2Char"/>
          <w:rFonts w:eastAsia="Times New Roman"/>
        </w:rPr>
        <w:t>Semester 1</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21"/>
        <w:gridCol w:w="2076"/>
        <w:gridCol w:w="914"/>
        <w:gridCol w:w="1391"/>
        <w:gridCol w:w="1070"/>
        <w:gridCol w:w="1838"/>
      </w:tblGrid>
      <w:tr w:rsidR="00000000" w14:paraId="728EB394" w14:textId="77777777">
        <w:trPr>
          <w:tblHeader/>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525DFCE" w14:textId="77777777" w:rsidR="00000000" w:rsidRDefault="00000000">
            <w:pPr>
              <w:spacing w:before="0" w:beforeAutospacing="0" w:after="300"/>
              <w:jc w:val="center"/>
              <w:rPr>
                <w:rFonts w:eastAsia="Times New Roman"/>
                <w:b/>
                <w:bCs/>
              </w:rPr>
            </w:pPr>
            <w:r>
              <w:rPr>
                <w:rFonts w:eastAsia="Times New Roman"/>
                <w:b/>
                <w:bCs/>
              </w:rPr>
              <w:t>Module Code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907D4ED" w14:textId="77777777" w:rsidR="00000000" w:rsidRDefault="00000000">
            <w:pPr>
              <w:spacing w:before="0" w:beforeAutospacing="0" w:after="300"/>
              <w:jc w:val="center"/>
              <w:rPr>
                <w:rFonts w:eastAsia="Times New Roman"/>
                <w:b/>
                <w:bCs/>
              </w:rPr>
            </w:pPr>
            <w:r>
              <w:rPr>
                <w:rFonts w:eastAsia="Times New Roman"/>
                <w:b/>
                <w:bCs/>
              </w:rPr>
              <w:t>Module Name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C8061F0" w14:textId="77777777" w:rsidR="00000000" w:rsidRDefault="00000000">
            <w:pPr>
              <w:spacing w:before="0" w:beforeAutospacing="0" w:after="300"/>
              <w:jc w:val="center"/>
              <w:rPr>
                <w:rFonts w:eastAsia="Times New Roman"/>
                <w:b/>
                <w:bCs/>
              </w:rPr>
            </w:pPr>
            <w:r>
              <w:rPr>
                <w:rFonts w:eastAsia="Times New Roman"/>
                <w:b/>
                <w:bCs/>
              </w:rPr>
              <w:t>Level</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43A05DB" w14:textId="77777777" w:rsidR="00000000" w:rsidRDefault="00000000">
            <w:pPr>
              <w:spacing w:before="0" w:beforeAutospacing="0" w:after="300"/>
              <w:jc w:val="center"/>
              <w:rPr>
                <w:rFonts w:eastAsia="Times New Roman"/>
                <w:b/>
                <w:bCs/>
              </w:rPr>
            </w:pPr>
            <w:r>
              <w:rPr>
                <w:rFonts w:eastAsia="Times New Roman"/>
                <w:b/>
                <w:bCs/>
              </w:rPr>
              <w:t>Semester</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0FFA24F" w14:textId="77777777" w:rsidR="00000000" w:rsidRDefault="00000000">
            <w:pPr>
              <w:spacing w:before="0" w:beforeAutospacing="0" w:after="300"/>
              <w:jc w:val="center"/>
              <w:rPr>
                <w:rFonts w:eastAsia="Times New Roman"/>
                <w:b/>
                <w:bCs/>
              </w:rPr>
            </w:pPr>
            <w:r>
              <w:rPr>
                <w:rFonts w:eastAsia="Times New Roman"/>
                <w:b/>
                <w:bCs/>
              </w:rPr>
              <w:t>UK Credit Value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A02A55D" w14:textId="77777777" w:rsidR="00000000" w:rsidRDefault="00000000">
            <w:pPr>
              <w:spacing w:before="0" w:beforeAutospacing="0" w:after="300"/>
              <w:jc w:val="center"/>
              <w:rPr>
                <w:rFonts w:eastAsia="Times New Roman"/>
                <w:b/>
                <w:bCs/>
              </w:rPr>
            </w:pPr>
            <w:r>
              <w:rPr>
                <w:rFonts w:eastAsia="Times New Roman"/>
                <w:b/>
                <w:bCs/>
              </w:rPr>
              <w:t>Credit Equivalency</w:t>
            </w:r>
          </w:p>
        </w:tc>
      </w:tr>
      <w:tr w:rsidR="00000000" w14:paraId="073252C8"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78C29F4" w14:textId="77777777" w:rsidR="00000000" w:rsidRDefault="00000000">
            <w:pPr>
              <w:spacing w:before="0" w:beforeAutospacing="0" w:after="300"/>
              <w:jc w:val="center"/>
              <w:rPr>
                <w:rFonts w:eastAsia="Times New Roman"/>
                <w:b/>
                <w:bCs/>
              </w:rPr>
            </w:pPr>
            <w:r>
              <w:rPr>
                <w:rFonts w:eastAsia="Times New Roman"/>
                <w:b/>
                <w:bCs/>
              </w:rPr>
              <w:t>Law</w:t>
            </w:r>
          </w:p>
        </w:tc>
      </w:tr>
      <w:tr w:rsidR="00000000" w14:paraId="4EC9601D"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09E6DAB" w14:textId="77777777" w:rsidR="00000000" w:rsidRDefault="00000000">
            <w:pPr>
              <w:spacing w:before="0" w:beforeAutospacing="0" w:after="300"/>
              <w:rPr>
                <w:rFonts w:eastAsia="Times New Roman"/>
              </w:rPr>
            </w:pPr>
            <w:bookmarkStart w:id="0" w:name="4LLAW019W_return"/>
            <w:r>
              <w:rPr>
                <w:rFonts w:eastAsia="Times New Roman"/>
              </w:rPr>
              <w:t>4LLAW019W</w:t>
            </w:r>
            <w:bookmarkEnd w:id="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8E1F6A3" w14:textId="77777777" w:rsidR="00000000" w:rsidRDefault="00000000">
            <w:pPr>
              <w:spacing w:before="0" w:beforeAutospacing="0" w:after="300"/>
              <w:rPr>
                <w:rFonts w:eastAsia="Times New Roman"/>
              </w:rPr>
            </w:pPr>
            <w:hyperlink w:anchor="4LLAW019W" w:history="1">
              <w:r>
                <w:rPr>
                  <w:rStyle w:val="Hyperlink"/>
                  <w:rFonts w:eastAsia="Times New Roman"/>
                </w:rPr>
                <w:t>Legal Systems, Cultures and Ideas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FBFA9ED" w14:textId="77777777" w:rsidR="00000000" w:rsidRDefault="00000000">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6E6B35B" w14:textId="77777777" w:rsidR="00000000" w:rsidRDefault="00000000">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B7B5DC3" w14:textId="77777777" w:rsidR="00000000" w:rsidRDefault="00000000">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6C8C20E" w14:textId="77777777" w:rsidR="00000000" w:rsidRDefault="00000000">
            <w:pPr>
              <w:spacing w:before="0" w:beforeAutospacing="0" w:after="300"/>
              <w:rPr>
                <w:rFonts w:eastAsia="Times New Roman"/>
              </w:rPr>
            </w:pPr>
            <w:r>
              <w:rPr>
                <w:rFonts w:eastAsia="Times New Roman"/>
              </w:rPr>
              <w:t>US Credits 4 / ECTS credits 10*</w:t>
            </w:r>
          </w:p>
        </w:tc>
      </w:tr>
      <w:tr w:rsidR="00000000" w14:paraId="411ABDFF"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E7907E3" w14:textId="77777777" w:rsidR="00000000" w:rsidRDefault="00000000">
            <w:pPr>
              <w:spacing w:before="0" w:beforeAutospacing="0" w:after="300"/>
              <w:rPr>
                <w:rFonts w:eastAsia="Times New Roman"/>
              </w:rPr>
            </w:pPr>
            <w:bookmarkStart w:id="1" w:name="5LGPR001W_return"/>
            <w:r>
              <w:rPr>
                <w:rFonts w:eastAsia="Times New Roman"/>
              </w:rPr>
              <w:t>5LGPR001W</w:t>
            </w:r>
            <w:bookmarkEnd w:id="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43050A8" w14:textId="77777777" w:rsidR="00000000" w:rsidRDefault="00000000">
            <w:pPr>
              <w:spacing w:before="0" w:beforeAutospacing="0" w:after="300"/>
              <w:rPr>
                <w:rFonts w:eastAsia="Times New Roman"/>
              </w:rPr>
            </w:pPr>
            <w:hyperlink w:anchor="5LGPR001W" w:history="1">
              <w:r>
                <w:rPr>
                  <w:rStyle w:val="Hyperlink"/>
                  <w:rFonts w:eastAsia="Times New Roman"/>
                </w:rPr>
                <w:t>21st Century Law</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C92F18E" w14:textId="77777777" w:rsidR="00000000" w:rsidRDefault="00000000">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C49BB16" w14:textId="77777777" w:rsidR="00000000" w:rsidRDefault="00000000">
            <w:pPr>
              <w:spacing w:before="0" w:beforeAutospacing="0" w:after="300"/>
              <w:rPr>
                <w:rFonts w:eastAsia="Times New Roman"/>
              </w:rPr>
            </w:pPr>
            <w:r>
              <w:rPr>
                <w:rFonts w:eastAsia="Times New Roman"/>
              </w:rPr>
              <w:t>Year</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39B276B" w14:textId="77777777" w:rsidR="00000000" w:rsidRDefault="00000000">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243E0FA" w14:textId="77777777" w:rsidR="00000000" w:rsidRDefault="00000000">
            <w:pPr>
              <w:spacing w:before="0" w:beforeAutospacing="0" w:after="300"/>
              <w:rPr>
                <w:rFonts w:eastAsia="Times New Roman"/>
              </w:rPr>
            </w:pPr>
            <w:r>
              <w:rPr>
                <w:rFonts w:eastAsia="Times New Roman"/>
              </w:rPr>
              <w:t>US Credits 4 / ECTS credits 10*</w:t>
            </w:r>
          </w:p>
        </w:tc>
      </w:tr>
      <w:tr w:rsidR="00000000" w14:paraId="0AA3AEFE"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9F7BE0C" w14:textId="77777777" w:rsidR="00000000" w:rsidRDefault="00000000">
            <w:pPr>
              <w:spacing w:before="0" w:beforeAutospacing="0" w:after="300"/>
              <w:rPr>
                <w:rFonts w:eastAsia="Times New Roman"/>
              </w:rPr>
            </w:pPr>
            <w:bookmarkStart w:id="2" w:name="5LLAW001W_return"/>
            <w:r>
              <w:rPr>
                <w:rFonts w:eastAsia="Times New Roman"/>
              </w:rPr>
              <w:t>5LLAW001W</w:t>
            </w:r>
            <w:bookmarkEnd w:id="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042A71A" w14:textId="77777777" w:rsidR="00000000" w:rsidRDefault="00000000">
            <w:pPr>
              <w:spacing w:before="0" w:beforeAutospacing="0" w:after="300"/>
              <w:rPr>
                <w:rFonts w:eastAsia="Times New Roman"/>
              </w:rPr>
            </w:pPr>
            <w:hyperlink w:anchor="5LLAW001W" w:history="1">
              <w:r>
                <w:rPr>
                  <w:rStyle w:val="Hyperlink"/>
                  <w:rFonts w:eastAsia="Times New Roman"/>
                </w:rPr>
                <w:t>Land Law</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8117AFE" w14:textId="77777777" w:rsidR="00000000" w:rsidRDefault="00000000">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1A84780" w14:textId="77777777" w:rsidR="00000000" w:rsidRDefault="00000000">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FCBE28D" w14:textId="77777777" w:rsidR="00000000" w:rsidRDefault="00000000">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BBF0807" w14:textId="77777777" w:rsidR="00000000" w:rsidRDefault="00000000">
            <w:pPr>
              <w:spacing w:before="0" w:beforeAutospacing="0" w:after="300"/>
              <w:rPr>
                <w:rFonts w:eastAsia="Times New Roman"/>
              </w:rPr>
            </w:pPr>
            <w:r>
              <w:rPr>
                <w:rFonts w:eastAsia="Times New Roman"/>
              </w:rPr>
              <w:t>US Credits 4 / ECTS credits 10*</w:t>
            </w:r>
          </w:p>
        </w:tc>
      </w:tr>
      <w:tr w:rsidR="00000000" w14:paraId="4E6852AA"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47CED76" w14:textId="77777777" w:rsidR="00000000" w:rsidRDefault="00000000">
            <w:pPr>
              <w:spacing w:before="0" w:beforeAutospacing="0" w:after="300"/>
              <w:rPr>
                <w:rFonts w:eastAsia="Times New Roman"/>
              </w:rPr>
            </w:pPr>
            <w:bookmarkStart w:id="3" w:name="5LLAW002W_return"/>
            <w:r>
              <w:rPr>
                <w:rFonts w:eastAsia="Times New Roman"/>
              </w:rPr>
              <w:t>5LLAW002W</w:t>
            </w:r>
            <w:bookmarkEnd w:id="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7AEA1A3" w14:textId="77777777" w:rsidR="00000000" w:rsidRDefault="00000000">
            <w:pPr>
              <w:spacing w:before="0" w:beforeAutospacing="0" w:after="300"/>
              <w:rPr>
                <w:rFonts w:eastAsia="Times New Roman"/>
              </w:rPr>
            </w:pPr>
            <w:hyperlink w:anchor="5LLAW002W" w:history="1">
              <w:r>
                <w:rPr>
                  <w:rStyle w:val="Hyperlink"/>
                  <w:rFonts w:eastAsia="Times New Roman"/>
                </w:rPr>
                <w:t>EU Law</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17B8E8E" w14:textId="77777777" w:rsidR="00000000" w:rsidRDefault="00000000">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C18BB1A" w14:textId="77777777" w:rsidR="00000000" w:rsidRDefault="00000000">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BCE7BEF" w14:textId="77777777" w:rsidR="00000000" w:rsidRDefault="00000000">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B754F1A" w14:textId="77777777" w:rsidR="00000000" w:rsidRDefault="00000000">
            <w:pPr>
              <w:spacing w:before="0" w:beforeAutospacing="0" w:after="300"/>
              <w:rPr>
                <w:rFonts w:eastAsia="Times New Roman"/>
              </w:rPr>
            </w:pPr>
            <w:r>
              <w:rPr>
                <w:rFonts w:eastAsia="Times New Roman"/>
              </w:rPr>
              <w:t>US Credits 4 / ECTS credits 10*</w:t>
            </w:r>
          </w:p>
        </w:tc>
      </w:tr>
      <w:tr w:rsidR="00000000" w14:paraId="2407BE3F"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33822C5" w14:textId="77777777" w:rsidR="00000000" w:rsidRDefault="00000000">
            <w:pPr>
              <w:spacing w:before="0" w:beforeAutospacing="0" w:after="300"/>
              <w:rPr>
                <w:rFonts w:eastAsia="Times New Roman"/>
              </w:rPr>
            </w:pPr>
            <w:bookmarkStart w:id="4" w:name="6LLAW001W_return"/>
            <w:r>
              <w:rPr>
                <w:rFonts w:eastAsia="Times New Roman"/>
              </w:rPr>
              <w:t>6LLAW001W</w:t>
            </w:r>
            <w:bookmarkEnd w:id="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B9A9F54" w14:textId="77777777" w:rsidR="00000000" w:rsidRDefault="00000000">
            <w:pPr>
              <w:spacing w:before="0" w:beforeAutospacing="0" w:after="300"/>
              <w:rPr>
                <w:rFonts w:eastAsia="Times New Roman"/>
              </w:rPr>
            </w:pPr>
            <w:hyperlink w:anchor="6LLAW001W" w:history="1">
              <w:r>
                <w:rPr>
                  <w:rStyle w:val="Hyperlink"/>
                  <w:rFonts w:eastAsia="Times New Roman"/>
                </w:rPr>
                <w:t>Family Law and Family Justice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5DF4976" w14:textId="77777777" w:rsidR="00000000" w:rsidRDefault="00000000">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211F5BC" w14:textId="77777777" w:rsidR="00000000" w:rsidRDefault="00000000">
            <w:pPr>
              <w:spacing w:before="0" w:beforeAutospacing="0" w:after="300"/>
              <w:rPr>
                <w:rFonts w:eastAsia="Times New Roman"/>
              </w:rPr>
            </w:pPr>
            <w:r>
              <w:rPr>
                <w:rFonts w:eastAsia="Times New Roman"/>
              </w:rPr>
              <w:t>Year</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60CD3D0" w14:textId="77777777" w:rsidR="00000000" w:rsidRDefault="00000000">
            <w:pPr>
              <w:spacing w:before="0" w:beforeAutospacing="0" w:after="300"/>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52693FA" w14:textId="77777777" w:rsidR="00000000" w:rsidRDefault="00000000">
            <w:pPr>
              <w:spacing w:before="0" w:beforeAutospacing="0" w:after="300"/>
              <w:rPr>
                <w:rFonts w:eastAsia="Times New Roman"/>
              </w:rPr>
            </w:pPr>
            <w:r>
              <w:rPr>
                <w:rFonts w:eastAsia="Times New Roman"/>
              </w:rPr>
              <w:t>US Credits 8 / ECTS credits 20*</w:t>
            </w:r>
          </w:p>
        </w:tc>
      </w:tr>
      <w:tr w:rsidR="00000000" w14:paraId="1DEB365E"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81A38B6" w14:textId="77777777" w:rsidR="00000000" w:rsidRDefault="00000000">
            <w:pPr>
              <w:spacing w:before="0" w:beforeAutospacing="0" w:after="300"/>
              <w:rPr>
                <w:rFonts w:eastAsia="Times New Roman"/>
              </w:rPr>
            </w:pPr>
            <w:bookmarkStart w:id="5" w:name="6LLAW002W_return"/>
            <w:r>
              <w:rPr>
                <w:rFonts w:eastAsia="Times New Roman"/>
              </w:rPr>
              <w:t>6LLAW002W</w:t>
            </w:r>
            <w:bookmarkEnd w:id="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0FE7AB2" w14:textId="77777777" w:rsidR="00000000" w:rsidRDefault="00000000">
            <w:pPr>
              <w:spacing w:before="0" w:beforeAutospacing="0" w:after="300"/>
              <w:rPr>
                <w:rFonts w:eastAsia="Times New Roman"/>
              </w:rPr>
            </w:pPr>
            <w:hyperlink w:anchor="6LLAW002W" w:history="1">
              <w:r>
                <w:rPr>
                  <w:rStyle w:val="Hyperlink"/>
                  <w:rFonts w:eastAsia="Times New Roman"/>
                </w:rPr>
                <w:t>Commercial Law</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DB5AEEB" w14:textId="77777777" w:rsidR="00000000" w:rsidRDefault="00000000">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E04464F" w14:textId="77777777" w:rsidR="00000000" w:rsidRDefault="00000000">
            <w:pPr>
              <w:spacing w:before="0" w:beforeAutospacing="0" w:after="300"/>
              <w:rPr>
                <w:rFonts w:eastAsia="Times New Roman"/>
              </w:rPr>
            </w:pPr>
            <w:r>
              <w:rPr>
                <w:rFonts w:eastAsia="Times New Roman"/>
              </w:rPr>
              <w:t>Year</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50A414F" w14:textId="77777777" w:rsidR="00000000" w:rsidRDefault="00000000">
            <w:pPr>
              <w:spacing w:before="0" w:beforeAutospacing="0" w:after="300"/>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57829DF" w14:textId="77777777" w:rsidR="00000000" w:rsidRDefault="00000000">
            <w:pPr>
              <w:spacing w:before="0" w:beforeAutospacing="0" w:after="300"/>
              <w:rPr>
                <w:rFonts w:eastAsia="Times New Roman"/>
              </w:rPr>
            </w:pPr>
            <w:r>
              <w:rPr>
                <w:rFonts w:eastAsia="Times New Roman"/>
              </w:rPr>
              <w:t>US Credits 8 / ECTS credits 20*</w:t>
            </w:r>
          </w:p>
        </w:tc>
      </w:tr>
      <w:tr w:rsidR="00000000" w14:paraId="248830C2"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3916C6B" w14:textId="77777777" w:rsidR="00000000" w:rsidRDefault="00000000">
            <w:pPr>
              <w:spacing w:before="0" w:beforeAutospacing="0" w:after="300"/>
              <w:rPr>
                <w:rFonts w:eastAsia="Times New Roman"/>
              </w:rPr>
            </w:pPr>
            <w:bookmarkStart w:id="6" w:name="6LLAW004W_return"/>
            <w:r>
              <w:rPr>
                <w:rFonts w:eastAsia="Times New Roman"/>
              </w:rPr>
              <w:lastRenderedPageBreak/>
              <w:t>6LLAW004W</w:t>
            </w:r>
            <w:bookmarkEnd w:id="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CF92E85" w14:textId="77777777" w:rsidR="00000000" w:rsidRDefault="00000000">
            <w:pPr>
              <w:spacing w:before="0" w:beforeAutospacing="0" w:after="300"/>
              <w:rPr>
                <w:rFonts w:eastAsia="Times New Roman"/>
              </w:rPr>
            </w:pPr>
            <w:hyperlink w:anchor="6LLAW004W" w:history="1">
              <w:r>
                <w:rPr>
                  <w:rStyle w:val="Hyperlink"/>
                  <w:rFonts w:eastAsia="Times New Roman"/>
                </w:rPr>
                <w:t>Company Law</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E7A8280" w14:textId="77777777" w:rsidR="00000000" w:rsidRDefault="00000000">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CED4EB4" w14:textId="77777777" w:rsidR="00000000" w:rsidRDefault="00000000">
            <w:pPr>
              <w:spacing w:before="0" w:beforeAutospacing="0" w:after="300"/>
              <w:rPr>
                <w:rFonts w:eastAsia="Times New Roman"/>
              </w:rPr>
            </w:pPr>
            <w:r>
              <w:rPr>
                <w:rFonts w:eastAsia="Times New Roman"/>
              </w:rPr>
              <w:t>Year</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6F11FF0" w14:textId="77777777" w:rsidR="00000000" w:rsidRDefault="00000000">
            <w:pPr>
              <w:spacing w:before="0" w:beforeAutospacing="0" w:after="300"/>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B631E23" w14:textId="77777777" w:rsidR="00000000" w:rsidRDefault="00000000">
            <w:pPr>
              <w:spacing w:before="0" w:beforeAutospacing="0" w:after="300"/>
              <w:rPr>
                <w:rFonts w:eastAsia="Times New Roman"/>
              </w:rPr>
            </w:pPr>
            <w:r>
              <w:rPr>
                <w:rFonts w:eastAsia="Times New Roman"/>
              </w:rPr>
              <w:t>US Credits 8 / ECTS credits 20*</w:t>
            </w:r>
          </w:p>
        </w:tc>
      </w:tr>
      <w:tr w:rsidR="00000000" w14:paraId="43C4138F"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7C348B0" w14:textId="77777777" w:rsidR="00000000" w:rsidRDefault="00000000">
            <w:pPr>
              <w:spacing w:before="0" w:beforeAutospacing="0" w:after="300"/>
              <w:rPr>
                <w:rFonts w:eastAsia="Times New Roman"/>
              </w:rPr>
            </w:pPr>
            <w:bookmarkStart w:id="7" w:name="6LLAW005W_return"/>
            <w:r>
              <w:rPr>
                <w:rFonts w:eastAsia="Times New Roman"/>
              </w:rPr>
              <w:t>6LLAW005W</w:t>
            </w:r>
            <w:bookmarkEnd w:id="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9C842FB" w14:textId="77777777" w:rsidR="00000000" w:rsidRDefault="00000000">
            <w:pPr>
              <w:spacing w:before="0" w:beforeAutospacing="0" w:after="300"/>
              <w:rPr>
                <w:rFonts w:eastAsia="Times New Roman"/>
              </w:rPr>
            </w:pPr>
            <w:hyperlink w:anchor="6LLAW005W" w:history="1">
              <w:r>
                <w:rPr>
                  <w:rStyle w:val="Hyperlink"/>
                  <w:rFonts w:eastAsia="Times New Roman"/>
                </w:rPr>
                <w:t>Employment Law</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2BE761E" w14:textId="77777777" w:rsidR="00000000" w:rsidRDefault="00000000">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FC63C0E" w14:textId="77777777" w:rsidR="00000000" w:rsidRDefault="00000000">
            <w:pPr>
              <w:spacing w:before="0" w:beforeAutospacing="0" w:after="300"/>
              <w:rPr>
                <w:rFonts w:eastAsia="Times New Roman"/>
              </w:rPr>
            </w:pPr>
            <w:r>
              <w:rPr>
                <w:rFonts w:eastAsia="Times New Roman"/>
              </w:rPr>
              <w:t>Year</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2FAD927" w14:textId="77777777" w:rsidR="00000000" w:rsidRDefault="00000000">
            <w:pPr>
              <w:spacing w:before="0" w:beforeAutospacing="0" w:after="300"/>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C696E95" w14:textId="77777777" w:rsidR="00000000" w:rsidRDefault="00000000">
            <w:pPr>
              <w:spacing w:before="0" w:beforeAutospacing="0" w:after="300"/>
              <w:rPr>
                <w:rFonts w:eastAsia="Times New Roman"/>
              </w:rPr>
            </w:pPr>
            <w:r>
              <w:rPr>
                <w:rFonts w:eastAsia="Times New Roman"/>
              </w:rPr>
              <w:t>US Credits 8 / ECTS credits 20*</w:t>
            </w:r>
          </w:p>
        </w:tc>
      </w:tr>
      <w:tr w:rsidR="00000000" w14:paraId="6DBA9A75"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42F2F16" w14:textId="77777777" w:rsidR="00000000" w:rsidRDefault="00000000">
            <w:pPr>
              <w:spacing w:before="0" w:beforeAutospacing="0" w:after="300"/>
              <w:rPr>
                <w:rFonts w:eastAsia="Times New Roman"/>
              </w:rPr>
            </w:pPr>
            <w:bookmarkStart w:id="8" w:name="6LLAW006W_return"/>
            <w:r>
              <w:rPr>
                <w:rFonts w:eastAsia="Times New Roman"/>
              </w:rPr>
              <w:t>6LLAW006W</w:t>
            </w:r>
            <w:bookmarkEnd w:id="8"/>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12E4C8A" w14:textId="77777777" w:rsidR="00000000" w:rsidRDefault="00000000">
            <w:pPr>
              <w:spacing w:before="0" w:beforeAutospacing="0" w:after="300"/>
              <w:rPr>
                <w:rFonts w:eastAsia="Times New Roman"/>
              </w:rPr>
            </w:pPr>
            <w:hyperlink w:anchor="6LLAW006W" w:history="1">
              <w:r>
                <w:rPr>
                  <w:rStyle w:val="Hyperlink"/>
                  <w:rFonts w:eastAsia="Times New Roman"/>
                </w:rPr>
                <w:t>International Law and Global Justice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83B1309" w14:textId="77777777" w:rsidR="00000000" w:rsidRDefault="00000000">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D56365B" w14:textId="77777777" w:rsidR="00000000" w:rsidRDefault="00000000">
            <w:pPr>
              <w:spacing w:before="0" w:beforeAutospacing="0" w:after="300"/>
              <w:rPr>
                <w:rFonts w:eastAsia="Times New Roman"/>
              </w:rPr>
            </w:pPr>
            <w:r>
              <w:rPr>
                <w:rFonts w:eastAsia="Times New Roman"/>
              </w:rPr>
              <w:t>Year</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F702517" w14:textId="77777777" w:rsidR="00000000" w:rsidRDefault="00000000">
            <w:pPr>
              <w:spacing w:before="0" w:beforeAutospacing="0" w:after="300"/>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C4BA9B7" w14:textId="77777777" w:rsidR="00000000" w:rsidRDefault="00000000">
            <w:pPr>
              <w:spacing w:before="0" w:beforeAutospacing="0" w:after="300"/>
              <w:rPr>
                <w:rFonts w:eastAsia="Times New Roman"/>
              </w:rPr>
            </w:pPr>
            <w:r>
              <w:rPr>
                <w:rFonts w:eastAsia="Times New Roman"/>
              </w:rPr>
              <w:t>US Credits 8 / ECTS credits 20*</w:t>
            </w:r>
          </w:p>
        </w:tc>
      </w:tr>
      <w:tr w:rsidR="00000000" w14:paraId="7E043A3A"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AC47790" w14:textId="77777777" w:rsidR="00000000" w:rsidRDefault="00000000">
            <w:pPr>
              <w:spacing w:before="0" w:beforeAutospacing="0" w:after="300"/>
              <w:rPr>
                <w:rFonts w:eastAsia="Times New Roman"/>
              </w:rPr>
            </w:pPr>
            <w:bookmarkStart w:id="9" w:name="6LLAW007W_return"/>
            <w:r>
              <w:rPr>
                <w:rFonts w:eastAsia="Times New Roman"/>
              </w:rPr>
              <w:t>6LLAW007W</w:t>
            </w:r>
            <w:bookmarkEnd w:id="9"/>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E2B88EF" w14:textId="77777777" w:rsidR="00000000" w:rsidRDefault="00000000">
            <w:pPr>
              <w:spacing w:before="0" w:beforeAutospacing="0" w:after="300"/>
              <w:rPr>
                <w:rFonts w:eastAsia="Times New Roman"/>
              </w:rPr>
            </w:pPr>
            <w:hyperlink w:anchor="6LLAW007W" w:history="1">
              <w:r>
                <w:rPr>
                  <w:rStyle w:val="Hyperlink"/>
                  <w:rFonts w:eastAsia="Times New Roman"/>
                </w:rPr>
                <w:t>Entertainment Law: Theory and Practice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7310672" w14:textId="77777777" w:rsidR="00000000" w:rsidRDefault="00000000">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ED14A83" w14:textId="77777777" w:rsidR="00000000" w:rsidRDefault="00000000">
            <w:pPr>
              <w:spacing w:before="0" w:beforeAutospacing="0" w:after="300"/>
              <w:rPr>
                <w:rFonts w:eastAsia="Times New Roman"/>
              </w:rPr>
            </w:pPr>
            <w:r>
              <w:rPr>
                <w:rFonts w:eastAsia="Times New Roman"/>
              </w:rPr>
              <w:t>Year</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E244A40" w14:textId="77777777" w:rsidR="00000000" w:rsidRDefault="00000000">
            <w:pPr>
              <w:spacing w:before="0" w:beforeAutospacing="0" w:after="300"/>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14137BE" w14:textId="77777777" w:rsidR="00000000" w:rsidRDefault="00000000">
            <w:pPr>
              <w:spacing w:before="0" w:beforeAutospacing="0" w:after="300"/>
              <w:rPr>
                <w:rFonts w:eastAsia="Times New Roman"/>
              </w:rPr>
            </w:pPr>
            <w:r>
              <w:rPr>
                <w:rFonts w:eastAsia="Times New Roman"/>
              </w:rPr>
              <w:t>US Credits 8 / ECTS credits 20*</w:t>
            </w:r>
          </w:p>
        </w:tc>
      </w:tr>
      <w:tr w:rsidR="00000000" w14:paraId="1553B5CC"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33ACAD8" w14:textId="77777777" w:rsidR="00000000" w:rsidRDefault="00000000">
            <w:pPr>
              <w:spacing w:before="0" w:beforeAutospacing="0" w:after="300"/>
              <w:rPr>
                <w:rFonts w:eastAsia="Times New Roman"/>
              </w:rPr>
            </w:pPr>
            <w:bookmarkStart w:id="10" w:name="6LLAW008W_return"/>
            <w:r>
              <w:rPr>
                <w:rFonts w:eastAsia="Times New Roman"/>
              </w:rPr>
              <w:t>6LLAW008W</w:t>
            </w:r>
            <w:bookmarkEnd w:id="1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184790B" w14:textId="77777777" w:rsidR="00000000" w:rsidRDefault="00000000">
            <w:pPr>
              <w:spacing w:before="0" w:beforeAutospacing="0" w:after="300"/>
              <w:rPr>
                <w:rFonts w:eastAsia="Times New Roman"/>
              </w:rPr>
            </w:pPr>
            <w:hyperlink w:anchor="6LLAW008W" w:history="1">
              <w:r>
                <w:rPr>
                  <w:rStyle w:val="Hyperlink"/>
                  <w:rFonts w:eastAsia="Times New Roman"/>
                </w:rPr>
                <w:t>Law of International Trade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22453CB" w14:textId="77777777" w:rsidR="00000000" w:rsidRDefault="00000000">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6AF7771" w14:textId="77777777" w:rsidR="00000000" w:rsidRDefault="00000000">
            <w:pPr>
              <w:spacing w:before="0" w:beforeAutospacing="0" w:after="300"/>
              <w:rPr>
                <w:rFonts w:eastAsia="Times New Roman"/>
              </w:rPr>
            </w:pPr>
            <w:r>
              <w:rPr>
                <w:rFonts w:eastAsia="Times New Roman"/>
              </w:rPr>
              <w:t>Year</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4861BF2" w14:textId="77777777" w:rsidR="00000000" w:rsidRDefault="00000000">
            <w:pPr>
              <w:spacing w:before="0" w:beforeAutospacing="0" w:after="300"/>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7EAC9FC" w14:textId="77777777" w:rsidR="00000000" w:rsidRDefault="00000000">
            <w:pPr>
              <w:spacing w:before="0" w:beforeAutospacing="0" w:after="300"/>
              <w:rPr>
                <w:rFonts w:eastAsia="Times New Roman"/>
              </w:rPr>
            </w:pPr>
            <w:r>
              <w:rPr>
                <w:rFonts w:eastAsia="Times New Roman"/>
              </w:rPr>
              <w:t>US Credits 8 / ECTS credits 20*</w:t>
            </w:r>
          </w:p>
        </w:tc>
      </w:tr>
      <w:tr w:rsidR="00000000" w14:paraId="69914FD0"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7720024" w14:textId="77777777" w:rsidR="00000000" w:rsidRDefault="00000000">
            <w:pPr>
              <w:spacing w:before="0" w:beforeAutospacing="0" w:after="300"/>
              <w:rPr>
                <w:rFonts w:eastAsia="Times New Roman"/>
              </w:rPr>
            </w:pPr>
            <w:bookmarkStart w:id="11" w:name="6LLAW013W_return"/>
            <w:r>
              <w:rPr>
                <w:rFonts w:eastAsia="Times New Roman"/>
              </w:rPr>
              <w:t>6LLAW013W</w:t>
            </w:r>
            <w:bookmarkEnd w:id="1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B7C4548" w14:textId="77777777" w:rsidR="00000000" w:rsidRDefault="00000000">
            <w:pPr>
              <w:spacing w:before="0" w:beforeAutospacing="0" w:after="300"/>
              <w:rPr>
                <w:rFonts w:eastAsia="Times New Roman"/>
              </w:rPr>
            </w:pPr>
            <w:hyperlink w:anchor="6LLAW013W" w:history="1">
              <w:r>
                <w:rPr>
                  <w:rStyle w:val="Hyperlink"/>
                  <w:rFonts w:eastAsia="Times New Roman"/>
                </w:rPr>
                <w:t>Human Rights: Idea, Law and Practice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97AE40C" w14:textId="77777777" w:rsidR="00000000" w:rsidRDefault="00000000">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A8B9B2B" w14:textId="77777777" w:rsidR="00000000" w:rsidRDefault="00000000">
            <w:pPr>
              <w:spacing w:before="0" w:beforeAutospacing="0" w:after="300"/>
              <w:rPr>
                <w:rFonts w:eastAsia="Times New Roman"/>
              </w:rPr>
            </w:pPr>
            <w:r>
              <w:rPr>
                <w:rFonts w:eastAsia="Times New Roman"/>
              </w:rPr>
              <w:t>Year</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8CC8F4C" w14:textId="77777777" w:rsidR="00000000" w:rsidRDefault="00000000">
            <w:pPr>
              <w:spacing w:before="0" w:beforeAutospacing="0" w:after="300"/>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AA225CE" w14:textId="77777777" w:rsidR="00000000" w:rsidRDefault="00000000">
            <w:pPr>
              <w:spacing w:before="0" w:beforeAutospacing="0" w:after="300"/>
              <w:rPr>
                <w:rFonts w:eastAsia="Times New Roman"/>
              </w:rPr>
            </w:pPr>
            <w:r>
              <w:rPr>
                <w:rFonts w:eastAsia="Times New Roman"/>
              </w:rPr>
              <w:t>US Credits 8 / ECTS credits 20*</w:t>
            </w:r>
          </w:p>
        </w:tc>
      </w:tr>
      <w:tr w:rsidR="00000000" w14:paraId="185FCD76"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6AFC1B2" w14:textId="77777777" w:rsidR="00000000" w:rsidRDefault="00000000">
            <w:pPr>
              <w:spacing w:before="0" w:beforeAutospacing="0" w:after="300"/>
              <w:rPr>
                <w:rFonts w:eastAsia="Times New Roman"/>
              </w:rPr>
            </w:pPr>
            <w:bookmarkStart w:id="12" w:name="6LLAW014W_return"/>
            <w:r>
              <w:rPr>
                <w:rFonts w:eastAsia="Times New Roman"/>
              </w:rPr>
              <w:t>6LLAW014W</w:t>
            </w:r>
            <w:bookmarkEnd w:id="1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FA6890E" w14:textId="77777777" w:rsidR="00000000" w:rsidRDefault="00000000">
            <w:pPr>
              <w:spacing w:before="0" w:beforeAutospacing="0" w:after="300"/>
              <w:rPr>
                <w:rFonts w:eastAsia="Times New Roman"/>
              </w:rPr>
            </w:pPr>
            <w:hyperlink w:anchor="6LLAW014W" w:history="1">
              <w:r>
                <w:rPr>
                  <w:rStyle w:val="Hyperlink"/>
                  <w:rFonts w:eastAsia="Times New Roman"/>
                </w:rPr>
                <w:t>Advanced Criminal Law</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2E4AB30" w14:textId="77777777" w:rsidR="00000000" w:rsidRDefault="00000000">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98826C2" w14:textId="77777777" w:rsidR="00000000" w:rsidRDefault="00000000">
            <w:pPr>
              <w:spacing w:before="0" w:beforeAutospacing="0" w:after="300"/>
              <w:rPr>
                <w:rFonts w:eastAsia="Times New Roman"/>
              </w:rPr>
            </w:pPr>
            <w:r>
              <w:rPr>
                <w:rFonts w:eastAsia="Times New Roman"/>
              </w:rPr>
              <w:t>Year</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7439D8B" w14:textId="77777777" w:rsidR="00000000" w:rsidRDefault="00000000">
            <w:pPr>
              <w:spacing w:before="0" w:beforeAutospacing="0" w:after="300"/>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7FFB8C3" w14:textId="77777777" w:rsidR="00000000" w:rsidRDefault="00000000">
            <w:pPr>
              <w:spacing w:before="0" w:beforeAutospacing="0" w:after="300"/>
              <w:rPr>
                <w:rFonts w:eastAsia="Times New Roman"/>
              </w:rPr>
            </w:pPr>
            <w:r>
              <w:rPr>
                <w:rFonts w:eastAsia="Times New Roman"/>
              </w:rPr>
              <w:t>US Credits 8 / ECTS credits 20*</w:t>
            </w:r>
          </w:p>
        </w:tc>
      </w:tr>
      <w:tr w:rsidR="00000000" w14:paraId="4E58C6AC"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E59D952" w14:textId="77777777" w:rsidR="00000000" w:rsidRDefault="00000000">
            <w:pPr>
              <w:spacing w:before="0" w:beforeAutospacing="0" w:after="300"/>
              <w:rPr>
                <w:rFonts w:eastAsia="Times New Roman"/>
              </w:rPr>
            </w:pPr>
            <w:bookmarkStart w:id="13" w:name="6LLAW015W_return"/>
            <w:r>
              <w:rPr>
                <w:rFonts w:eastAsia="Times New Roman"/>
              </w:rPr>
              <w:t>6LLAW015W</w:t>
            </w:r>
            <w:bookmarkEnd w:id="1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7F2F422" w14:textId="77777777" w:rsidR="00000000" w:rsidRDefault="00000000">
            <w:pPr>
              <w:spacing w:before="0" w:beforeAutospacing="0" w:after="300"/>
              <w:rPr>
                <w:rFonts w:eastAsia="Times New Roman"/>
              </w:rPr>
            </w:pPr>
            <w:hyperlink w:anchor="6LLAW015W" w:history="1">
              <w:r>
                <w:rPr>
                  <w:rStyle w:val="Hyperlink"/>
                  <w:rFonts w:eastAsia="Times New Roman"/>
                </w:rPr>
                <w:t>Religion Law and Society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E8C91EB" w14:textId="77777777" w:rsidR="00000000" w:rsidRDefault="00000000">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1C6CED9" w14:textId="77777777" w:rsidR="00000000" w:rsidRDefault="00000000">
            <w:pPr>
              <w:spacing w:before="0" w:beforeAutospacing="0" w:after="300"/>
              <w:rPr>
                <w:rFonts w:eastAsia="Times New Roman"/>
              </w:rPr>
            </w:pPr>
            <w:r>
              <w:rPr>
                <w:rFonts w:eastAsia="Times New Roman"/>
              </w:rPr>
              <w:t>Year</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2FA1294" w14:textId="77777777" w:rsidR="00000000" w:rsidRDefault="00000000">
            <w:pPr>
              <w:spacing w:before="0" w:beforeAutospacing="0" w:after="300"/>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EA79701" w14:textId="77777777" w:rsidR="00000000" w:rsidRDefault="00000000">
            <w:pPr>
              <w:spacing w:before="0" w:beforeAutospacing="0" w:after="300"/>
              <w:rPr>
                <w:rFonts w:eastAsia="Times New Roman"/>
              </w:rPr>
            </w:pPr>
            <w:r>
              <w:rPr>
                <w:rFonts w:eastAsia="Times New Roman"/>
              </w:rPr>
              <w:t>US Credits 8 / ECTS credits 20*</w:t>
            </w:r>
          </w:p>
        </w:tc>
      </w:tr>
      <w:tr w:rsidR="00000000" w14:paraId="50B0C025"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ECA8F00" w14:textId="77777777" w:rsidR="00000000" w:rsidRDefault="00000000">
            <w:pPr>
              <w:spacing w:before="0" w:beforeAutospacing="0" w:after="300"/>
              <w:rPr>
                <w:rFonts w:eastAsia="Times New Roman"/>
              </w:rPr>
            </w:pPr>
            <w:bookmarkStart w:id="14" w:name="6LLAW017W_return"/>
            <w:r>
              <w:rPr>
                <w:rFonts w:eastAsia="Times New Roman"/>
              </w:rPr>
              <w:lastRenderedPageBreak/>
              <w:t>6LLAW017W</w:t>
            </w:r>
            <w:bookmarkEnd w:id="1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BDCB6A8" w14:textId="77777777" w:rsidR="00000000" w:rsidRDefault="00000000">
            <w:pPr>
              <w:spacing w:before="0" w:beforeAutospacing="0" w:after="300"/>
              <w:rPr>
                <w:rFonts w:eastAsia="Times New Roman"/>
              </w:rPr>
            </w:pPr>
            <w:hyperlink w:anchor="6LLAW017W" w:history="1">
              <w:r>
                <w:rPr>
                  <w:rStyle w:val="Hyperlink"/>
                  <w:rFonts w:eastAsia="Times New Roman"/>
                </w:rPr>
                <w:t>The Law of Intellectual Property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D584C0E" w14:textId="77777777" w:rsidR="00000000" w:rsidRDefault="00000000">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F6AAD33" w14:textId="77777777" w:rsidR="00000000" w:rsidRDefault="00000000">
            <w:pPr>
              <w:spacing w:before="0" w:beforeAutospacing="0" w:after="300"/>
              <w:rPr>
                <w:rFonts w:eastAsia="Times New Roman"/>
              </w:rPr>
            </w:pPr>
            <w:r>
              <w:rPr>
                <w:rFonts w:eastAsia="Times New Roman"/>
              </w:rPr>
              <w:t>Year</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A833785" w14:textId="77777777" w:rsidR="00000000" w:rsidRDefault="00000000">
            <w:pPr>
              <w:spacing w:before="0" w:beforeAutospacing="0" w:after="300"/>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6F5D9C8" w14:textId="77777777" w:rsidR="00000000" w:rsidRDefault="00000000">
            <w:pPr>
              <w:spacing w:before="0" w:beforeAutospacing="0" w:after="300"/>
              <w:rPr>
                <w:rFonts w:eastAsia="Times New Roman"/>
              </w:rPr>
            </w:pPr>
            <w:r>
              <w:rPr>
                <w:rFonts w:eastAsia="Times New Roman"/>
              </w:rPr>
              <w:t>US Credits 8 / ECTS credits 20*</w:t>
            </w:r>
          </w:p>
        </w:tc>
      </w:tr>
      <w:tr w:rsidR="00000000" w14:paraId="09C357AE"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7C83A43" w14:textId="77777777" w:rsidR="00000000" w:rsidRDefault="00000000">
            <w:pPr>
              <w:spacing w:before="0" w:beforeAutospacing="0" w:after="300"/>
              <w:rPr>
                <w:rFonts w:eastAsia="Times New Roman"/>
              </w:rPr>
            </w:pPr>
            <w:bookmarkStart w:id="15" w:name="6LLAW018W_return"/>
            <w:r>
              <w:rPr>
                <w:rFonts w:eastAsia="Times New Roman"/>
              </w:rPr>
              <w:t>6LLAW018W</w:t>
            </w:r>
            <w:bookmarkEnd w:id="1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76FE89E" w14:textId="77777777" w:rsidR="00000000" w:rsidRDefault="00000000">
            <w:pPr>
              <w:spacing w:before="0" w:beforeAutospacing="0" w:after="300"/>
              <w:rPr>
                <w:rFonts w:eastAsia="Times New Roman"/>
              </w:rPr>
            </w:pPr>
            <w:hyperlink w:anchor="6LLAW018W" w:history="1">
              <w:r>
                <w:rPr>
                  <w:rStyle w:val="Hyperlink"/>
                  <w:rFonts w:eastAsia="Times New Roman"/>
                </w:rPr>
                <w:t>Dissertation in Law</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B3BCBCB" w14:textId="77777777" w:rsidR="00000000" w:rsidRDefault="00000000">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005EEC8" w14:textId="77777777" w:rsidR="00000000" w:rsidRDefault="00000000">
            <w:pPr>
              <w:spacing w:before="0" w:beforeAutospacing="0" w:after="300"/>
              <w:rPr>
                <w:rFonts w:eastAsia="Times New Roman"/>
              </w:rPr>
            </w:pPr>
            <w:r>
              <w:rPr>
                <w:rFonts w:eastAsia="Times New Roman"/>
              </w:rPr>
              <w:t>Year</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EA645CC" w14:textId="77777777" w:rsidR="00000000" w:rsidRDefault="00000000">
            <w:pPr>
              <w:spacing w:before="0" w:beforeAutospacing="0" w:after="300"/>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BD08676" w14:textId="77777777" w:rsidR="00000000" w:rsidRDefault="00000000">
            <w:pPr>
              <w:spacing w:before="0" w:beforeAutospacing="0" w:after="300"/>
              <w:rPr>
                <w:rFonts w:eastAsia="Times New Roman"/>
              </w:rPr>
            </w:pPr>
            <w:r>
              <w:rPr>
                <w:rFonts w:eastAsia="Times New Roman"/>
              </w:rPr>
              <w:t>US Credits 8 / ECTS credits 20*</w:t>
            </w:r>
          </w:p>
        </w:tc>
      </w:tr>
      <w:tr w:rsidR="00000000" w14:paraId="78CC7801"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6075699" w14:textId="77777777" w:rsidR="00000000" w:rsidRDefault="00000000">
            <w:pPr>
              <w:spacing w:before="0" w:beforeAutospacing="0" w:after="300"/>
              <w:rPr>
                <w:rFonts w:eastAsia="Times New Roman"/>
              </w:rPr>
            </w:pPr>
            <w:bookmarkStart w:id="16" w:name="6LLAW019W_return"/>
            <w:r>
              <w:rPr>
                <w:rFonts w:eastAsia="Times New Roman"/>
              </w:rPr>
              <w:t>6LLAW019W</w:t>
            </w:r>
            <w:bookmarkEnd w:id="1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29201C1" w14:textId="77777777" w:rsidR="00000000" w:rsidRDefault="00000000">
            <w:pPr>
              <w:spacing w:before="0" w:beforeAutospacing="0" w:after="300"/>
              <w:rPr>
                <w:rFonts w:eastAsia="Times New Roman"/>
              </w:rPr>
            </w:pPr>
            <w:hyperlink w:anchor="6LLAW019W" w:history="1">
              <w:r>
                <w:rPr>
                  <w:rStyle w:val="Hyperlink"/>
                  <w:rFonts w:eastAsia="Times New Roman"/>
                </w:rPr>
                <w:t>Criminal Procedure and Evidence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659F83E" w14:textId="77777777" w:rsidR="00000000" w:rsidRDefault="00000000">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4954608" w14:textId="77777777" w:rsidR="00000000" w:rsidRDefault="00000000">
            <w:pPr>
              <w:spacing w:before="0" w:beforeAutospacing="0" w:after="300"/>
              <w:rPr>
                <w:rFonts w:eastAsia="Times New Roman"/>
              </w:rPr>
            </w:pPr>
            <w:r>
              <w:rPr>
                <w:rFonts w:eastAsia="Times New Roman"/>
              </w:rPr>
              <w:t>Year</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DAC73C7" w14:textId="77777777" w:rsidR="00000000" w:rsidRDefault="00000000">
            <w:pPr>
              <w:spacing w:before="0" w:beforeAutospacing="0" w:after="300"/>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BE26F16" w14:textId="77777777" w:rsidR="00000000" w:rsidRDefault="00000000">
            <w:pPr>
              <w:spacing w:before="0" w:beforeAutospacing="0" w:after="300"/>
              <w:rPr>
                <w:rFonts w:eastAsia="Times New Roman"/>
              </w:rPr>
            </w:pPr>
            <w:r>
              <w:rPr>
                <w:rFonts w:eastAsia="Times New Roman"/>
              </w:rPr>
              <w:t>US Credits 8 / ECTS credits 20*</w:t>
            </w:r>
          </w:p>
        </w:tc>
      </w:tr>
      <w:tr w:rsidR="00000000" w14:paraId="7239A6B4"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724B679" w14:textId="77777777" w:rsidR="00000000" w:rsidRDefault="00000000">
            <w:pPr>
              <w:spacing w:before="0" w:beforeAutospacing="0" w:after="300"/>
              <w:rPr>
                <w:rFonts w:eastAsia="Times New Roman"/>
              </w:rPr>
            </w:pPr>
            <w:bookmarkStart w:id="17" w:name="6LLAW022W_return"/>
            <w:r>
              <w:rPr>
                <w:rFonts w:eastAsia="Times New Roman"/>
              </w:rPr>
              <w:t>6LLAW022W</w:t>
            </w:r>
            <w:bookmarkEnd w:id="1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6792064" w14:textId="77777777" w:rsidR="00000000" w:rsidRDefault="00000000">
            <w:pPr>
              <w:spacing w:before="0" w:beforeAutospacing="0" w:after="300"/>
              <w:rPr>
                <w:rFonts w:eastAsia="Times New Roman"/>
              </w:rPr>
            </w:pPr>
            <w:hyperlink w:anchor="6LLAW022W" w:history="1">
              <w:r>
                <w:rPr>
                  <w:rStyle w:val="Hyperlink"/>
                  <w:rFonts w:eastAsia="Times New Roman"/>
                </w:rPr>
                <w:t>Elements of Company Law</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FDC6D66" w14:textId="77777777" w:rsidR="00000000" w:rsidRDefault="00000000">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65DD06D" w14:textId="77777777" w:rsidR="00000000" w:rsidRDefault="00000000">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811AE6D" w14:textId="77777777" w:rsidR="00000000" w:rsidRDefault="00000000">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95D7AB7" w14:textId="77777777" w:rsidR="00000000" w:rsidRDefault="00000000">
            <w:pPr>
              <w:spacing w:before="0" w:beforeAutospacing="0" w:after="300"/>
              <w:rPr>
                <w:rFonts w:eastAsia="Times New Roman"/>
              </w:rPr>
            </w:pPr>
            <w:r>
              <w:rPr>
                <w:rFonts w:eastAsia="Times New Roman"/>
              </w:rPr>
              <w:t>US Credits 4 / ECTS credits 10*</w:t>
            </w:r>
          </w:p>
        </w:tc>
      </w:tr>
      <w:tr w:rsidR="00000000" w14:paraId="1B183B7B"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8BD3AA2" w14:textId="77777777" w:rsidR="00000000" w:rsidRDefault="00000000">
            <w:pPr>
              <w:spacing w:before="0" w:beforeAutospacing="0" w:after="300"/>
              <w:rPr>
                <w:rFonts w:eastAsia="Times New Roman"/>
              </w:rPr>
            </w:pPr>
            <w:bookmarkStart w:id="18" w:name="6LLAW023W_return"/>
            <w:r>
              <w:rPr>
                <w:rFonts w:eastAsia="Times New Roman"/>
              </w:rPr>
              <w:t>6LLAW023W</w:t>
            </w:r>
            <w:bookmarkEnd w:id="18"/>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E7F1A69" w14:textId="77777777" w:rsidR="00000000" w:rsidRDefault="00000000">
            <w:pPr>
              <w:spacing w:before="0" w:beforeAutospacing="0" w:after="300"/>
              <w:rPr>
                <w:rFonts w:eastAsia="Times New Roman"/>
              </w:rPr>
            </w:pPr>
            <w:hyperlink w:anchor="6LLAW023W" w:history="1">
              <w:r>
                <w:rPr>
                  <w:rStyle w:val="Hyperlink"/>
                  <w:rFonts w:eastAsia="Times New Roman"/>
                </w:rPr>
                <w:t>Elements of Criminal Procedure and Evidence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D252BDF" w14:textId="77777777" w:rsidR="00000000" w:rsidRDefault="00000000">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611026C" w14:textId="77777777" w:rsidR="00000000" w:rsidRDefault="00000000">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596BF2E" w14:textId="77777777" w:rsidR="00000000" w:rsidRDefault="00000000">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331084C" w14:textId="77777777" w:rsidR="00000000" w:rsidRDefault="00000000">
            <w:pPr>
              <w:spacing w:before="0" w:beforeAutospacing="0" w:after="300"/>
              <w:rPr>
                <w:rFonts w:eastAsia="Times New Roman"/>
              </w:rPr>
            </w:pPr>
            <w:r>
              <w:rPr>
                <w:rFonts w:eastAsia="Times New Roman"/>
              </w:rPr>
              <w:t>US Credits 4 / ECTS credits 10*</w:t>
            </w:r>
          </w:p>
        </w:tc>
      </w:tr>
      <w:tr w:rsidR="00000000" w14:paraId="5EFA544E"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BAE986E" w14:textId="77777777" w:rsidR="00000000" w:rsidRDefault="00000000">
            <w:pPr>
              <w:spacing w:before="0" w:beforeAutospacing="0" w:after="300"/>
              <w:rPr>
                <w:rFonts w:eastAsia="Times New Roman"/>
              </w:rPr>
            </w:pPr>
            <w:bookmarkStart w:id="19" w:name="6LLAW024W_return"/>
            <w:r>
              <w:rPr>
                <w:rFonts w:eastAsia="Times New Roman"/>
              </w:rPr>
              <w:t>6LLAW024W</w:t>
            </w:r>
            <w:bookmarkEnd w:id="19"/>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41A7706" w14:textId="77777777" w:rsidR="00000000" w:rsidRDefault="00000000">
            <w:pPr>
              <w:spacing w:before="0" w:beforeAutospacing="0" w:after="300"/>
              <w:rPr>
                <w:rFonts w:eastAsia="Times New Roman"/>
              </w:rPr>
            </w:pPr>
            <w:hyperlink w:anchor="6LLAW024W" w:history="1">
              <w:r>
                <w:rPr>
                  <w:rStyle w:val="Hyperlink"/>
                  <w:rFonts w:eastAsia="Times New Roman"/>
                </w:rPr>
                <w:t>Elements of Entertainment Law: Theory and Practice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654EA76" w14:textId="77777777" w:rsidR="00000000" w:rsidRDefault="00000000">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2B37D12" w14:textId="77777777" w:rsidR="00000000" w:rsidRDefault="00000000">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AD1EAF6" w14:textId="77777777" w:rsidR="00000000" w:rsidRDefault="00000000">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22FCDE2" w14:textId="77777777" w:rsidR="00000000" w:rsidRDefault="00000000">
            <w:pPr>
              <w:spacing w:before="0" w:beforeAutospacing="0" w:after="300"/>
              <w:rPr>
                <w:rFonts w:eastAsia="Times New Roman"/>
              </w:rPr>
            </w:pPr>
            <w:r>
              <w:rPr>
                <w:rFonts w:eastAsia="Times New Roman"/>
              </w:rPr>
              <w:t>US Credits 4 / ECTS credits 10*</w:t>
            </w:r>
          </w:p>
        </w:tc>
      </w:tr>
      <w:tr w:rsidR="00000000" w14:paraId="4FF763F4"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481222E" w14:textId="77777777" w:rsidR="00000000" w:rsidRDefault="00000000">
            <w:pPr>
              <w:spacing w:before="0" w:beforeAutospacing="0" w:after="300"/>
              <w:rPr>
                <w:rFonts w:eastAsia="Times New Roman"/>
              </w:rPr>
            </w:pPr>
            <w:bookmarkStart w:id="20" w:name="6LLAW025W_return"/>
            <w:r>
              <w:rPr>
                <w:rFonts w:eastAsia="Times New Roman"/>
              </w:rPr>
              <w:t>6LLAW025W</w:t>
            </w:r>
            <w:bookmarkEnd w:id="2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909237E" w14:textId="77777777" w:rsidR="00000000" w:rsidRDefault="00000000">
            <w:pPr>
              <w:spacing w:before="0" w:beforeAutospacing="0" w:after="300"/>
              <w:rPr>
                <w:rFonts w:eastAsia="Times New Roman"/>
              </w:rPr>
            </w:pPr>
            <w:hyperlink w:anchor="6LLAW025W" w:history="1">
              <w:r>
                <w:rPr>
                  <w:rStyle w:val="Hyperlink"/>
                  <w:rFonts w:eastAsia="Times New Roman"/>
                </w:rPr>
                <w:t>Elements of Family Law and Family Justice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EA35803" w14:textId="77777777" w:rsidR="00000000" w:rsidRDefault="00000000">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B74509E" w14:textId="77777777" w:rsidR="00000000" w:rsidRDefault="00000000">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8459BF4" w14:textId="77777777" w:rsidR="00000000" w:rsidRDefault="00000000">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17CE8B0" w14:textId="77777777" w:rsidR="00000000" w:rsidRDefault="00000000">
            <w:pPr>
              <w:spacing w:before="0" w:beforeAutospacing="0" w:after="300"/>
              <w:rPr>
                <w:rFonts w:eastAsia="Times New Roman"/>
              </w:rPr>
            </w:pPr>
            <w:r>
              <w:rPr>
                <w:rFonts w:eastAsia="Times New Roman"/>
              </w:rPr>
              <w:t>US Credits 4 / ECTS credits 10*</w:t>
            </w:r>
          </w:p>
        </w:tc>
      </w:tr>
      <w:tr w:rsidR="00000000" w14:paraId="48B4AE19"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0C2746F" w14:textId="77777777" w:rsidR="00000000" w:rsidRDefault="00000000">
            <w:pPr>
              <w:spacing w:before="0" w:beforeAutospacing="0" w:after="300"/>
              <w:rPr>
                <w:rFonts w:eastAsia="Times New Roman"/>
              </w:rPr>
            </w:pPr>
            <w:bookmarkStart w:id="21" w:name="6LLAW026W_return"/>
            <w:r>
              <w:rPr>
                <w:rFonts w:eastAsia="Times New Roman"/>
              </w:rPr>
              <w:t>6LLAW026W</w:t>
            </w:r>
            <w:bookmarkEnd w:id="2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EF9BCA3" w14:textId="77777777" w:rsidR="00000000" w:rsidRDefault="00000000">
            <w:pPr>
              <w:spacing w:before="0" w:beforeAutospacing="0" w:after="300"/>
              <w:rPr>
                <w:rFonts w:eastAsia="Times New Roman"/>
              </w:rPr>
            </w:pPr>
            <w:hyperlink w:anchor="6LLAW026W" w:history="1">
              <w:r>
                <w:rPr>
                  <w:rStyle w:val="Hyperlink"/>
                  <w:rFonts w:eastAsia="Times New Roman"/>
                </w:rPr>
                <w:t>Elements of Employment Law</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DC68BC9" w14:textId="77777777" w:rsidR="00000000" w:rsidRDefault="00000000">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4ED7E4D" w14:textId="77777777" w:rsidR="00000000" w:rsidRDefault="00000000">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613398C" w14:textId="77777777" w:rsidR="00000000" w:rsidRDefault="00000000">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A938727" w14:textId="77777777" w:rsidR="00000000" w:rsidRDefault="00000000">
            <w:pPr>
              <w:spacing w:before="0" w:beforeAutospacing="0" w:after="300"/>
              <w:rPr>
                <w:rFonts w:eastAsia="Times New Roman"/>
              </w:rPr>
            </w:pPr>
            <w:r>
              <w:rPr>
                <w:rFonts w:eastAsia="Times New Roman"/>
              </w:rPr>
              <w:t>US Credits 4 / ECTS credits 10*</w:t>
            </w:r>
          </w:p>
        </w:tc>
      </w:tr>
      <w:tr w:rsidR="00000000" w14:paraId="10E7E0E0"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687C122" w14:textId="77777777" w:rsidR="00000000" w:rsidRDefault="00000000">
            <w:pPr>
              <w:spacing w:before="0" w:beforeAutospacing="0" w:after="300"/>
              <w:rPr>
                <w:rFonts w:eastAsia="Times New Roman"/>
              </w:rPr>
            </w:pPr>
            <w:bookmarkStart w:id="22" w:name="6LLAW027W_return"/>
            <w:r>
              <w:rPr>
                <w:rFonts w:eastAsia="Times New Roman"/>
              </w:rPr>
              <w:lastRenderedPageBreak/>
              <w:t>6LLAW027W</w:t>
            </w:r>
            <w:bookmarkEnd w:id="2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1091D34" w14:textId="77777777" w:rsidR="00000000" w:rsidRDefault="00000000">
            <w:pPr>
              <w:spacing w:before="0" w:beforeAutospacing="0" w:after="300"/>
              <w:rPr>
                <w:rFonts w:eastAsia="Times New Roman"/>
              </w:rPr>
            </w:pPr>
            <w:hyperlink w:anchor="6LLAW027W" w:history="1">
              <w:r>
                <w:rPr>
                  <w:rStyle w:val="Hyperlink"/>
                  <w:rFonts w:eastAsia="Times New Roman"/>
                </w:rPr>
                <w:t>Elements of Law of Intellectual Property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5B2244A" w14:textId="77777777" w:rsidR="00000000" w:rsidRDefault="00000000">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E2700E6" w14:textId="77777777" w:rsidR="00000000" w:rsidRDefault="00000000">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95A657A" w14:textId="77777777" w:rsidR="00000000" w:rsidRDefault="00000000">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BF3BEB4" w14:textId="77777777" w:rsidR="00000000" w:rsidRDefault="00000000">
            <w:pPr>
              <w:spacing w:before="0" w:beforeAutospacing="0" w:after="300"/>
              <w:rPr>
                <w:rFonts w:eastAsia="Times New Roman"/>
              </w:rPr>
            </w:pPr>
            <w:r>
              <w:rPr>
                <w:rFonts w:eastAsia="Times New Roman"/>
              </w:rPr>
              <w:t>US Credits 4 / ECTS credits 10*</w:t>
            </w:r>
          </w:p>
        </w:tc>
      </w:tr>
      <w:tr w:rsidR="00000000" w14:paraId="369C24B3"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AAAB0EA" w14:textId="77777777" w:rsidR="00000000" w:rsidRDefault="00000000">
            <w:pPr>
              <w:spacing w:before="0" w:beforeAutospacing="0" w:after="300"/>
              <w:rPr>
                <w:rFonts w:eastAsia="Times New Roman"/>
              </w:rPr>
            </w:pPr>
            <w:bookmarkStart w:id="23" w:name="6LLAW029W_return"/>
            <w:r>
              <w:rPr>
                <w:rFonts w:eastAsia="Times New Roman"/>
              </w:rPr>
              <w:t>6LLAW029W</w:t>
            </w:r>
            <w:bookmarkEnd w:id="2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151DC0B" w14:textId="77777777" w:rsidR="00000000" w:rsidRDefault="00000000">
            <w:pPr>
              <w:spacing w:before="0" w:beforeAutospacing="0" w:after="300"/>
              <w:rPr>
                <w:rFonts w:eastAsia="Times New Roman"/>
              </w:rPr>
            </w:pPr>
            <w:hyperlink w:anchor="6LLAW029W" w:history="1">
              <w:r>
                <w:rPr>
                  <w:rStyle w:val="Hyperlink"/>
                  <w:rFonts w:eastAsia="Times New Roman"/>
                </w:rPr>
                <w:t>Elements of International Law and Global Justice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C73866F" w14:textId="77777777" w:rsidR="00000000" w:rsidRDefault="00000000">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6F934A8" w14:textId="77777777" w:rsidR="00000000" w:rsidRDefault="00000000">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165CCE6" w14:textId="77777777" w:rsidR="00000000" w:rsidRDefault="00000000">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9727269" w14:textId="77777777" w:rsidR="00000000" w:rsidRDefault="00000000">
            <w:pPr>
              <w:spacing w:before="0" w:beforeAutospacing="0" w:after="300"/>
              <w:rPr>
                <w:rFonts w:eastAsia="Times New Roman"/>
              </w:rPr>
            </w:pPr>
            <w:r>
              <w:rPr>
                <w:rFonts w:eastAsia="Times New Roman"/>
              </w:rPr>
              <w:t>US Credits 4 / ECTS credits 10*</w:t>
            </w:r>
          </w:p>
        </w:tc>
      </w:tr>
      <w:tr w:rsidR="00000000" w14:paraId="79D0AD8D"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F38B8ED" w14:textId="77777777" w:rsidR="00000000" w:rsidRDefault="00000000">
            <w:pPr>
              <w:spacing w:before="0" w:beforeAutospacing="0" w:after="300"/>
              <w:rPr>
                <w:rFonts w:eastAsia="Times New Roman"/>
              </w:rPr>
            </w:pPr>
            <w:bookmarkStart w:id="24" w:name="6LLAW030W_return"/>
            <w:r>
              <w:rPr>
                <w:rFonts w:eastAsia="Times New Roman"/>
              </w:rPr>
              <w:t>6LLAW030W</w:t>
            </w:r>
            <w:bookmarkEnd w:id="2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E1B2407" w14:textId="77777777" w:rsidR="00000000" w:rsidRDefault="00000000">
            <w:pPr>
              <w:spacing w:before="0" w:beforeAutospacing="0" w:after="300"/>
              <w:rPr>
                <w:rFonts w:eastAsia="Times New Roman"/>
              </w:rPr>
            </w:pPr>
            <w:hyperlink w:anchor="6LLAW030W" w:history="1">
              <w:r>
                <w:rPr>
                  <w:rStyle w:val="Hyperlink"/>
                  <w:rFonts w:eastAsia="Times New Roman"/>
                </w:rPr>
                <w:t>Elements of Law of International Trade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24208C4" w14:textId="77777777" w:rsidR="00000000" w:rsidRDefault="00000000">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A573A71" w14:textId="77777777" w:rsidR="00000000" w:rsidRDefault="00000000">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F69E8D4" w14:textId="77777777" w:rsidR="00000000" w:rsidRDefault="00000000">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D15D671" w14:textId="77777777" w:rsidR="00000000" w:rsidRDefault="00000000">
            <w:pPr>
              <w:spacing w:before="0" w:beforeAutospacing="0" w:after="300"/>
              <w:rPr>
                <w:rFonts w:eastAsia="Times New Roman"/>
              </w:rPr>
            </w:pPr>
            <w:r>
              <w:rPr>
                <w:rFonts w:eastAsia="Times New Roman"/>
              </w:rPr>
              <w:t>US Credits 4 / ECTS credits 10*</w:t>
            </w:r>
          </w:p>
        </w:tc>
      </w:tr>
      <w:tr w:rsidR="00000000" w14:paraId="36BF297E"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59EE7D7" w14:textId="77777777" w:rsidR="00000000" w:rsidRDefault="00000000">
            <w:pPr>
              <w:spacing w:before="0" w:beforeAutospacing="0" w:after="300"/>
              <w:rPr>
                <w:rFonts w:eastAsia="Times New Roman"/>
              </w:rPr>
            </w:pPr>
            <w:bookmarkStart w:id="25" w:name="6LLAW031W_return"/>
            <w:r>
              <w:rPr>
                <w:rFonts w:eastAsia="Times New Roman"/>
              </w:rPr>
              <w:t>6LLAW031W</w:t>
            </w:r>
            <w:bookmarkEnd w:id="2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C31196B" w14:textId="77777777" w:rsidR="00000000" w:rsidRDefault="00000000">
            <w:pPr>
              <w:spacing w:before="0" w:beforeAutospacing="0" w:after="300"/>
              <w:rPr>
                <w:rFonts w:eastAsia="Times New Roman"/>
              </w:rPr>
            </w:pPr>
            <w:hyperlink w:anchor="6LLAW031W" w:history="1">
              <w:r>
                <w:rPr>
                  <w:rStyle w:val="Hyperlink"/>
                  <w:rFonts w:eastAsia="Times New Roman"/>
                </w:rPr>
                <w:t>Elements of Human Rights: Idea, Law, and Practice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2A8F072" w14:textId="77777777" w:rsidR="00000000" w:rsidRDefault="00000000">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61CFF55" w14:textId="77777777" w:rsidR="00000000" w:rsidRDefault="00000000">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17C4961" w14:textId="77777777" w:rsidR="00000000" w:rsidRDefault="00000000">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817DE7D" w14:textId="77777777" w:rsidR="00000000" w:rsidRDefault="00000000">
            <w:pPr>
              <w:spacing w:before="0" w:beforeAutospacing="0" w:after="300"/>
              <w:rPr>
                <w:rFonts w:eastAsia="Times New Roman"/>
              </w:rPr>
            </w:pPr>
            <w:r>
              <w:rPr>
                <w:rFonts w:eastAsia="Times New Roman"/>
              </w:rPr>
              <w:t>US Credits 4 / ECTS credits 10*</w:t>
            </w:r>
          </w:p>
        </w:tc>
      </w:tr>
      <w:tr w:rsidR="00000000" w14:paraId="3D65B2E1"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EA79692" w14:textId="77777777" w:rsidR="00000000" w:rsidRDefault="00000000">
            <w:pPr>
              <w:spacing w:before="0" w:beforeAutospacing="0" w:after="300"/>
              <w:rPr>
                <w:rFonts w:eastAsia="Times New Roman"/>
              </w:rPr>
            </w:pPr>
            <w:bookmarkStart w:id="26" w:name="6LLAW032W_return"/>
            <w:r>
              <w:rPr>
                <w:rFonts w:eastAsia="Times New Roman"/>
              </w:rPr>
              <w:t>6LLAW032W</w:t>
            </w:r>
            <w:bookmarkEnd w:id="2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E484A09" w14:textId="77777777" w:rsidR="00000000" w:rsidRDefault="00000000">
            <w:pPr>
              <w:spacing w:before="0" w:beforeAutospacing="0" w:after="300"/>
              <w:rPr>
                <w:rFonts w:eastAsia="Times New Roman"/>
              </w:rPr>
            </w:pPr>
            <w:hyperlink w:anchor="6LLAW032W" w:history="1">
              <w:r>
                <w:rPr>
                  <w:rStyle w:val="Hyperlink"/>
                  <w:rFonts w:eastAsia="Times New Roman"/>
                </w:rPr>
                <w:t>Elements of Religion Law and Society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64D23CC" w14:textId="77777777" w:rsidR="00000000" w:rsidRDefault="00000000">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8630B7F" w14:textId="77777777" w:rsidR="00000000" w:rsidRDefault="00000000">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ABCDE6D" w14:textId="77777777" w:rsidR="00000000" w:rsidRDefault="00000000">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AADECE4" w14:textId="77777777" w:rsidR="00000000" w:rsidRDefault="00000000">
            <w:pPr>
              <w:spacing w:before="0" w:beforeAutospacing="0" w:after="300"/>
              <w:rPr>
                <w:rFonts w:eastAsia="Times New Roman"/>
              </w:rPr>
            </w:pPr>
            <w:r>
              <w:rPr>
                <w:rFonts w:eastAsia="Times New Roman"/>
              </w:rPr>
              <w:t>US Credits 4 / ECTS credits 10*</w:t>
            </w:r>
          </w:p>
        </w:tc>
      </w:tr>
      <w:tr w:rsidR="00000000" w14:paraId="79281FB2"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18C4998" w14:textId="77777777" w:rsidR="00000000" w:rsidRDefault="00000000">
            <w:pPr>
              <w:spacing w:before="0" w:beforeAutospacing="0" w:after="300"/>
              <w:rPr>
                <w:rFonts w:eastAsia="Times New Roman"/>
              </w:rPr>
            </w:pPr>
            <w:bookmarkStart w:id="27" w:name="6LLAW033W_return"/>
            <w:r>
              <w:rPr>
                <w:rFonts w:eastAsia="Times New Roman"/>
              </w:rPr>
              <w:t>6LLAW033W</w:t>
            </w:r>
            <w:bookmarkEnd w:id="2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DEFF640" w14:textId="77777777" w:rsidR="00000000" w:rsidRDefault="00000000">
            <w:pPr>
              <w:spacing w:before="0" w:beforeAutospacing="0" w:after="300"/>
              <w:rPr>
                <w:rFonts w:eastAsia="Times New Roman"/>
              </w:rPr>
            </w:pPr>
            <w:hyperlink w:anchor="6LLAW033W" w:history="1">
              <w:r>
                <w:rPr>
                  <w:rStyle w:val="Hyperlink"/>
                  <w:rFonts w:eastAsia="Times New Roman"/>
                </w:rPr>
                <w:t>Elements of Commercial Law</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9C6F1A1" w14:textId="77777777" w:rsidR="00000000" w:rsidRDefault="00000000">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030A6F2" w14:textId="77777777" w:rsidR="00000000" w:rsidRDefault="00000000">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5817CB0" w14:textId="77777777" w:rsidR="00000000" w:rsidRDefault="00000000">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3993F8F" w14:textId="77777777" w:rsidR="00000000" w:rsidRDefault="00000000">
            <w:pPr>
              <w:spacing w:before="0" w:beforeAutospacing="0" w:after="300"/>
              <w:rPr>
                <w:rFonts w:eastAsia="Times New Roman"/>
              </w:rPr>
            </w:pPr>
            <w:r>
              <w:rPr>
                <w:rFonts w:eastAsia="Times New Roman"/>
              </w:rPr>
              <w:t>US Credits 4 / ECTS credits 10*</w:t>
            </w:r>
          </w:p>
        </w:tc>
      </w:tr>
    </w:tbl>
    <w:p w14:paraId="1354EC33" w14:textId="77777777" w:rsidR="00000000" w:rsidRDefault="00000000">
      <w:pPr>
        <w:pStyle w:val="NormalWeb"/>
      </w:pPr>
      <w:r>
        <w:t>* All transcripts are issued in UK credits. Please note the recommendation of a 4 US credit value equivalency is provided as guidance. Final credit values for all modules for US students are decided by your home institution and will be dependent on its credit transfer policies.</w:t>
      </w:r>
    </w:p>
    <w:p w14:paraId="3BF60FCF" w14:textId="77777777" w:rsidR="00000000" w:rsidRDefault="00000000">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1F6A0E4E">
          <v:rect id="_x0000_i1025" style="width:0;height:1.5pt" o:hralign="center" o:hrstd="t" o:hr="t" fillcolor="#a0a0a0" stroked="f"/>
        </w:pict>
      </w:r>
    </w:p>
    <w:p w14:paraId="69C94346" w14:textId="77777777" w:rsidR="00000000" w:rsidRDefault="00000000">
      <w:pPr>
        <w:pStyle w:val="Heading2"/>
        <w:divId w:val="1914197192"/>
        <w:rPr>
          <w:rFonts w:ascii="Arial" w:eastAsia="Times New Roman" w:hAnsi="Arial" w:cs="Arial"/>
        </w:rPr>
      </w:pPr>
      <w:r>
        <w:rPr>
          <w:rStyle w:val="Heading2Char"/>
          <w:rFonts w:eastAsia="Times New Roman"/>
        </w:rPr>
        <w:t>Law</w:t>
      </w:r>
    </w:p>
    <w:p w14:paraId="6926D4C8" w14:textId="77777777" w:rsidR="00000000" w:rsidRDefault="00000000">
      <w:pPr>
        <w:pStyle w:val="Heading3"/>
        <w:divId w:val="1581332968"/>
        <w:rPr>
          <w:rFonts w:ascii="Arial" w:eastAsia="Times New Roman" w:hAnsi="Arial" w:cs="Arial"/>
          <w:u w:val="single"/>
        </w:rPr>
      </w:pPr>
      <w:bookmarkStart w:id="28" w:name="4LLAW019W"/>
      <w:r>
        <w:rPr>
          <w:rStyle w:val="Heading3Char"/>
          <w:rFonts w:eastAsia="Times New Roman"/>
          <w:u w:val="single"/>
        </w:rPr>
        <w:lastRenderedPageBreak/>
        <w:t>Legal Systems, Cultures and Ideas</w:t>
      </w:r>
      <w:bookmarkEnd w:id="28"/>
    </w:p>
    <w:p w14:paraId="11BDDC45" w14:textId="77777777" w:rsidR="00000000" w:rsidRDefault="00000000">
      <w:pPr>
        <w:spacing w:before="0" w:beforeAutospacing="0"/>
        <w:divId w:val="1835562006"/>
        <w:rPr>
          <w:rStyle w:val="Strong"/>
        </w:rPr>
      </w:pPr>
      <w:hyperlink w:anchor="4LLAW019W_return" w:history="1">
        <w:r>
          <w:rPr>
            <w:rStyle w:val="Hyperlink"/>
            <w:rFonts w:eastAsia="Times New Roman"/>
            <w:b/>
            <w:bCs/>
          </w:rPr>
          <w:t>Module Code: 4LLAW019W</w:t>
        </w:r>
      </w:hyperlink>
    </w:p>
    <w:p w14:paraId="3BB7EDDA" w14:textId="77777777" w:rsidR="00000000" w:rsidRDefault="00000000">
      <w:pPr>
        <w:spacing w:before="0" w:beforeAutospacing="0"/>
        <w:divId w:val="529534498"/>
      </w:pPr>
      <w:r>
        <w:rPr>
          <w:rFonts w:eastAsia="Times New Roman"/>
          <w:b/>
          <w:bCs/>
        </w:rPr>
        <w:t>Level 4</w:t>
      </w:r>
    </w:p>
    <w:p w14:paraId="1A2C932C" w14:textId="77777777" w:rsidR="00000000" w:rsidRDefault="00000000">
      <w:pPr>
        <w:spacing w:before="0" w:beforeAutospacing="0"/>
        <w:divId w:val="1045131759"/>
        <w:rPr>
          <w:rFonts w:eastAsia="Times New Roman"/>
          <w:b/>
          <w:bCs/>
        </w:rPr>
      </w:pPr>
      <w:r>
        <w:rPr>
          <w:rFonts w:eastAsia="Times New Roman"/>
          <w:b/>
          <w:bCs/>
        </w:rPr>
        <w:t>Semester 1</w:t>
      </w:r>
    </w:p>
    <w:p w14:paraId="3B16C3B2" w14:textId="77777777" w:rsidR="00000000" w:rsidRDefault="00000000">
      <w:pPr>
        <w:spacing w:before="0" w:beforeAutospacing="0"/>
        <w:divId w:val="118229192"/>
        <w:rPr>
          <w:rFonts w:eastAsia="Times New Roman"/>
          <w:b/>
          <w:bCs/>
        </w:rPr>
      </w:pPr>
      <w:r>
        <w:rPr>
          <w:rFonts w:eastAsia="Times New Roman"/>
          <w:b/>
          <w:bCs/>
        </w:rPr>
        <w:t>Location: Regent</w:t>
      </w:r>
    </w:p>
    <w:p w14:paraId="735E4CCB" w14:textId="77777777" w:rsidR="00000000" w:rsidRDefault="00000000">
      <w:pPr>
        <w:spacing w:before="0" w:beforeAutospacing="0"/>
        <w:divId w:val="1553688375"/>
        <w:rPr>
          <w:rFonts w:eastAsia="Times New Roman"/>
          <w:b/>
          <w:bCs/>
        </w:rPr>
      </w:pPr>
      <w:r>
        <w:rPr>
          <w:rFonts w:eastAsia="Times New Roman"/>
          <w:b/>
          <w:bCs/>
        </w:rPr>
        <w:t>UK Credit Value: 20</w:t>
      </w:r>
    </w:p>
    <w:p w14:paraId="03B4EC61" w14:textId="77777777" w:rsidR="00000000" w:rsidRDefault="00000000">
      <w:pPr>
        <w:spacing w:before="0" w:beforeAutospacing="0"/>
        <w:divId w:val="1565680075"/>
        <w:rPr>
          <w:rFonts w:eastAsia="Times New Roman"/>
        </w:rPr>
      </w:pPr>
      <w:r>
        <w:rPr>
          <w:rFonts w:eastAsia="Times New Roman"/>
          <w:b/>
          <w:bCs/>
        </w:rPr>
        <w:t>Equivalent Credit Value: US Credits 4 / ECTS credits 10*</w:t>
      </w:r>
    </w:p>
    <w:p w14:paraId="4EDCF69E" w14:textId="77777777" w:rsidR="00000000" w:rsidRDefault="00000000">
      <w:pPr>
        <w:spacing w:before="0" w:beforeAutospacing="0"/>
        <w:divId w:val="1799372881"/>
        <w:rPr>
          <w:rFonts w:eastAsia="Times New Roman"/>
        </w:rPr>
      </w:pPr>
      <w:r>
        <w:rPr>
          <w:rFonts w:eastAsia="Times New Roman"/>
        </w:rPr>
        <w:t xml:space="preserve">This module will introduce you to aspects of the ways in which lawyers think and use laws in different contexts. It will allow you to develop an understanding of the ways in which lawyers and legal scholars locate, interpret, apply and evaluate the law and its effect on the world. It will also introduce you to the principles which govern and structure some key legal systems, including the English legal system, as well as other key legal traditions, including regional and international ones. You will learn to find, understand and present scholarly commentary on the law and its content, and present your own viewpoint.  </w:t>
      </w:r>
      <w:r>
        <w:rPr>
          <w:rFonts w:eastAsia="Times New Roman"/>
        </w:rPr>
        <w:br/>
      </w:r>
      <w:r>
        <w:rPr>
          <w:rStyle w:val="Strong"/>
          <w:rFonts w:eastAsia="Times New Roman"/>
        </w:rPr>
        <w:t>Assessment:</w:t>
      </w:r>
      <w:r>
        <w:rPr>
          <w:rFonts w:eastAsia="Times New Roman"/>
        </w:rPr>
        <w:t xml:space="preserve"> Coursework (20%), Coursework (20%), Coursework (60%)</w:t>
      </w:r>
      <w:r>
        <w:rPr>
          <w:rFonts w:eastAsia="Times New Roman"/>
        </w:rPr>
        <w:br/>
        <w:t>*All transcripts are issued in UK credits.</w:t>
      </w:r>
    </w:p>
    <w:p w14:paraId="0DEDD9C7" w14:textId="77777777" w:rsidR="00000000" w:rsidRDefault="00000000">
      <w:pPr>
        <w:pStyle w:val="Heading3"/>
        <w:divId w:val="678049187"/>
        <w:rPr>
          <w:rFonts w:ascii="Arial" w:eastAsia="Times New Roman" w:hAnsi="Arial" w:cs="Arial"/>
          <w:u w:val="single"/>
        </w:rPr>
      </w:pPr>
      <w:bookmarkStart w:id="29" w:name="5LGPR001W"/>
      <w:r>
        <w:rPr>
          <w:rStyle w:val="Heading3Char"/>
          <w:rFonts w:eastAsia="Times New Roman"/>
          <w:u w:val="single"/>
        </w:rPr>
        <w:t>21st Century Law</w:t>
      </w:r>
      <w:bookmarkEnd w:id="29"/>
    </w:p>
    <w:p w14:paraId="78C85A9E" w14:textId="77777777" w:rsidR="00000000" w:rsidRDefault="00000000">
      <w:pPr>
        <w:spacing w:before="0" w:beforeAutospacing="0"/>
        <w:divId w:val="207886676"/>
        <w:rPr>
          <w:rStyle w:val="Strong"/>
        </w:rPr>
      </w:pPr>
      <w:hyperlink w:anchor="5LGPR001W_return" w:history="1">
        <w:r>
          <w:rPr>
            <w:rStyle w:val="Hyperlink"/>
            <w:rFonts w:eastAsia="Times New Roman"/>
            <w:b/>
            <w:bCs/>
          </w:rPr>
          <w:t>Module Code: 5LGPR001W</w:t>
        </w:r>
      </w:hyperlink>
    </w:p>
    <w:p w14:paraId="3949497F" w14:textId="77777777" w:rsidR="00000000" w:rsidRDefault="00000000">
      <w:pPr>
        <w:spacing w:before="0" w:beforeAutospacing="0"/>
        <w:divId w:val="1264725790"/>
      </w:pPr>
      <w:r>
        <w:rPr>
          <w:rFonts w:eastAsia="Times New Roman"/>
          <w:b/>
          <w:bCs/>
        </w:rPr>
        <w:t>Level 5</w:t>
      </w:r>
    </w:p>
    <w:p w14:paraId="4B956EC5" w14:textId="77777777" w:rsidR="00000000" w:rsidRDefault="00000000">
      <w:pPr>
        <w:spacing w:before="0" w:beforeAutospacing="0"/>
        <w:divId w:val="448475431"/>
        <w:rPr>
          <w:rFonts w:eastAsia="Times New Roman"/>
          <w:b/>
          <w:bCs/>
        </w:rPr>
      </w:pPr>
      <w:r>
        <w:rPr>
          <w:rFonts w:eastAsia="Times New Roman"/>
          <w:b/>
          <w:bCs/>
        </w:rPr>
        <w:t>Year</w:t>
      </w:r>
    </w:p>
    <w:p w14:paraId="3EC7490B" w14:textId="77777777" w:rsidR="00000000" w:rsidRDefault="00000000">
      <w:pPr>
        <w:spacing w:before="0" w:beforeAutospacing="0"/>
        <w:divId w:val="164827800"/>
        <w:rPr>
          <w:rFonts w:eastAsia="Times New Roman"/>
          <w:b/>
          <w:bCs/>
        </w:rPr>
      </w:pPr>
      <w:r>
        <w:rPr>
          <w:rFonts w:eastAsia="Times New Roman"/>
          <w:b/>
          <w:bCs/>
        </w:rPr>
        <w:t>Location: Regent</w:t>
      </w:r>
    </w:p>
    <w:p w14:paraId="7E49FDCA" w14:textId="77777777" w:rsidR="00000000" w:rsidRDefault="00000000">
      <w:pPr>
        <w:spacing w:before="0" w:beforeAutospacing="0"/>
        <w:divId w:val="1784111708"/>
        <w:rPr>
          <w:rFonts w:eastAsia="Times New Roman"/>
          <w:b/>
          <w:bCs/>
        </w:rPr>
      </w:pPr>
      <w:r>
        <w:rPr>
          <w:rFonts w:eastAsia="Times New Roman"/>
          <w:b/>
          <w:bCs/>
        </w:rPr>
        <w:t>UK Credit Value: 20</w:t>
      </w:r>
    </w:p>
    <w:p w14:paraId="779A2391" w14:textId="77777777" w:rsidR="00000000" w:rsidRDefault="00000000">
      <w:pPr>
        <w:spacing w:before="0" w:beforeAutospacing="0"/>
        <w:divId w:val="179317118"/>
        <w:rPr>
          <w:rFonts w:eastAsia="Times New Roman"/>
        </w:rPr>
      </w:pPr>
      <w:r>
        <w:rPr>
          <w:rFonts w:eastAsia="Times New Roman"/>
          <w:b/>
          <w:bCs/>
        </w:rPr>
        <w:t>Equivalent Credit Value: US Credits 4 / ECTS credits 10*</w:t>
      </w:r>
    </w:p>
    <w:p w14:paraId="6F53752C" w14:textId="77777777" w:rsidR="00000000" w:rsidRDefault="00000000">
      <w:pPr>
        <w:spacing w:before="0" w:beforeAutospacing="0"/>
        <w:divId w:val="778449944"/>
        <w:rPr>
          <w:rFonts w:eastAsia="Times New Roman"/>
        </w:rPr>
      </w:pPr>
      <w:r>
        <w:rPr>
          <w:rStyle w:val="Strong"/>
          <w:rFonts w:eastAsia="Times New Roman"/>
          <w:i/>
          <w:iCs/>
        </w:rPr>
        <w:t>Note: teaching will take place in semester 1 however the assessment will take place in semester 2</w:t>
      </w:r>
      <w:r>
        <w:rPr>
          <w:rFonts w:eastAsia="Times New Roman"/>
        </w:rPr>
        <w:br/>
        <w:t>This module will look at the way in which legal services delivery is changing and how this calls for new types of thinking.The disruption that this is having on the legal professions in England and Wales will be considered, especially in terms of the market, access to justice and funding, and technological innovation, careers and professional ethics will form discrete themes. The module will also encourage the development of independent learning and reflection on performance.</w:t>
      </w:r>
      <w:r>
        <w:rPr>
          <w:rFonts w:eastAsia="Times New Roman"/>
        </w:rPr>
        <w:br/>
      </w:r>
      <w:r>
        <w:rPr>
          <w:rStyle w:val="Strong"/>
          <w:rFonts w:eastAsia="Times New Roman"/>
        </w:rPr>
        <w:t>Assessment:</w:t>
      </w:r>
      <w:r>
        <w:rPr>
          <w:rFonts w:eastAsia="Times New Roman"/>
        </w:rPr>
        <w:t xml:space="preserve"> Coursework (40%), Portfolio (60%)</w:t>
      </w:r>
      <w:r>
        <w:rPr>
          <w:rFonts w:eastAsia="Times New Roman"/>
        </w:rPr>
        <w:br/>
        <w:t>*All transcripts are issued in UK credits.</w:t>
      </w:r>
    </w:p>
    <w:p w14:paraId="6FC310CB" w14:textId="77777777" w:rsidR="00000000" w:rsidRDefault="00000000">
      <w:pPr>
        <w:pStyle w:val="Heading3"/>
        <w:divId w:val="423111503"/>
        <w:rPr>
          <w:rFonts w:ascii="Arial" w:eastAsia="Times New Roman" w:hAnsi="Arial" w:cs="Arial"/>
          <w:u w:val="single"/>
        </w:rPr>
      </w:pPr>
      <w:bookmarkStart w:id="30" w:name="5LLAW001W"/>
      <w:r>
        <w:rPr>
          <w:rStyle w:val="Heading3Char"/>
          <w:rFonts w:eastAsia="Times New Roman"/>
          <w:u w:val="single"/>
        </w:rPr>
        <w:t>Land Law</w:t>
      </w:r>
      <w:bookmarkEnd w:id="30"/>
    </w:p>
    <w:p w14:paraId="296826AC" w14:textId="77777777" w:rsidR="00000000" w:rsidRDefault="00000000">
      <w:pPr>
        <w:spacing w:before="0" w:beforeAutospacing="0"/>
        <w:divId w:val="1625115749"/>
        <w:rPr>
          <w:rStyle w:val="Strong"/>
        </w:rPr>
      </w:pPr>
      <w:hyperlink w:anchor="5LLAW001W_return" w:history="1">
        <w:r>
          <w:rPr>
            <w:rStyle w:val="Hyperlink"/>
            <w:rFonts w:eastAsia="Times New Roman"/>
            <w:b/>
            <w:bCs/>
          </w:rPr>
          <w:t>Module Code: 5LLAW001W</w:t>
        </w:r>
      </w:hyperlink>
    </w:p>
    <w:p w14:paraId="1BA04FC1" w14:textId="77777777" w:rsidR="00000000" w:rsidRDefault="00000000">
      <w:pPr>
        <w:spacing w:before="0" w:beforeAutospacing="0"/>
        <w:divId w:val="1600793506"/>
      </w:pPr>
      <w:r>
        <w:rPr>
          <w:rFonts w:eastAsia="Times New Roman"/>
          <w:b/>
          <w:bCs/>
        </w:rPr>
        <w:t>Level 5</w:t>
      </w:r>
    </w:p>
    <w:p w14:paraId="70206C96" w14:textId="77777777" w:rsidR="00000000" w:rsidRDefault="00000000">
      <w:pPr>
        <w:spacing w:before="0" w:beforeAutospacing="0"/>
        <w:divId w:val="1779520264"/>
        <w:rPr>
          <w:rFonts w:eastAsia="Times New Roman"/>
          <w:b/>
          <w:bCs/>
        </w:rPr>
      </w:pPr>
      <w:r>
        <w:rPr>
          <w:rFonts w:eastAsia="Times New Roman"/>
          <w:b/>
          <w:bCs/>
        </w:rPr>
        <w:t>Semester 1</w:t>
      </w:r>
    </w:p>
    <w:p w14:paraId="26F2AFA7" w14:textId="77777777" w:rsidR="00000000" w:rsidRDefault="00000000">
      <w:pPr>
        <w:spacing w:before="0" w:beforeAutospacing="0"/>
        <w:divId w:val="1349915670"/>
        <w:rPr>
          <w:rFonts w:eastAsia="Times New Roman"/>
          <w:b/>
          <w:bCs/>
        </w:rPr>
      </w:pPr>
      <w:r>
        <w:rPr>
          <w:rFonts w:eastAsia="Times New Roman"/>
          <w:b/>
          <w:bCs/>
        </w:rPr>
        <w:t>Location: Regent</w:t>
      </w:r>
    </w:p>
    <w:p w14:paraId="47496891" w14:textId="77777777" w:rsidR="00000000" w:rsidRDefault="00000000">
      <w:pPr>
        <w:spacing w:before="0" w:beforeAutospacing="0"/>
        <w:divId w:val="800266334"/>
        <w:rPr>
          <w:rFonts w:eastAsia="Times New Roman"/>
          <w:b/>
          <w:bCs/>
        </w:rPr>
      </w:pPr>
      <w:r>
        <w:rPr>
          <w:rFonts w:eastAsia="Times New Roman"/>
          <w:b/>
          <w:bCs/>
        </w:rPr>
        <w:t>UK Credit Value: 20</w:t>
      </w:r>
    </w:p>
    <w:p w14:paraId="663D66C7" w14:textId="77777777" w:rsidR="00000000" w:rsidRDefault="00000000">
      <w:pPr>
        <w:spacing w:before="0" w:beforeAutospacing="0"/>
        <w:divId w:val="1638532188"/>
        <w:rPr>
          <w:rFonts w:eastAsia="Times New Roman"/>
        </w:rPr>
      </w:pPr>
      <w:r>
        <w:rPr>
          <w:rFonts w:eastAsia="Times New Roman"/>
          <w:b/>
          <w:bCs/>
        </w:rPr>
        <w:t>Equivalent Credit Value: US Credits 4 / ECTS credits 10*</w:t>
      </w:r>
    </w:p>
    <w:p w14:paraId="5C9CD3E8" w14:textId="77777777" w:rsidR="00000000" w:rsidRDefault="00000000">
      <w:pPr>
        <w:spacing w:before="0" w:beforeAutospacing="0"/>
        <w:divId w:val="1407455959"/>
        <w:rPr>
          <w:rFonts w:eastAsia="Times New Roman"/>
        </w:rPr>
      </w:pPr>
      <w:r>
        <w:rPr>
          <w:rFonts w:eastAsia="Times New Roman"/>
        </w:rPr>
        <w:br/>
      </w:r>
      <w:r>
        <w:rPr>
          <w:rStyle w:val="Strong"/>
          <w:rFonts w:eastAsia="Times New Roman"/>
        </w:rPr>
        <w:t>Assessment:</w:t>
      </w:r>
      <w:r>
        <w:rPr>
          <w:rFonts w:eastAsia="Times New Roman"/>
        </w:rPr>
        <w:t xml:space="preserve"> Examination - online (100%)</w:t>
      </w:r>
      <w:r>
        <w:rPr>
          <w:rFonts w:eastAsia="Times New Roman"/>
        </w:rPr>
        <w:br/>
        <w:t>*All transcripts are issued in UK credits.</w:t>
      </w:r>
    </w:p>
    <w:p w14:paraId="077A4F8A" w14:textId="77777777" w:rsidR="00000000" w:rsidRDefault="00000000">
      <w:pPr>
        <w:pStyle w:val="Heading3"/>
        <w:divId w:val="1443303800"/>
        <w:rPr>
          <w:rFonts w:ascii="Arial" w:eastAsia="Times New Roman" w:hAnsi="Arial" w:cs="Arial"/>
          <w:u w:val="single"/>
        </w:rPr>
      </w:pPr>
      <w:bookmarkStart w:id="31" w:name="5LLAW002W"/>
      <w:r>
        <w:rPr>
          <w:rStyle w:val="Heading3Char"/>
          <w:rFonts w:eastAsia="Times New Roman"/>
          <w:u w:val="single"/>
        </w:rPr>
        <w:lastRenderedPageBreak/>
        <w:t>EU Law</w:t>
      </w:r>
      <w:bookmarkEnd w:id="31"/>
    </w:p>
    <w:p w14:paraId="7A4A15F4" w14:textId="77777777" w:rsidR="00000000" w:rsidRDefault="00000000">
      <w:pPr>
        <w:spacing w:before="0" w:beforeAutospacing="0"/>
        <w:divId w:val="585654539"/>
        <w:rPr>
          <w:rStyle w:val="Strong"/>
        </w:rPr>
      </w:pPr>
      <w:hyperlink w:anchor="5LLAW002W_return" w:history="1">
        <w:r>
          <w:rPr>
            <w:rStyle w:val="Hyperlink"/>
            <w:rFonts w:eastAsia="Times New Roman"/>
            <w:b/>
            <w:bCs/>
          </w:rPr>
          <w:t>Module Code: 5LLAW002W</w:t>
        </w:r>
      </w:hyperlink>
    </w:p>
    <w:p w14:paraId="07393405" w14:textId="77777777" w:rsidR="00000000" w:rsidRDefault="00000000">
      <w:pPr>
        <w:spacing w:before="0" w:beforeAutospacing="0"/>
        <w:divId w:val="2045209934"/>
      </w:pPr>
      <w:r>
        <w:rPr>
          <w:rFonts w:eastAsia="Times New Roman"/>
          <w:b/>
          <w:bCs/>
        </w:rPr>
        <w:t>Level 5</w:t>
      </w:r>
    </w:p>
    <w:p w14:paraId="388D5964" w14:textId="77777777" w:rsidR="00000000" w:rsidRDefault="00000000">
      <w:pPr>
        <w:spacing w:before="0" w:beforeAutospacing="0"/>
        <w:divId w:val="1632249627"/>
        <w:rPr>
          <w:rFonts w:eastAsia="Times New Roman"/>
          <w:b/>
          <w:bCs/>
        </w:rPr>
      </w:pPr>
      <w:r>
        <w:rPr>
          <w:rFonts w:eastAsia="Times New Roman"/>
          <w:b/>
          <w:bCs/>
        </w:rPr>
        <w:t>Semester 1</w:t>
      </w:r>
    </w:p>
    <w:p w14:paraId="21AB264D" w14:textId="77777777" w:rsidR="00000000" w:rsidRDefault="00000000">
      <w:pPr>
        <w:spacing w:before="0" w:beforeAutospacing="0"/>
        <w:divId w:val="994256432"/>
        <w:rPr>
          <w:rFonts w:eastAsia="Times New Roman"/>
          <w:b/>
          <w:bCs/>
        </w:rPr>
      </w:pPr>
      <w:r>
        <w:rPr>
          <w:rFonts w:eastAsia="Times New Roman"/>
          <w:b/>
          <w:bCs/>
        </w:rPr>
        <w:t>Location: Regent</w:t>
      </w:r>
    </w:p>
    <w:p w14:paraId="3DE90AB3" w14:textId="77777777" w:rsidR="00000000" w:rsidRDefault="00000000">
      <w:pPr>
        <w:spacing w:before="0" w:beforeAutospacing="0"/>
        <w:divId w:val="290524582"/>
        <w:rPr>
          <w:rFonts w:eastAsia="Times New Roman"/>
          <w:b/>
          <w:bCs/>
        </w:rPr>
      </w:pPr>
      <w:r>
        <w:rPr>
          <w:rFonts w:eastAsia="Times New Roman"/>
          <w:b/>
          <w:bCs/>
        </w:rPr>
        <w:t>UK Credit Value: 20</w:t>
      </w:r>
    </w:p>
    <w:p w14:paraId="304C4DBE" w14:textId="77777777" w:rsidR="00000000" w:rsidRDefault="00000000">
      <w:pPr>
        <w:spacing w:before="0" w:beforeAutospacing="0"/>
        <w:divId w:val="773749642"/>
        <w:rPr>
          <w:rFonts w:eastAsia="Times New Roman"/>
        </w:rPr>
      </w:pPr>
      <w:r>
        <w:rPr>
          <w:rFonts w:eastAsia="Times New Roman"/>
          <w:b/>
          <w:bCs/>
        </w:rPr>
        <w:t>Equivalent Credit Value: US Credits 4 / ECTS credits 10*</w:t>
      </w:r>
    </w:p>
    <w:p w14:paraId="7A4F4E42" w14:textId="77777777" w:rsidR="00000000" w:rsidRDefault="00000000">
      <w:pPr>
        <w:spacing w:before="0" w:beforeAutospacing="0"/>
        <w:divId w:val="179323449"/>
        <w:rPr>
          <w:rFonts w:eastAsia="Times New Roman"/>
        </w:rPr>
      </w:pPr>
      <w:r>
        <w:rPr>
          <w:rFonts w:eastAsia="Times New Roman"/>
        </w:rPr>
        <w:t>This module will enable students to understand and evaluate the legislative and judicial structure and functioning of European Union institutions, the fundamental characteristics of EU law, its methods and procedures. This knowledge is applied to selective areas of law which may include examples such as the economic and social law of the internal market, social policy and competition law. The module shows how European Union law has been influenced by its historical, political, economic and social contexts.</w:t>
      </w:r>
      <w:r>
        <w:rPr>
          <w:rFonts w:eastAsia="Times New Roman"/>
        </w:rPr>
        <w:br/>
      </w:r>
      <w:r>
        <w:rPr>
          <w:rStyle w:val="Strong"/>
          <w:rFonts w:eastAsia="Times New Roman"/>
        </w:rPr>
        <w:t>Assessment:</w:t>
      </w:r>
      <w:r>
        <w:rPr>
          <w:rFonts w:eastAsia="Times New Roman"/>
        </w:rPr>
        <w:t xml:space="preserve"> Coursework (100%)</w:t>
      </w:r>
      <w:r>
        <w:rPr>
          <w:rFonts w:eastAsia="Times New Roman"/>
        </w:rPr>
        <w:br/>
        <w:t>*All transcripts are issued in UK credits.</w:t>
      </w:r>
    </w:p>
    <w:p w14:paraId="4F7A2AD1" w14:textId="77777777" w:rsidR="00000000" w:rsidRDefault="00000000">
      <w:pPr>
        <w:pStyle w:val="Heading3"/>
        <w:divId w:val="1347631333"/>
        <w:rPr>
          <w:rFonts w:ascii="Arial" w:eastAsia="Times New Roman" w:hAnsi="Arial" w:cs="Arial"/>
          <w:u w:val="single"/>
        </w:rPr>
      </w:pPr>
      <w:bookmarkStart w:id="32" w:name="6LLAW001W"/>
      <w:r>
        <w:rPr>
          <w:rStyle w:val="Heading3Char"/>
          <w:rFonts w:eastAsia="Times New Roman"/>
          <w:u w:val="single"/>
        </w:rPr>
        <w:t>Family Law and Family Justice</w:t>
      </w:r>
      <w:bookmarkEnd w:id="32"/>
    </w:p>
    <w:p w14:paraId="1CC9830C" w14:textId="77777777" w:rsidR="00000000" w:rsidRDefault="00000000">
      <w:pPr>
        <w:spacing w:before="0" w:beforeAutospacing="0"/>
        <w:divId w:val="2097742995"/>
        <w:rPr>
          <w:rStyle w:val="Strong"/>
        </w:rPr>
      </w:pPr>
      <w:hyperlink w:anchor="6LLAW001W_return" w:history="1">
        <w:r>
          <w:rPr>
            <w:rStyle w:val="Hyperlink"/>
            <w:rFonts w:eastAsia="Times New Roman"/>
            <w:b/>
            <w:bCs/>
          </w:rPr>
          <w:t>Module Code: 6LLAW001W</w:t>
        </w:r>
      </w:hyperlink>
    </w:p>
    <w:p w14:paraId="79B52525" w14:textId="77777777" w:rsidR="00000000" w:rsidRDefault="00000000">
      <w:pPr>
        <w:spacing w:before="0" w:beforeAutospacing="0"/>
        <w:divId w:val="332151437"/>
      </w:pPr>
      <w:r>
        <w:rPr>
          <w:rFonts w:eastAsia="Times New Roman"/>
          <w:b/>
          <w:bCs/>
        </w:rPr>
        <w:t>Level 6</w:t>
      </w:r>
    </w:p>
    <w:p w14:paraId="355EE8B7" w14:textId="77777777" w:rsidR="00000000" w:rsidRDefault="00000000">
      <w:pPr>
        <w:spacing w:before="0" w:beforeAutospacing="0"/>
        <w:divId w:val="1031610985"/>
        <w:rPr>
          <w:rFonts w:eastAsia="Times New Roman"/>
          <w:b/>
          <w:bCs/>
        </w:rPr>
      </w:pPr>
      <w:r>
        <w:rPr>
          <w:rFonts w:eastAsia="Times New Roman"/>
          <w:b/>
          <w:bCs/>
        </w:rPr>
        <w:t>Year</w:t>
      </w:r>
    </w:p>
    <w:p w14:paraId="15127A18" w14:textId="77777777" w:rsidR="00000000" w:rsidRDefault="00000000">
      <w:pPr>
        <w:spacing w:before="0" w:beforeAutospacing="0"/>
        <w:divId w:val="509413456"/>
        <w:rPr>
          <w:rFonts w:eastAsia="Times New Roman"/>
          <w:b/>
          <w:bCs/>
        </w:rPr>
      </w:pPr>
      <w:r>
        <w:rPr>
          <w:rFonts w:eastAsia="Times New Roman"/>
          <w:b/>
          <w:bCs/>
        </w:rPr>
        <w:t>Location: Regent</w:t>
      </w:r>
    </w:p>
    <w:p w14:paraId="00E29462" w14:textId="77777777" w:rsidR="00000000" w:rsidRDefault="00000000">
      <w:pPr>
        <w:spacing w:before="0" w:beforeAutospacing="0"/>
        <w:divId w:val="1556232705"/>
        <w:rPr>
          <w:rFonts w:eastAsia="Times New Roman"/>
          <w:b/>
          <w:bCs/>
        </w:rPr>
      </w:pPr>
      <w:r>
        <w:rPr>
          <w:rFonts w:eastAsia="Times New Roman"/>
          <w:b/>
          <w:bCs/>
        </w:rPr>
        <w:t>UK Credit Value: 40</w:t>
      </w:r>
    </w:p>
    <w:p w14:paraId="0F6326C8" w14:textId="77777777" w:rsidR="00000000" w:rsidRDefault="00000000">
      <w:pPr>
        <w:spacing w:before="0" w:beforeAutospacing="0"/>
        <w:divId w:val="1486508134"/>
        <w:rPr>
          <w:rFonts w:eastAsia="Times New Roman"/>
        </w:rPr>
      </w:pPr>
      <w:r>
        <w:rPr>
          <w:rFonts w:eastAsia="Times New Roman"/>
          <w:b/>
          <w:bCs/>
        </w:rPr>
        <w:t>Equivalent Credit Value: US Credits 8 / ECTS credits 20*</w:t>
      </w:r>
    </w:p>
    <w:p w14:paraId="69D37C74" w14:textId="77777777" w:rsidR="00000000" w:rsidRDefault="00000000">
      <w:pPr>
        <w:spacing w:before="0" w:beforeAutospacing="0"/>
        <w:divId w:val="2020306603"/>
        <w:rPr>
          <w:rFonts w:eastAsia="Times New Roman"/>
        </w:rPr>
      </w:pPr>
      <w:r>
        <w:rPr>
          <w:rFonts w:eastAsia="Times New Roman"/>
        </w:rPr>
        <w:t>The module will provide an opportunity to consider the role of the law in relation to the family and how it shapes notions of family justice. It will explore the ways in which the state and the law intervene in and regulate private and family life, and whether such intervention and regulation is justifiable.The module will also identify the substantive law in key areas, consider its origins and development, and consider its application to solve factual problems. After a core component of family law study it will allow students to make an in-module choice about an area of family law and/or family justice which they wish to explore in greater depth.These areas will involve a range of private and public law topics, the opportunity to undertake comparative law research, and the option to participate in the University Student Law Clinic advising clients with family law issues (where space allows)</w:t>
      </w:r>
      <w:r>
        <w:rPr>
          <w:rFonts w:eastAsia="Times New Roman"/>
        </w:rPr>
        <w:br/>
      </w:r>
      <w:r>
        <w:rPr>
          <w:rStyle w:val="Strong"/>
          <w:rFonts w:eastAsia="Times New Roman"/>
        </w:rPr>
        <w:t>Assessment:</w:t>
      </w:r>
      <w:r>
        <w:rPr>
          <w:rFonts w:eastAsia="Times New Roman"/>
        </w:rPr>
        <w:t xml:space="preserve"> Coursework (40%), Project (55%), Coursework (5%)</w:t>
      </w:r>
      <w:r>
        <w:rPr>
          <w:rFonts w:eastAsia="Times New Roman"/>
        </w:rPr>
        <w:br/>
        <w:t>*All transcripts are issued in UK credits.</w:t>
      </w:r>
    </w:p>
    <w:p w14:paraId="715A6383" w14:textId="77777777" w:rsidR="00000000" w:rsidRDefault="00000000">
      <w:pPr>
        <w:pStyle w:val="Heading3"/>
        <w:divId w:val="267741264"/>
        <w:rPr>
          <w:rFonts w:ascii="Arial" w:eastAsia="Times New Roman" w:hAnsi="Arial" w:cs="Arial"/>
          <w:u w:val="single"/>
        </w:rPr>
      </w:pPr>
      <w:bookmarkStart w:id="33" w:name="6LLAW002W"/>
      <w:r>
        <w:rPr>
          <w:rStyle w:val="Heading3Char"/>
          <w:rFonts w:eastAsia="Times New Roman"/>
          <w:u w:val="single"/>
        </w:rPr>
        <w:t>Commercial Law</w:t>
      </w:r>
      <w:bookmarkEnd w:id="33"/>
    </w:p>
    <w:p w14:paraId="33A89A5E" w14:textId="77777777" w:rsidR="00000000" w:rsidRDefault="00000000">
      <w:pPr>
        <w:spacing w:before="0" w:beforeAutospacing="0"/>
        <w:divId w:val="1927491529"/>
        <w:rPr>
          <w:rStyle w:val="Strong"/>
        </w:rPr>
      </w:pPr>
      <w:hyperlink w:anchor="6LLAW002W_return" w:history="1">
        <w:r>
          <w:rPr>
            <w:rStyle w:val="Hyperlink"/>
            <w:rFonts w:eastAsia="Times New Roman"/>
            <w:b/>
            <w:bCs/>
          </w:rPr>
          <w:t>Module Code: 6LLAW002W</w:t>
        </w:r>
      </w:hyperlink>
    </w:p>
    <w:p w14:paraId="6636D2B3" w14:textId="77777777" w:rsidR="00000000" w:rsidRDefault="00000000">
      <w:pPr>
        <w:spacing w:before="0" w:beforeAutospacing="0"/>
        <w:divId w:val="1325744296"/>
      </w:pPr>
      <w:r>
        <w:rPr>
          <w:rFonts w:eastAsia="Times New Roman"/>
          <w:b/>
          <w:bCs/>
        </w:rPr>
        <w:t>Level 6</w:t>
      </w:r>
    </w:p>
    <w:p w14:paraId="603E12F6" w14:textId="77777777" w:rsidR="00000000" w:rsidRDefault="00000000">
      <w:pPr>
        <w:spacing w:before="0" w:beforeAutospacing="0"/>
        <w:divId w:val="1997412819"/>
        <w:rPr>
          <w:rFonts w:eastAsia="Times New Roman"/>
          <w:b/>
          <w:bCs/>
        </w:rPr>
      </w:pPr>
      <w:r>
        <w:rPr>
          <w:rFonts w:eastAsia="Times New Roman"/>
          <w:b/>
          <w:bCs/>
        </w:rPr>
        <w:t>Year</w:t>
      </w:r>
    </w:p>
    <w:p w14:paraId="486A63D3" w14:textId="77777777" w:rsidR="00000000" w:rsidRDefault="00000000">
      <w:pPr>
        <w:spacing w:before="0" w:beforeAutospacing="0"/>
        <w:divId w:val="1358920523"/>
        <w:rPr>
          <w:rFonts w:eastAsia="Times New Roman"/>
          <w:b/>
          <w:bCs/>
        </w:rPr>
      </w:pPr>
      <w:r>
        <w:rPr>
          <w:rFonts w:eastAsia="Times New Roman"/>
          <w:b/>
          <w:bCs/>
        </w:rPr>
        <w:t>Location: Regent</w:t>
      </w:r>
    </w:p>
    <w:p w14:paraId="3484642E" w14:textId="77777777" w:rsidR="00000000" w:rsidRDefault="00000000">
      <w:pPr>
        <w:spacing w:before="0" w:beforeAutospacing="0"/>
        <w:divId w:val="731470505"/>
        <w:rPr>
          <w:rFonts w:eastAsia="Times New Roman"/>
          <w:b/>
          <w:bCs/>
        </w:rPr>
      </w:pPr>
      <w:r>
        <w:rPr>
          <w:rFonts w:eastAsia="Times New Roman"/>
          <w:b/>
          <w:bCs/>
        </w:rPr>
        <w:t>UK Credit Value: 40</w:t>
      </w:r>
    </w:p>
    <w:p w14:paraId="5603F9F9" w14:textId="77777777" w:rsidR="00000000" w:rsidRDefault="00000000">
      <w:pPr>
        <w:spacing w:before="0" w:beforeAutospacing="0"/>
        <w:divId w:val="877398698"/>
        <w:rPr>
          <w:rFonts w:eastAsia="Times New Roman"/>
        </w:rPr>
      </w:pPr>
      <w:r>
        <w:rPr>
          <w:rFonts w:eastAsia="Times New Roman"/>
          <w:b/>
          <w:bCs/>
        </w:rPr>
        <w:t>Equivalent Credit Value: US Credits 8 / ECTS credits 20*</w:t>
      </w:r>
    </w:p>
    <w:p w14:paraId="7199A750" w14:textId="77777777" w:rsidR="00000000" w:rsidRDefault="00000000">
      <w:pPr>
        <w:spacing w:before="0" w:beforeAutospacing="0"/>
        <w:divId w:val="932712953"/>
        <w:rPr>
          <w:rFonts w:eastAsia="Times New Roman"/>
        </w:rPr>
      </w:pPr>
      <w:r>
        <w:rPr>
          <w:rFonts w:eastAsia="Times New Roman"/>
        </w:rPr>
        <w:t xml:space="preserve">This module provides an opportunity to consider the role of the law in relation to commercial transactions and the ways in which the law intervenes and regulates </w:t>
      </w:r>
      <w:r>
        <w:rPr>
          <w:rFonts w:eastAsia="Times New Roman"/>
        </w:rPr>
        <w:lastRenderedPageBreak/>
        <w:t>commerce, trade and business. It will examine the purposes of commercial law and the way it facilitates the commercial practices of the business community. The law will also identify the substantive law in key areas, consider its development and application to contracts for the sale of goods, insurance of goods and methods of payment, security and finance of contracts of sale.</w:t>
      </w:r>
      <w:r>
        <w:rPr>
          <w:rFonts w:eastAsia="Times New Roman"/>
        </w:rPr>
        <w:br/>
      </w:r>
      <w:r>
        <w:rPr>
          <w:rStyle w:val="Strong"/>
          <w:rFonts w:eastAsia="Times New Roman"/>
        </w:rPr>
        <w:t>Assessment:</w:t>
      </w:r>
      <w:r>
        <w:rPr>
          <w:rFonts w:eastAsia="Times New Roman"/>
        </w:rPr>
        <w:t xml:space="preserve"> Examination - online (40%), Project (55%), Coursework (5%)</w:t>
      </w:r>
      <w:r>
        <w:rPr>
          <w:rFonts w:eastAsia="Times New Roman"/>
        </w:rPr>
        <w:br/>
        <w:t>*All transcripts are issued in UK credits.</w:t>
      </w:r>
    </w:p>
    <w:p w14:paraId="2EB48A72" w14:textId="77777777" w:rsidR="00000000" w:rsidRDefault="00000000">
      <w:pPr>
        <w:pStyle w:val="Heading3"/>
        <w:divId w:val="425735667"/>
        <w:rPr>
          <w:rFonts w:ascii="Arial" w:eastAsia="Times New Roman" w:hAnsi="Arial" w:cs="Arial"/>
          <w:u w:val="single"/>
        </w:rPr>
      </w:pPr>
      <w:bookmarkStart w:id="34" w:name="6LLAW004W"/>
      <w:r>
        <w:rPr>
          <w:rStyle w:val="Heading3Char"/>
          <w:rFonts w:eastAsia="Times New Roman"/>
          <w:u w:val="single"/>
        </w:rPr>
        <w:t>Company Law</w:t>
      </w:r>
      <w:bookmarkEnd w:id="34"/>
    </w:p>
    <w:p w14:paraId="5F2FFDEC" w14:textId="77777777" w:rsidR="00000000" w:rsidRDefault="00000000">
      <w:pPr>
        <w:spacing w:before="0" w:beforeAutospacing="0"/>
        <w:divId w:val="133649016"/>
        <w:rPr>
          <w:rStyle w:val="Strong"/>
        </w:rPr>
      </w:pPr>
      <w:hyperlink w:anchor="6LLAW004W_return" w:history="1">
        <w:r>
          <w:rPr>
            <w:rStyle w:val="Hyperlink"/>
            <w:rFonts w:eastAsia="Times New Roman"/>
            <w:b/>
            <w:bCs/>
          </w:rPr>
          <w:t>Module Code: 6LLAW004W</w:t>
        </w:r>
      </w:hyperlink>
    </w:p>
    <w:p w14:paraId="4F2D1DA7" w14:textId="77777777" w:rsidR="00000000" w:rsidRDefault="00000000">
      <w:pPr>
        <w:spacing w:before="0" w:beforeAutospacing="0"/>
        <w:divId w:val="2034376870"/>
      </w:pPr>
      <w:r>
        <w:rPr>
          <w:rFonts w:eastAsia="Times New Roman"/>
          <w:b/>
          <w:bCs/>
        </w:rPr>
        <w:t>Level 6</w:t>
      </w:r>
    </w:p>
    <w:p w14:paraId="10D75E1F" w14:textId="77777777" w:rsidR="00000000" w:rsidRDefault="00000000">
      <w:pPr>
        <w:spacing w:before="0" w:beforeAutospacing="0"/>
        <w:divId w:val="368140486"/>
        <w:rPr>
          <w:rFonts w:eastAsia="Times New Roman"/>
          <w:b/>
          <w:bCs/>
        </w:rPr>
      </w:pPr>
      <w:r>
        <w:rPr>
          <w:rFonts w:eastAsia="Times New Roman"/>
          <w:b/>
          <w:bCs/>
        </w:rPr>
        <w:t>Year</w:t>
      </w:r>
    </w:p>
    <w:p w14:paraId="3142858F" w14:textId="77777777" w:rsidR="00000000" w:rsidRDefault="00000000">
      <w:pPr>
        <w:spacing w:before="0" w:beforeAutospacing="0"/>
        <w:divId w:val="318122905"/>
        <w:rPr>
          <w:rFonts w:eastAsia="Times New Roman"/>
          <w:b/>
          <w:bCs/>
        </w:rPr>
      </w:pPr>
      <w:r>
        <w:rPr>
          <w:rFonts w:eastAsia="Times New Roman"/>
          <w:b/>
          <w:bCs/>
        </w:rPr>
        <w:t>Location: Regent</w:t>
      </w:r>
    </w:p>
    <w:p w14:paraId="600A7E90" w14:textId="77777777" w:rsidR="00000000" w:rsidRDefault="00000000">
      <w:pPr>
        <w:spacing w:before="0" w:beforeAutospacing="0"/>
        <w:divId w:val="742678083"/>
        <w:rPr>
          <w:rFonts w:eastAsia="Times New Roman"/>
          <w:b/>
          <w:bCs/>
        </w:rPr>
      </w:pPr>
      <w:r>
        <w:rPr>
          <w:rFonts w:eastAsia="Times New Roman"/>
          <w:b/>
          <w:bCs/>
        </w:rPr>
        <w:t>UK Credit Value: 40</w:t>
      </w:r>
    </w:p>
    <w:p w14:paraId="0DA63C52" w14:textId="77777777" w:rsidR="00000000" w:rsidRDefault="00000000">
      <w:pPr>
        <w:spacing w:before="0" w:beforeAutospacing="0"/>
        <w:divId w:val="1470590134"/>
        <w:rPr>
          <w:rFonts w:eastAsia="Times New Roman"/>
        </w:rPr>
      </w:pPr>
      <w:r>
        <w:rPr>
          <w:rFonts w:eastAsia="Times New Roman"/>
          <w:b/>
          <w:bCs/>
        </w:rPr>
        <w:t>Equivalent Credit Value: US Credits 8 / ECTS credits 20*</w:t>
      </w:r>
    </w:p>
    <w:p w14:paraId="3D64DFBE" w14:textId="77777777" w:rsidR="00000000" w:rsidRDefault="00000000">
      <w:pPr>
        <w:spacing w:before="0" w:beforeAutospacing="0"/>
        <w:divId w:val="1751274499"/>
        <w:rPr>
          <w:rFonts w:eastAsia="Times New Roman"/>
        </w:rPr>
      </w:pPr>
      <w:r>
        <w:rPr>
          <w:rFonts w:eastAsia="Times New Roman"/>
        </w:rPr>
        <w:t>The module explores the concept of legal personality as applied to companies registered under the Companies Act 2006.The rules relating to companies are analysed from legal, practical, historical, economic, sociological and political perspectives. Distinguishing between companies and partnerships.Types of companies, harmonisation and European Union directives. Corporate legal personality, the constitution of the company. Promotions, introduction to corporate finance, directors and other company officers, directors' powers, duties and liabilities. Shareholders, the conduct of company meetings. Insider dealings, introduction to company insolvency, liquidation. The operations of stock markets, corporate governance and Corporate Social Responsibility. The module also introduces students to company accounts and financial statements, as well as key aspects of corporate taxation.</w:t>
      </w:r>
      <w:r>
        <w:rPr>
          <w:rFonts w:eastAsia="Times New Roman"/>
        </w:rPr>
        <w:br/>
      </w:r>
      <w:r>
        <w:rPr>
          <w:rStyle w:val="Strong"/>
          <w:rFonts w:eastAsia="Times New Roman"/>
        </w:rPr>
        <w:t>Assessment:</w:t>
      </w:r>
      <w:r>
        <w:rPr>
          <w:rFonts w:eastAsia="Times New Roman"/>
        </w:rPr>
        <w:t xml:space="preserve"> Essay (40%), Examination - online (55%), Coursework (5%)</w:t>
      </w:r>
      <w:r>
        <w:rPr>
          <w:rFonts w:eastAsia="Times New Roman"/>
        </w:rPr>
        <w:br/>
        <w:t>*All transcripts are issued in UK credits.</w:t>
      </w:r>
    </w:p>
    <w:p w14:paraId="61E86093" w14:textId="77777777" w:rsidR="00000000" w:rsidRDefault="00000000">
      <w:pPr>
        <w:pStyle w:val="Heading3"/>
        <w:divId w:val="574707818"/>
        <w:rPr>
          <w:rFonts w:ascii="Arial" w:eastAsia="Times New Roman" w:hAnsi="Arial" w:cs="Arial"/>
          <w:u w:val="single"/>
        </w:rPr>
      </w:pPr>
      <w:bookmarkStart w:id="35" w:name="6LLAW005W"/>
      <w:r>
        <w:rPr>
          <w:rStyle w:val="Heading3Char"/>
          <w:rFonts w:eastAsia="Times New Roman"/>
          <w:u w:val="single"/>
        </w:rPr>
        <w:t>Employment Law</w:t>
      </w:r>
      <w:bookmarkEnd w:id="35"/>
    </w:p>
    <w:p w14:paraId="2ACDDE77" w14:textId="77777777" w:rsidR="00000000" w:rsidRDefault="00000000">
      <w:pPr>
        <w:spacing w:before="0" w:beforeAutospacing="0"/>
        <w:divId w:val="368266912"/>
        <w:rPr>
          <w:rStyle w:val="Strong"/>
        </w:rPr>
      </w:pPr>
      <w:hyperlink w:anchor="6LLAW005W_return" w:history="1">
        <w:r>
          <w:rPr>
            <w:rStyle w:val="Hyperlink"/>
            <w:rFonts w:eastAsia="Times New Roman"/>
            <w:b/>
            <w:bCs/>
          </w:rPr>
          <w:t>Module Code: 6LLAW005W</w:t>
        </w:r>
      </w:hyperlink>
    </w:p>
    <w:p w14:paraId="36DC46C2" w14:textId="77777777" w:rsidR="00000000" w:rsidRDefault="00000000">
      <w:pPr>
        <w:spacing w:before="0" w:beforeAutospacing="0"/>
        <w:divId w:val="1576430391"/>
      </w:pPr>
      <w:r>
        <w:rPr>
          <w:rFonts w:eastAsia="Times New Roman"/>
          <w:b/>
          <w:bCs/>
        </w:rPr>
        <w:t>Level 6</w:t>
      </w:r>
    </w:p>
    <w:p w14:paraId="3B935DEA" w14:textId="77777777" w:rsidR="00000000" w:rsidRDefault="00000000">
      <w:pPr>
        <w:spacing w:before="0" w:beforeAutospacing="0"/>
        <w:divId w:val="1358003222"/>
        <w:rPr>
          <w:rFonts w:eastAsia="Times New Roman"/>
          <w:b/>
          <w:bCs/>
        </w:rPr>
      </w:pPr>
      <w:r>
        <w:rPr>
          <w:rFonts w:eastAsia="Times New Roman"/>
          <w:b/>
          <w:bCs/>
        </w:rPr>
        <w:t>Year</w:t>
      </w:r>
    </w:p>
    <w:p w14:paraId="1F86A0E4" w14:textId="77777777" w:rsidR="00000000" w:rsidRDefault="00000000">
      <w:pPr>
        <w:spacing w:before="0" w:beforeAutospacing="0"/>
        <w:divId w:val="1193376984"/>
        <w:rPr>
          <w:rFonts w:eastAsia="Times New Roman"/>
          <w:b/>
          <w:bCs/>
        </w:rPr>
      </w:pPr>
      <w:r>
        <w:rPr>
          <w:rFonts w:eastAsia="Times New Roman"/>
          <w:b/>
          <w:bCs/>
        </w:rPr>
        <w:t>Location: Regent</w:t>
      </w:r>
    </w:p>
    <w:p w14:paraId="0AD71E3A" w14:textId="77777777" w:rsidR="00000000" w:rsidRDefault="00000000">
      <w:pPr>
        <w:spacing w:before="0" w:beforeAutospacing="0"/>
        <w:divId w:val="88503510"/>
        <w:rPr>
          <w:rFonts w:eastAsia="Times New Roman"/>
          <w:b/>
          <w:bCs/>
        </w:rPr>
      </w:pPr>
      <w:r>
        <w:rPr>
          <w:rFonts w:eastAsia="Times New Roman"/>
          <w:b/>
          <w:bCs/>
        </w:rPr>
        <w:t>UK Credit Value: 40</w:t>
      </w:r>
    </w:p>
    <w:p w14:paraId="79AF50E9" w14:textId="77777777" w:rsidR="00000000" w:rsidRDefault="00000000">
      <w:pPr>
        <w:spacing w:before="0" w:beforeAutospacing="0"/>
        <w:divId w:val="1654866573"/>
        <w:rPr>
          <w:rFonts w:eastAsia="Times New Roman"/>
        </w:rPr>
      </w:pPr>
      <w:r>
        <w:rPr>
          <w:rFonts w:eastAsia="Times New Roman"/>
          <w:b/>
          <w:bCs/>
        </w:rPr>
        <w:t>Equivalent Credit Value: US Credits 8 / ECTS credits 20*</w:t>
      </w:r>
    </w:p>
    <w:p w14:paraId="55C0038A" w14:textId="77777777" w:rsidR="00000000" w:rsidRDefault="00000000">
      <w:pPr>
        <w:spacing w:before="0" w:beforeAutospacing="0"/>
        <w:divId w:val="1677151512"/>
        <w:rPr>
          <w:rFonts w:eastAsia="Times New Roman"/>
        </w:rPr>
      </w:pPr>
      <w:r>
        <w:rPr>
          <w:rFonts w:eastAsia="Times New Roman"/>
        </w:rPr>
        <w:t>This module is concerned with the regulation of Industrial Relations and the rights of the employee in the workplace. It includes some limited historical analysis of the position of different Governments and the theoretical approaches to the subject. There is specific analysis of the major collective and individual rights including unfair dismissal, redundancy, sex discrimination, sexual orientation discrimination, race discrimination, religion and belief discrimination, disability discrimination, age discrimination, equal pay, support for collective bargaining, the rights of trade union members and the lawfulness of industrial action. The creation and enforcement of contractual rights is also a central tenet.</w:t>
      </w:r>
      <w:r>
        <w:rPr>
          <w:rFonts w:eastAsia="Times New Roman"/>
        </w:rPr>
        <w:br/>
      </w:r>
      <w:r>
        <w:rPr>
          <w:rStyle w:val="Strong"/>
          <w:rFonts w:eastAsia="Times New Roman"/>
        </w:rPr>
        <w:t>Assessment:</w:t>
      </w:r>
      <w:r>
        <w:rPr>
          <w:rFonts w:eastAsia="Times New Roman"/>
        </w:rPr>
        <w:t xml:space="preserve"> Practical Coursework (45%), Project (50%), Coursework (5%)</w:t>
      </w:r>
      <w:r>
        <w:rPr>
          <w:rFonts w:eastAsia="Times New Roman"/>
        </w:rPr>
        <w:br/>
        <w:t>*All transcripts are issued in UK credits.</w:t>
      </w:r>
    </w:p>
    <w:p w14:paraId="42549994" w14:textId="77777777" w:rsidR="00000000" w:rsidRDefault="00000000">
      <w:pPr>
        <w:pStyle w:val="Heading3"/>
        <w:divId w:val="35355689"/>
        <w:rPr>
          <w:rFonts w:ascii="Arial" w:eastAsia="Times New Roman" w:hAnsi="Arial" w:cs="Arial"/>
          <w:u w:val="single"/>
        </w:rPr>
      </w:pPr>
      <w:bookmarkStart w:id="36" w:name="6LLAW006W"/>
      <w:r>
        <w:rPr>
          <w:rStyle w:val="Heading3Char"/>
          <w:rFonts w:eastAsia="Times New Roman"/>
          <w:u w:val="single"/>
        </w:rPr>
        <w:lastRenderedPageBreak/>
        <w:t>International Law and Global Justice</w:t>
      </w:r>
      <w:bookmarkEnd w:id="36"/>
    </w:p>
    <w:p w14:paraId="42949171" w14:textId="77777777" w:rsidR="00000000" w:rsidRDefault="00000000">
      <w:pPr>
        <w:spacing w:before="0" w:beforeAutospacing="0"/>
        <w:divId w:val="702098076"/>
        <w:rPr>
          <w:rStyle w:val="Strong"/>
        </w:rPr>
      </w:pPr>
      <w:hyperlink w:anchor="6LLAW006W_return" w:history="1">
        <w:r>
          <w:rPr>
            <w:rStyle w:val="Hyperlink"/>
            <w:rFonts w:eastAsia="Times New Roman"/>
            <w:b/>
            <w:bCs/>
          </w:rPr>
          <w:t>Module Code: 6LLAW006W</w:t>
        </w:r>
      </w:hyperlink>
    </w:p>
    <w:p w14:paraId="589C6B40" w14:textId="77777777" w:rsidR="00000000" w:rsidRDefault="00000000">
      <w:pPr>
        <w:spacing w:before="0" w:beforeAutospacing="0"/>
        <w:divId w:val="1092504562"/>
      </w:pPr>
      <w:r>
        <w:rPr>
          <w:rFonts w:eastAsia="Times New Roman"/>
          <w:b/>
          <w:bCs/>
        </w:rPr>
        <w:t>Level 6</w:t>
      </w:r>
    </w:p>
    <w:p w14:paraId="03CB4FDE" w14:textId="77777777" w:rsidR="00000000" w:rsidRDefault="00000000">
      <w:pPr>
        <w:spacing w:before="0" w:beforeAutospacing="0"/>
        <w:divId w:val="601376880"/>
        <w:rPr>
          <w:rFonts w:eastAsia="Times New Roman"/>
          <w:b/>
          <w:bCs/>
        </w:rPr>
      </w:pPr>
      <w:r>
        <w:rPr>
          <w:rFonts w:eastAsia="Times New Roman"/>
          <w:b/>
          <w:bCs/>
        </w:rPr>
        <w:t>Year</w:t>
      </w:r>
    </w:p>
    <w:p w14:paraId="29C3B46B" w14:textId="77777777" w:rsidR="00000000" w:rsidRDefault="00000000">
      <w:pPr>
        <w:spacing w:before="0" w:beforeAutospacing="0"/>
        <w:divId w:val="2027903213"/>
        <w:rPr>
          <w:rFonts w:eastAsia="Times New Roman"/>
          <w:b/>
          <w:bCs/>
        </w:rPr>
      </w:pPr>
      <w:r>
        <w:rPr>
          <w:rFonts w:eastAsia="Times New Roman"/>
          <w:b/>
          <w:bCs/>
        </w:rPr>
        <w:t>Location: Regent</w:t>
      </w:r>
    </w:p>
    <w:p w14:paraId="53ED2C42" w14:textId="77777777" w:rsidR="00000000" w:rsidRDefault="00000000">
      <w:pPr>
        <w:spacing w:before="0" w:beforeAutospacing="0"/>
        <w:divId w:val="797844804"/>
        <w:rPr>
          <w:rFonts w:eastAsia="Times New Roman"/>
          <w:b/>
          <w:bCs/>
        </w:rPr>
      </w:pPr>
      <w:r>
        <w:rPr>
          <w:rFonts w:eastAsia="Times New Roman"/>
          <w:b/>
          <w:bCs/>
        </w:rPr>
        <w:t>UK Credit Value: 40</w:t>
      </w:r>
    </w:p>
    <w:p w14:paraId="4CC7D371" w14:textId="77777777" w:rsidR="00000000" w:rsidRDefault="00000000">
      <w:pPr>
        <w:spacing w:before="0" w:beforeAutospacing="0"/>
        <w:divId w:val="827017588"/>
        <w:rPr>
          <w:rFonts w:eastAsia="Times New Roman"/>
        </w:rPr>
      </w:pPr>
      <w:r>
        <w:rPr>
          <w:rFonts w:eastAsia="Times New Roman"/>
          <w:b/>
          <w:bCs/>
        </w:rPr>
        <w:t>Equivalent Credit Value: US Credits 8 / ECTS credits 20*</w:t>
      </w:r>
    </w:p>
    <w:p w14:paraId="29076C5F" w14:textId="77777777" w:rsidR="00000000" w:rsidRDefault="00000000">
      <w:pPr>
        <w:spacing w:before="0" w:beforeAutospacing="0"/>
        <w:divId w:val="1903783843"/>
        <w:rPr>
          <w:rFonts w:eastAsia="Times New Roman"/>
        </w:rPr>
      </w:pPr>
      <w:r>
        <w:rPr>
          <w:rFonts w:eastAsia="Times New Roman"/>
        </w:rPr>
        <w:t>The module explores sources, theories and principles of public international law, and the role of international law in regulating relationships between states, and between states and other actors in the international legal system. The module incorporates traditional and critical perspectives on international law, examining the subject in its historical and contemporary political context. Throughout the module, over-arching themes are explored, including legitimacy, the relation between international and domestic law, and contemporary challenges to the traditional framework of international law. The first part of the module considers foundational aspects and principles of international law. In the second part of the module students may opt to focus on particular substantive areas and issues in international law. Options may include: peace, security and conflict; third world approaches to international law, and human rights.</w:t>
      </w:r>
      <w:r>
        <w:rPr>
          <w:rFonts w:eastAsia="Times New Roman"/>
        </w:rPr>
        <w:br/>
      </w:r>
      <w:r>
        <w:rPr>
          <w:rStyle w:val="Strong"/>
          <w:rFonts w:eastAsia="Times New Roman"/>
        </w:rPr>
        <w:t>Assessment:</w:t>
      </w:r>
      <w:r>
        <w:rPr>
          <w:rFonts w:eastAsia="Times New Roman"/>
        </w:rPr>
        <w:t xml:space="preserve"> Coursework (45%), Essay (50%), Coursework (5%)</w:t>
      </w:r>
      <w:r>
        <w:rPr>
          <w:rFonts w:eastAsia="Times New Roman"/>
        </w:rPr>
        <w:br/>
        <w:t>*All transcripts are issued in UK credits.</w:t>
      </w:r>
    </w:p>
    <w:p w14:paraId="1CD53595" w14:textId="77777777" w:rsidR="00000000" w:rsidRDefault="00000000">
      <w:pPr>
        <w:pStyle w:val="Heading3"/>
        <w:divId w:val="1131096241"/>
        <w:rPr>
          <w:rFonts w:ascii="Arial" w:eastAsia="Times New Roman" w:hAnsi="Arial" w:cs="Arial"/>
          <w:u w:val="single"/>
        </w:rPr>
      </w:pPr>
      <w:bookmarkStart w:id="37" w:name="6LLAW007W"/>
      <w:r>
        <w:rPr>
          <w:rStyle w:val="Heading3Char"/>
          <w:rFonts w:eastAsia="Times New Roman"/>
          <w:u w:val="single"/>
        </w:rPr>
        <w:t>Entertainment Law: Theory and Practice</w:t>
      </w:r>
      <w:bookmarkEnd w:id="37"/>
    </w:p>
    <w:p w14:paraId="3A754A07" w14:textId="77777777" w:rsidR="00000000" w:rsidRDefault="00000000">
      <w:pPr>
        <w:spacing w:before="0" w:beforeAutospacing="0"/>
        <w:divId w:val="1442147265"/>
        <w:rPr>
          <w:rStyle w:val="Strong"/>
        </w:rPr>
      </w:pPr>
      <w:hyperlink w:anchor="6LLAW007W_return" w:history="1">
        <w:r>
          <w:rPr>
            <w:rStyle w:val="Hyperlink"/>
            <w:rFonts w:eastAsia="Times New Roman"/>
            <w:b/>
            <w:bCs/>
          </w:rPr>
          <w:t>Module Code: 6LLAW007W</w:t>
        </w:r>
      </w:hyperlink>
    </w:p>
    <w:p w14:paraId="40A5D186" w14:textId="77777777" w:rsidR="00000000" w:rsidRDefault="00000000">
      <w:pPr>
        <w:spacing w:before="0" w:beforeAutospacing="0"/>
        <w:divId w:val="1800757126"/>
      </w:pPr>
      <w:r>
        <w:rPr>
          <w:rFonts w:eastAsia="Times New Roman"/>
          <w:b/>
          <w:bCs/>
        </w:rPr>
        <w:t>Level 6</w:t>
      </w:r>
    </w:p>
    <w:p w14:paraId="3463D97F" w14:textId="77777777" w:rsidR="00000000" w:rsidRDefault="00000000">
      <w:pPr>
        <w:spacing w:before="0" w:beforeAutospacing="0"/>
        <w:divId w:val="1121537398"/>
        <w:rPr>
          <w:rFonts w:eastAsia="Times New Roman"/>
          <w:b/>
          <w:bCs/>
        </w:rPr>
      </w:pPr>
      <w:r>
        <w:rPr>
          <w:rFonts w:eastAsia="Times New Roman"/>
          <w:b/>
          <w:bCs/>
        </w:rPr>
        <w:t>Year</w:t>
      </w:r>
    </w:p>
    <w:p w14:paraId="759BB27A" w14:textId="77777777" w:rsidR="00000000" w:rsidRDefault="00000000">
      <w:pPr>
        <w:spacing w:before="0" w:beforeAutospacing="0"/>
        <w:divId w:val="1230773343"/>
        <w:rPr>
          <w:rFonts w:eastAsia="Times New Roman"/>
          <w:b/>
          <w:bCs/>
        </w:rPr>
      </w:pPr>
      <w:r>
        <w:rPr>
          <w:rFonts w:eastAsia="Times New Roman"/>
          <w:b/>
          <w:bCs/>
        </w:rPr>
        <w:t>Location: Regent</w:t>
      </w:r>
    </w:p>
    <w:p w14:paraId="711AEE40" w14:textId="77777777" w:rsidR="00000000" w:rsidRDefault="00000000">
      <w:pPr>
        <w:spacing w:before="0" w:beforeAutospacing="0"/>
        <w:divId w:val="1876964686"/>
        <w:rPr>
          <w:rFonts w:eastAsia="Times New Roman"/>
          <w:b/>
          <w:bCs/>
        </w:rPr>
      </w:pPr>
      <w:r>
        <w:rPr>
          <w:rFonts w:eastAsia="Times New Roman"/>
          <w:b/>
          <w:bCs/>
        </w:rPr>
        <w:t>UK Credit Value: 40</w:t>
      </w:r>
    </w:p>
    <w:p w14:paraId="3132F7E0" w14:textId="77777777" w:rsidR="00000000" w:rsidRDefault="00000000">
      <w:pPr>
        <w:spacing w:before="0" w:beforeAutospacing="0"/>
        <w:divId w:val="179006711"/>
        <w:rPr>
          <w:rFonts w:eastAsia="Times New Roman"/>
        </w:rPr>
      </w:pPr>
      <w:r>
        <w:rPr>
          <w:rFonts w:eastAsia="Times New Roman"/>
          <w:b/>
          <w:bCs/>
        </w:rPr>
        <w:t>Equivalent Credit Value: US Credits 8 / ECTS credits 20*</w:t>
      </w:r>
    </w:p>
    <w:p w14:paraId="0B5C1223" w14:textId="77777777" w:rsidR="00000000" w:rsidRDefault="00000000">
      <w:pPr>
        <w:spacing w:before="0" w:beforeAutospacing="0"/>
        <w:divId w:val="1134060596"/>
        <w:rPr>
          <w:rFonts w:eastAsia="Times New Roman"/>
        </w:rPr>
      </w:pPr>
      <w:r>
        <w:rPr>
          <w:rFonts w:eastAsia="Times New Roman"/>
        </w:rPr>
        <w:t>This module is concerned with both theoretical and practical elements of the entertainment business. It will identify the ideas, principles and concepts that underpin the theoretical framework of the specialist area of Entertainment law and explore competing perspectives Entertainment is given a broad definition and includes sport, music and other leisure and recreational activities. Students will deal with a variety of issues including contracts, copyright and licensing.There are elements of civil, criminal and, increasingly, European law.Students will be expected, with support, to develop their own piece of individual research in an area agreed with the course tutor.</w:t>
      </w:r>
      <w:r>
        <w:rPr>
          <w:rFonts w:eastAsia="Times New Roman"/>
        </w:rPr>
        <w:br/>
      </w:r>
      <w:r>
        <w:rPr>
          <w:rStyle w:val="Strong"/>
          <w:rFonts w:eastAsia="Times New Roman"/>
        </w:rPr>
        <w:t>Assessment:</w:t>
      </w:r>
      <w:r>
        <w:rPr>
          <w:rFonts w:eastAsia="Times New Roman"/>
        </w:rPr>
        <w:t xml:space="preserve"> Presentation Group (30%), Coursework (30%), Coursework (35%), Coursework (5%)</w:t>
      </w:r>
      <w:r>
        <w:rPr>
          <w:rFonts w:eastAsia="Times New Roman"/>
        </w:rPr>
        <w:br/>
        <w:t>*All transcripts are issued in UK credits.</w:t>
      </w:r>
    </w:p>
    <w:p w14:paraId="6630804F" w14:textId="77777777" w:rsidR="00000000" w:rsidRDefault="00000000">
      <w:pPr>
        <w:pStyle w:val="Heading3"/>
        <w:divId w:val="1509061831"/>
        <w:rPr>
          <w:rFonts w:ascii="Arial" w:eastAsia="Times New Roman" w:hAnsi="Arial" w:cs="Arial"/>
          <w:u w:val="single"/>
        </w:rPr>
      </w:pPr>
      <w:bookmarkStart w:id="38" w:name="6LLAW008W"/>
      <w:r>
        <w:rPr>
          <w:rStyle w:val="Heading3Char"/>
          <w:rFonts w:eastAsia="Times New Roman"/>
          <w:u w:val="single"/>
        </w:rPr>
        <w:t>Law of International Trade</w:t>
      </w:r>
      <w:bookmarkEnd w:id="38"/>
    </w:p>
    <w:p w14:paraId="6DB74E5B" w14:textId="77777777" w:rsidR="00000000" w:rsidRDefault="00000000">
      <w:pPr>
        <w:spacing w:before="0" w:beforeAutospacing="0"/>
        <w:divId w:val="1499273021"/>
        <w:rPr>
          <w:rStyle w:val="Strong"/>
        </w:rPr>
      </w:pPr>
      <w:hyperlink w:anchor="6LLAW008W_return" w:history="1">
        <w:r>
          <w:rPr>
            <w:rStyle w:val="Hyperlink"/>
            <w:rFonts w:eastAsia="Times New Roman"/>
            <w:b/>
            <w:bCs/>
          </w:rPr>
          <w:t>Module Code: 6LLAW008W</w:t>
        </w:r>
      </w:hyperlink>
    </w:p>
    <w:p w14:paraId="2C45FC56" w14:textId="77777777" w:rsidR="00000000" w:rsidRDefault="00000000">
      <w:pPr>
        <w:spacing w:before="0" w:beforeAutospacing="0"/>
        <w:divId w:val="374158873"/>
      </w:pPr>
      <w:r>
        <w:rPr>
          <w:rFonts w:eastAsia="Times New Roman"/>
          <w:b/>
          <w:bCs/>
        </w:rPr>
        <w:t>Level 6</w:t>
      </w:r>
    </w:p>
    <w:p w14:paraId="13EE2BB6" w14:textId="77777777" w:rsidR="00000000" w:rsidRDefault="00000000">
      <w:pPr>
        <w:spacing w:before="0" w:beforeAutospacing="0"/>
        <w:divId w:val="1758673887"/>
        <w:rPr>
          <w:rFonts w:eastAsia="Times New Roman"/>
          <w:b/>
          <w:bCs/>
        </w:rPr>
      </w:pPr>
      <w:r>
        <w:rPr>
          <w:rFonts w:eastAsia="Times New Roman"/>
          <w:b/>
          <w:bCs/>
        </w:rPr>
        <w:t>Year</w:t>
      </w:r>
    </w:p>
    <w:p w14:paraId="330FAEFF" w14:textId="77777777" w:rsidR="00000000" w:rsidRDefault="00000000">
      <w:pPr>
        <w:spacing w:before="0" w:beforeAutospacing="0"/>
        <w:divId w:val="1682390432"/>
        <w:rPr>
          <w:rFonts w:eastAsia="Times New Roman"/>
          <w:b/>
          <w:bCs/>
        </w:rPr>
      </w:pPr>
      <w:r>
        <w:rPr>
          <w:rFonts w:eastAsia="Times New Roman"/>
          <w:b/>
          <w:bCs/>
        </w:rPr>
        <w:t>Location: Regent</w:t>
      </w:r>
    </w:p>
    <w:p w14:paraId="7BB94A38" w14:textId="77777777" w:rsidR="00000000" w:rsidRDefault="00000000">
      <w:pPr>
        <w:spacing w:before="0" w:beforeAutospacing="0"/>
        <w:divId w:val="827134541"/>
        <w:rPr>
          <w:rFonts w:eastAsia="Times New Roman"/>
          <w:b/>
          <w:bCs/>
        </w:rPr>
      </w:pPr>
      <w:r>
        <w:rPr>
          <w:rFonts w:eastAsia="Times New Roman"/>
          <w:b/>
          <w:bCs/>
        </w:rPr>
        <w:t>UK Credit Value: 40</w:t>
      </w:r>
    </w:p>
    <w:p w14:paraId="0E614187" w14:textId="77777777" w:rsidR="00000000" w:rsidRDefault="00000000">
      <w:pPr>
        <w:spacing w:before="0" w:beforeAutospacing="0"/>
        <w:divId w:val="413278817"/>
        <w:rPr>
          <w:rFonts w:eastAsia="Times New Roman"/>
        </w:rPr>
      </w:pPr>
      <w:r>
        <w:rPr>
          <w:rFonts w:eastAsia="Times New Roman"/>
          <w:b/>
          <w:bCs/>
        </w:rPr>
        <w:lastRenderedPageBreak/>
        <w:t>Equivalent Credit Value: US Credits 8 / ECTS credits 20*</w:t>
      </w:r>
    </w:p>
    <w:p w14:paraId="441BA332" w14:textId="77777777" w:rsidR="00000000" w:rsidRDefault="00000000">
      <w:pPr>
        <w:spacing w:before="0" w:beforeAutospacing="0"/>
        <w:divId w:val="947784464"/>
        <w:rPr>
          <w:rFonts w:eastAsia="Times New Roman"/>
        </w:rPr>
      </w:pPr>
      <w:r>
        <w:rPr>
          <w:rFonts w:eastAsia="Times New Roman"/>
        </w:rPr>
        <w:t>This module is designed to familiarise students with the rights and obligations of the exporter and importer in an international sales transaction.It will enable students to recognise the complexities of international trade and identify the essential elements of such transactions. It will stress competing perspectives and explore the principles and concepts that underpin the theoretical framework of international trade.It will assist students to appreciate and analyse the many contracts (i.e. contract of sale, contract of insurance, contract of carriage and documentary credit) involved in international commerce and the contextual dimension of the subject. Students will apply a wide range of developed research skills and demonstrate writing skills with minimal supervision.</w:t>
      </w:r>
      <w:r>
        <w:rPr>
          <w:rFonts w:eastAsia="Times New Roman"/>
        </w:rPr>
        <w:br/>
      </w:r>
      <w:r>
        <w:rPr>
          <w:rStyle w:val="Strong"/>
          <w:rFonts w:eastAsia="Times New Roman"/>
        </w:rPr>
        <w:t>Assessment:</w:t>
      </w:r>
      <w:r>
        <w:rPr>
          <w:rFonts w:eastAsia="Times New Roman"/>
        </w:rPr>
        <w:t xml:space="preserve"> Coursework (45%), Project (50%), Coursework (5%)</w:t>
      </w:r>
      <w:r>
        <w:rPr>
          <w:rFonts w:eastAsia="Times New Roman"/>
        </w:rPr>
        <w:br/>
        <w:t>*All transcripts are issued in UK credits.</w:t>
      </w:r>
    </w:p>
    <w:p w14:paraId="7350961E" w14:textId="77777777" w:rsidR="00000000" w:rsidRDefault="00000000">
      <w:pPr>
        <w:pStyle w:val="Heading3"/>
        <w:divId w:val="294918608"/>
        <w:rPr>
          <w:rFonts w:ascii="Arial" w:eastAsia="Times New Roman" w:hAnsi="Arial" w:cs="Arial"/>
          <w:u w:val="single"/>
        </w:rPr>
      </w:pPr>
      <w:bookmarkStart w:id="39" w:name="6LLAW013W"/>
      <w:r>
        <w:rPr>
          <w:rStyle w:val="Heading3Char"/>
          <w:rFonts w:eastAsia="Times New Roman"/>
          <w:u w:val="single"/>
        </w:rPr>
        <w:t>Human Rights: Idea, Law and Practice</w:t>
      </w:r>
      <w:bookmarkEnd w:id="39"/>
    </w:p>
    <w:p w14:paraId="759BFEBF" w14:textId="77777777" w:rsidR="00000000" w:rsidRDefault="00000000">
      <w:pPr>
        <w:spacing w:before="0" w:beforeAutospacing="0"/>
        <w:divId w:val="1834569181"/>
        <w:rPr>
          <w:rStyle w:val="Strong"/>
        </w:rPr>
      </w:pPr>
      <w:hyperlink w:anchor="6LLAW013W_return" w:history="1">
        <w:r>
          <w:rPr>
            <w:rStyle w:val="Hyperlink"/>
            <w:rFonts w:eastAsia="Times New Roman"/>
            <w:b/>
            <w:bCs/>
          </w:rPr>
          <w:t>Module Code: 6LLAW013W</w:t>
        </w:r>
      </w:hyperlink>
    </w:p>
    <w:p w14:paraId="7C88DD58" w14:textId="77777777" w:rsidR="00000000" w:rsidRDefault="00000000">
      <w:pPr>
        <w:spacing w:before="0" w:beforeAutospacing="0"/>
        <w:divId w:val="845167802"/>
      </w:pPr>
      <w:r>
        <w:rPr>
          <w:rFonts w:eastAsia="Times New Roman"/>
          <w:b/>
          <w:bCs/>
        </w:rPr>
        <w:t>Level 6</w:t>
      </w:r>
    </w:p>
    <w:p w14:paraId="29A071D4" w14:textId="77777777" w:rsidR="00000000" w:rsidRDefault="00000000">
      <w:pPr>
        <w:spacing w:before="0" w:beforeAutospacing="0"/>
        <w:divId w:val="1453137204"/>
        <w:rPr>
          <w:rFonts w:eastAsia="Times New Roman"/>
          <w:b/>
          <w:bCs/>
        </w:rPr>
      </w:pPr>
      <w:r>
        <w:rPr>
          <w:rFonts w:eastAsia="Times New Roman"/>
          <w:b/>
          <w:bCs/>
        </w:rPr>
        <w:t>Year</w:t>
      </w:r>
    </w:p>
    <w:p w14:paraId="0B3BAB69" w14:textId="77777777" w:rsidR="00000000" w:rsidRDefault="00000000">
      <w:pPr>
        <w:spacing w:before="0" w:beforeAutospacing="0"/>
        <w:divId w:val="2025857127"/>
        <w:rPr>
          <w:rFonts w:eastAsia="Times New Roman"/>
          <w:b/>
          <w:bCs/>
        </w:rPr>
      </w:pPr>
      <w:r>
        <w:rPr>
          <w:rFonts w:eastAsia="Times New Roman"/>
          <w:b/>
          <w:bCs/>
        </w:rPr>
        <w:t>Location: Regent</w:t>
      </w:r>
    </w:p>
    <w:p w14:paraId="0B2B8303" w14:textId="77777777" w:rsidR="00000000" w:rsidRDefault="00000000">
      <w:pPr>
        <w:spacing w:before="0" w:beforeAutospacing="0"/>
        <w:divId w:val="300575334"/>
        <w:rPr>
          <w:rFonts w:eastAsia="Times New Roman"/>
          <w:b/>
          <w:bCs/>
        </w:rPr>
      </w:pPr>
      <w:r>
        <w:rPr>
          <w:rFonts w:eastAsia="Times New Roman"/>
          <w:b/>
          <w:bCs/>
        </w:rPr>
        <w:t>UK Credit Value: 40</w:t>
      </w:r>
    </w:p>
    <w:p w14:paraId="1F4DAF7B" w14:textId="77777777" w:rsidR="00000000" w:rsidRDefault="00000000">
      <w:pPr>
        <w:spacing w:before="0" w:beforeAutospacing="0"/>
        <w:divId w:val="1995646942"/>
        <w:rPr>
          <w:rFonts w:eastAsia="Times New Roman"/>
        </w:rPr>
      </w:pPr>
      <w:r>
        <w:rPr>
          <w:rFonts w:eastAsia="Times New Roman"/>
          <w:b/>
          <w:bCs/>
        </w:rPr>
        <w:t>Equivalent Credit Value: US Credits 8 / ECTS credits 20*</w:t>
      </w:r>
    </w:p>
    <w:p w14:paraId="0251CDAA" w14:textId="77777777" w:rsidR="00000000" w:rsidRDefault="00000000">
      <w:pPr>
        <w:spacing w:before="0" w:beforeAutospacing="0"/>
        <w:divId w:val="1473598068"/>
        <w:rPr>
          <w:rFonts w:eastAsia="Times New Roman"/>
        </w:rPr>
      </w:pPr>
      <w:r>
        <w:rPr>
          <w:rFonts w:eastAsia="Times New Roman"/>
        </w:rPr>
        <w:t>This module explores the practical protection of human rights at two different levels - regional and domestic – and through different lenses – legal, political and philosophical.With the emphasis on practical protection, the module offers students the opportunity to engage with civil society actors in the field of human rights protection, along with the opportunity to identify and consider the broader legal, political and philosophical context of human rights protection in a more traditional academic setting.Key issues in human rights protection are also identified and explored, such as terrorism, refugee protection, and gender, with an emphasis on the interaction between the regional and national systems of protection.The module promotes a critical awareness of the role and importance of law in the protection of human rights by way of, for example, considering the political and philosophical dimensions of human rights protection</w:t>
      </w:r>
      <w:r>
        <w:rPr>
          <w:rFonts w:eastAsia="Times New Roman"/>
        </w:rPr>
        <w:br/>
      </w:r>
      <w:r>
        <w:rPr>
          <w:rStyle w:val="Strong"/>
          <w:rFonts w:eastAsia="Times New Roman"/>
        </w:rPr>
        <w:t>Assessment:</w:t>
      </w:r>
      <w:r>
        <w:rPr>
          <w:rFonts w:eastAsia="Times New Roman"/>
        </w:rPr>
        <w:t xml:space="preserve"> Coursework (50%), Coursework (45%), Coursework (5%)</w:t>
      </w:r>
      <w:r>
        <w:rPr>
          <w:rFonts w:eastAsia="Times New Roman"/>
        </w:rPr>
        <w:br/>
        <w:t>*All transcripts are issued in UK credits.</w:t>
      </w:r>
    </w:p>
    <w:p w14:paraId="174BAD48" w14:textId="77777777" w:rsidR="00000000" w:rsidRDefault="00000000">
      <w:pPr>
        <w:pStyle w:val="Heading3"/>
        <w:divId w:val="1364094738"/>
        <w:rPr>
          <w:rFonts w:ascii="Arial" w:eastAsia="Times New Roman" w:hAnsi="Arial" w:cs="Arial"/>
          <w:u w:val="single"/>
        </w:rPr>
      </w:pPr>
      <w:bookmarkStart w:id="40" w:name="6LLAW014W"/>
      <w:r>
        <w:rPr>
          <w:rStyle w:val="Heading3Char"/>
          <w:rFonts w:eastAsia="Times New Roman"/>
          <w:u w:val="single"/>
        </w:rPr>
        <w:t>Advanced Criminal Law</w:t>
      </w:r>
      <w:bookmarkEnd w:id="40"/>
    </w:p>
    <w:p w14:paraId="4D435150" w14:textId="77777777" w:rsidR="00000000" w:rsidRDefault="00000000">
      <w:pPr>
        <w:spacing w:before="0" w:beforeAutospacing="0"/>
        <w:divId w:val="31737026"/>
        <w:rPr>
          <w:rStyle w:val="Strong"/>
        </w:rPr>
      </w:pPr>
      <w:hyperlink w:anchor="6LLAW014W_return" w:history="1">
        <w:r>
          <w:rPr>
            <w:rStyle w:val="Hyperlink"/>
            <w:rFonts w:eastAsia="Times New Roman"/>
            <w:b/>
            <w:bCs/>
          </w:rPr>
          <w:t>Module Code: 6LLAW014W</w:t>
        </w:r>
      </w:hyperlink>
    </w:p>
    <w:p w14:paraId="2A9356B6" w14:textId="77777777" w:rsidR="00000000" w:rsidRDefault="00000000">
      <w:pPr>
        <w:spacing w:before="0" w:beforeAutospacing="0"/>
        <w:divId w:val="1719236952"/>
      </w:pPr>
      <w:r>
        <w:rPr>
          <w:rFonts w:eastAsia="Times New Roman"/>
          <w:b/>
          <w:bCs/>
        </w:rPr>
        <w:t>Level 6</w:t>
      </w:r>
    </w:p>
    <w:p w14:paraId="71724620" w14:textId="77777777" w:rsidR="00000000" w:rsidRDefault="00000000">
      <w:pPr>
        <w:spacing w:before="0" w:beforeAutospacing="0"/>
        <w:divId w:val="1079206384"/>
        <w:rPr>
          <w:rFonts w:eastAsia="Times New Roman"/>
          <w:b/>
          <w:bCs/>
        </w:rPr>
      </w:pPr>
      <w:r>
        <w:rPr>
          <w:rFonts w:eastAsia="Times New Roman"/>
          <w:b/>
          <w:bCs/>
        </w:rPr>
        <w:t>Year</w:t>
      </w:r>
    </w:p>
    <w:p w14:paraId="47F93ACD" w14:textId="77777777" w:rsidR="00000000" w:rsidRDefault="00000000">
      <w:pPr>
        <w:spacing w:before="0" w:beforeAutospacing="0"/>
        <w:divId w:val="1200163548"/>
        <w:rPr>
          <w:rFonts w:eastAsia="Times New Roman"/>
          <w:b/>
          <w:bCs/>
        </w:rPr>
      </w:pPr>
      <w:r>
        <w:rPr>
          <w:rFonts w:eastAsia="Times New Roman"/>
          <w:b/>
          <w:bCs/>
        </w:rPr>
        <w:t>Location: Regent</w:t>
      </w:r>
    </w:p>
    <w:p w14:paraId="3F51AA02" w14:textId="77777777" w:rsidR="00000000" w:rsidRDefault="00000000">
      <w:pPr>
        <w:spacing w:before="0" w:beforeAutospacing="0"/>
        <w:divId w:val="330261590"/>
        <w:rPr>
          <w:rFonts w:eastAsia="Times New Roman"/>
          <w:b/>
          <w:bCs/>
        </w:rPr>
      </w:pPr>
      <w:r>
        <w:rPr>
          <w:rFonts w:eastAsia="Times New Roman"/>
          <w:b/>
          <w:bCs/>
        </w:rPr>
        <w:t>UK Credit Value: 40</w:t>
      </w:r>
    </w:p>
    <w:p w14:paraId="3AF3D8E8" w14:textId="77777777" w:rsidR="00000000" w:rsidRDefault="00000000">
      <w:pPr>
        <w:spacing w:before="0" w:beforeAutospacing="0"/>
        <w:divId w:val="1598293659"/>
        <w:rPr>
          <w:rFonts w:eastAsia="Times New Roman"/>
        </w:rPr>
      </w:pPr>
      <w:r>
        <w:rPr>
          <w:rFonts w:eastAsia="Times New Roman"/>
          <w:b/>
          <w:bCs/>
        </w:rPr>
        <w:t>Equivalent Credit Value: US Credits 8 / ECTS credits 20*</w:t>
      </w:r>
    </w:p>
    <w:p w14:paraId="37D50F61" w14:textId="77777777" w:rsidR="00000000" w:rsidRDefault="00000000">
      <w:pPr>
        <w:spacing w:before="0" w:beforeAutospacing="0"/>
        <w:divId w:val="593319130"/>
        <w:rPr>
          <w:rFonts w:eastAsia="Times New Roman"/>
        </w:rPr>
      </w:pPr>
      <w:r>
        <w:rPr>
          <w:rFonts w:eastAsia="Times New Roman"/>
        </w:rPr>
        <w:t xml:space="preserve">This module will allow students to develop a deeper understanding of criminal law. Students will study a variety of areas of criminal law starting with the theoretical approaches to criminalisation. The theories and processes of punishment will also be explored as well as the enforcement of criminal law and the causes and rectification of miscarriages of justice. The module then looks at different aspects of the criminal law and focuses in particular on how the criminal law acts in both a regulatory context and a </w:t>
      </w:r>
      <w:r>
        <w:rPr>
          <w:rFonts w:eastAsia="Times New Roman"/>
        </w:rPr>
        <w:lastRenderedPageBreak/>
        <w:t>social context. These areas include how the law regulates areas of social control such as public order, health care choices such as the right to die, sexual autonomy, and immigration. It then looks at criminal law in a social context including areas such as drugs and crime, domestic crime, and hate crime. The module then takes a more international focus looking at interntional criminal law and organised crime. The module looks at the law underpinning these areas but it also takes a broad criminological view setting these areas of law in the context of the political, policy and societal influences on them.</w:t>
      </w:r>
      <w:r>
        <w:rPr>
          <w:rFonts w:eastAsia="Times New Roman"/>
        </w:rPr>
        <w:br/>
      </w:r>
      <w:r>
        <w:rPr>
          <w:rStyle w:val="Strong"/>
          <w:rFonts w:eastAsia="Times New Roman"/>
        </w:rPr>
        <w:t>Assessment:</w:t>
      </w:r>
      <w:r>
        <w:rPr>
          <w:rFonts w:eastAsia="Times New Roman"/>
        </w:rPr>
        <w:t xml:space="preserve"> Coursework (30%), Essay (65%), Coursework (5%)</w:t>
      </w:r>
      <w:r>
        <w:rPr>
          <w:rFonts w:eastAsia="Times New Roman"/>
        </w:rPr>
        <w:br/>
        <w:t>*All transcripts are issued in UK credits.</w:t>
      </w:r>
    </w:p>
    <w:p w14:paraId="03BBC094" w14:textId="77777777" w:rsidR="00000000" w:rsidRDefault="00000000">
      <w:pPr>
        <w:pStyle w:val="Heading3"/>
        <w:divId w:val="1695764757"/>
        <w:rPr>
          <w:rFonts w:ascii="Arial" w:eastAsia="Times New Roman" w:hAnsi="Arial" w:cs="Arial"/>
          <w:u w:val="single"/>
        </w:rPr>
      </w:pPr>
      <w:bookmarkStart w:id="41" w:name="6LLAW015W"/>
      <w:r>
        <w:rPr>
          <w:rStyle w:val="Heading3Char"/>
          <w:rFonts w:eastAsia="Times New Roman"/>
          <w:u w:val="single"/>
        </w:rPr>
        <w:t>Religion Law and Society</w:t>
      </w:r>
      <w:bookmarkEnd w:id="41"/>
    </w:p>
    <w:p w14:paraId="54D7940E" w14:textId="77777777" w:rsidR="00000000" w:rsidRDefault="00000000">
      <w:pPr>
        <w:spacing w:before="0" w:beforeAutospacing="0"/>
        <w:divId w:val="549805266"/>
        <w:rPr>
          <w:rStyle w:val="Strong"/>
        </w:rPr>
      </w:pPr>
      <w:hyperlink w:anchor="6LLAW015W_return" w:history="1">
        <w:r>
          <w:rPr>
            <w:rStyle w:val="Hyperlink"/>
            <w:rFonts w:eastAsia="Times New Roman"/>
            <w:b/>
            <w:bCs/>
          </w:rPr>
          <w:t>Module Code: 6LLAW015W</w:t>
        </w:r>
      </w:hyperlink>
    </w:p>
    <w:p w14:paraId="6D57AFF4" w14:textId="77777777" w:rsidR="00000000" w:rsidRDefault="00000000">
      <w:pPr>
        <w:spacing w:before="0" w:beforeAutospacing="0"/>
        <w:divId w:val="418989560"/>
      </w:pPr>
      <w:r>
        <w:rPr>
          <w:rFonts w:eastAsia="Times New Roman"/>
          <w:b/>
          <w:bCs/>
        </w:rPr>
        <w:t>Level 6</w:t>
      </w:r>
    </w:p>
    <w:p w14:paraId="58061FCC" w14:textId="77777777" w:rsidR="00000000" w:rsidRDefault="00000000">
      <w:pPr>
        <w:spacing w:before="0" w:beforeAutospacing="0"/>
        <w:divId w:val="1658339585"/>
        <w:rPr>
          <w:rFonts w:eastAsia="Times New Roman"/>
          <w:b/>
          <w:bCs/>
        </w:rPr>
      </w:pPr>
      <w:r>
        <w:rPr>
          <w:rFonts w:eastAsia="Times New Roman"/>
          <w:b/>
          <w:bCs/>
        </w:rPr>
        <w:t>Year</w:t>
      </w:r>
    </w:p>
    <w:p w14:paraId="7DFEAE32" w14:textId="77777777" w:rsidR="00000000" w:rsidRDefault="00000000">
      <w:pPr>
        <w:spacing w:before="0" w:beforeAutospacing="0"/>
        <w:divId w:val="1178301872"/>
        <w:rPr>
          <w:rFonts w:eastAsia="Times New Roman"/>
          <w:b/>
          <w:bCs/>
        </w:rPr>
      </w:pPr>
      <w:r>
        <w:rPr>
          <w:rFonts w:eastAsia="Times New Roman"/>
          <w:b/>
          <w:bCs/>
        </w:rPr>
        <w:t>Location: Regent</w:t>
      </w:r>
    </w:p>
    <w:p w14:paraId="2E6DB33E" w14:textId="77777777" w:rsidR="00000000" w:rsidRDefault="00000000">
      <w:pPr>
        <w:spacing w:before="0" w:beforeAutospacing="0"/>
        <w:divId w:val="187180574"/>
        <w:rPr>
          <w:rFonts w:eastAsia="Times New Roman"/>
          <w:b/>
          <w:bCs/>
        </w:rPr>
      </w:pPr>
      <w:r>
        <w:rPr>
          <w:rFonts w:eastAsia="Times New Roman"/>
          <w:b/>
          <w:bCs/>
        </w:rPr>
        <w:t>UK Credit Value: 40</w:t>
      </w:r>
    </w:p>
    <w:p w14:paraId="41822DC3" w14:textId="77777777" w:rsidR="00000000" w:rsidRDefault="00000000">
      <w:pPr>
        <w:spacing w:before="0" w:beforeAutospacing="0"/>
        <w:divId w:val="1881895709"/>
        <w:rPr>
          <w:rFonts w:eastAsia="Times New Roman"/>
        </w:rPr>
      </w:pPr>
      <w:r>
        <w:rPr>
          <w:rFonts w:eastAsia="Times New Roman"/>
          <w:b/>
          <w:bCs/>
        </w:rPr>
        <w:t>Equivalent Credit Value: US Credits 8 / ECTS credits 20*</w:t>
      </w:r>
    </w:p>
    <w:p w14:paraId="3A225C52" w14:textId="77777777" w:rsidR="00000000" w:rsidRDefault="00000000">
      <w:pPr>
        <w:spacing w:before="0" w:beforeAutospacing="0"/>
        <w:divId w:val="689138621"/>
        <w:rPr>
          <w:rFonts w:eastAsia="Times New Roman"/>
        </w:rPr>
      </w:pPr>
      <w:r>
        <w:rPr>
          <w:rFonts w:eastAsia="Times New Roman"/>
        </w:rPr>
        <w:t>This module provides students with an opportunity to undertake an interdisciplinary study of the interaction between religion, law and society. It looks at the controversial place of religion in the 21st century and considers the evolving interaction between religion and the state and the extent to which the state and the law can/should interfere with religious affairs. The first part of the module lays the foundations by providing students with some historical, legal and theoretical background to the field of law and religion, and the second part focuses on key legal issues within religion law such as manifestation of belief in the public sphere, religious symbols at school, religious architecture and community building, hate speech etc. The third part introduces religious law and its interaction with State law while the last part looks beyond a purely legal approach to law and religion and looks at how and why other disciplines such as sociology and psychology can inform our understanding of religion. The module takes an interdisciplinary, international and comparative approach to the issue of religion, law and society. Weekly discussion groups will allow students to participate in debates about current issues and recent court decisions on the topic.</w:t>
      </w:r>
      <w:r>
        <w:rPr>
          <w:rFonts w:eastAsia="Times New Roman"/>
        </w:rPr>
        <w:br/>
      </w:r>
      <w:r>
        <w:rPr>
          <w:rStyle w:val="Strong"/>
          <w:rFonts w:eastAsia="Times New Roman"/>
        </w:rPr>
        <w:t>Assessment:</w:t>
      </w:r>
      <w:r>
        <w:rPr>
          <w:rFonts w:eastAsia="Times New Roman"/>
        </w:rPr>
        <w:t xml:space="preserve"> Presentation Group (40%), Project (55%), Coursework (5%)</w:t>
      </w:r>
      <w:r>
        <w:rPr>
          <w:rFonts w:eastAsia="Times New Roman"/>
        </w:rPr>
        <w:br/>
        <w:t>*All transcripts are issued in UK credits.</w:t>
      </w:r>
    </w:p>
    <w:p w14:paraId="533C7E65" w14:textId="77777777" w:rsidR="00000000" w:rsidRDefault="00000000">
      <w:pPr>
        <w:pStyle w:val="Heading3"/>
        <w:divId w:val="1539125644"/>
        <w:rPr>
          <w:rFonts w:ascii="Arial" w:eastAsia="Times New Roman" w:hAnsi="Arial" w:cs="Arial"/>
          <w:u w:val="single"/>
        </w:rPr>
      </w:pPr>
      <w:bookmarkStart w:id="42" w:name="6LLAW017W"/>
      <w:r>
        <w:rPr>
          <w:rStyle w:val="Heading3Char"/>
          <w:rFonts w:eastAsia="Times New Roman"/>
          <w:u w:val="single"/>
        </w:rPr>
        <w:t>The Law of Intellectual Property</w:t>
      </w:r>
      <w:bookmarkEnd w:id="42"/>
    </w:p>
    <w:p w14:paraId="52C9C2E7" w14:textId="77777777" w:rsidR="00000000" w:rsidRDefault="00000000">
      <w:pPr>
        <w:spacing w:before="0" w:beforeAutospacing="0"/>
        <w:divId w:val="1063794750"/>
        <w:rPr>
          <w:rStyle w:val="Strong"/>
        </w:rPr>
      </w:pPr>
      <w:hyperlink w:anchor="6LLAW017W_return" w:history="1">
        <w:r>
          <w:rPr>
            <w:rStyle w:val="Hyperlink"/>
            <w:rFonts w:eastAsia="Times New Roman"/>
            <w:b/>
            <w:bCs/>
          </w:rPr>
          <w:t>Module Code: 6LLAW017W</w:t>
        </w:r>
      </w:hyperlink>
    </w:p>
    <w:p w14:paraId="21470C6F" w14:textId="77777777" w:rsidR="00000000" w:rsidRDefault="00000000">
      <w:pPr>
        <w:spacing w:before="0" w:beforeAutospacing="0"/>
        <w:divId w:val="1166165039"/>
      </w:pPr>
      <w:r>
        <w:rPr>
          <w:rFonts w:eastAsia="Times New Roman"/>
          <w:b/>
          <w:bCs/>
        </w:rPr>
        <w:t>Level 6</w:t>
      </w:r>
    </w:p>
    <w:p w14:paraId="3DB4C31C" w14:textId="77777777" w:rsidR="00000000" w:rsidRDefault="00000000">
      <w:pPr>
        <w:spacing w:before="0" w:beforeAutospacing="0"/>
        <w:divId w:val="1473912477"/>
        <w:rPr>
          <w:rFonts w:eastAsia="Times New Roman"/>
          <w:b/>
          <w:bCs/>
        </w:rPr>
      </w:pPr>
      <w:r>
        <w:rPr>
          <w:rFonts w:eastAsia="Times New Roman"/>
          <w:b/>
          <w:bCs/>
        </w:rPr>
        <w:t>Year</w:t>
      </w:r>
    </w:p>
    <w:p w14:paraId="5AADD945" w14:textId="77777777" w:rsidR="00000000" w:rsidRDefault="00000000">
      <w:pPr>
        <w:spacing w:before="0" w:beforeAutospacing="0"/>
        <w:divId w:val="1207791324"/>
        <w:rPr>
          <w:rFonts w:eastAsia="Times New Roman"/>
          <w:b/>
          <w:bCs/>
        </w:rPr>
      </w:pPr>
      <w:r>
        <w:rPr>
          <w:rFonts w:eastAsia="Times New Roman"/>
          <w:b/>
          <w:bCs/>
        </w:rPr>
        <w:t>Location: Regent</w:t>
      </w:r>
    </w:p>
    <w:p w14:paraId="5A750C93" w14:textId="77777777" w:rsidR="00000000" w:rsidRDefault="00000000">
      <w:pPr>
        <w:spacing w:before="0" w:beforeAutospacing="0"/>
        <w:divId w:val="89981758"/>
        <w:rPr>
          <w:rFonts w:eastAsia="Times New Roman"/>
          <w:b/>
          <w:bCs/>
        </w:rPr>
      </w:pPr>
      <w:r>
        <w:rPr>
          <w:rFonts w:eastAsia="Times New Roman"/>
          <w:b/>
          <w:bCs/>
        </w:rPr>
        <w:t>UK Credit Value: 40</w:t>
      </w:r>
    </w:p>
    <w:p w14:paraId="57703B71" w14:textId="77777777" w:rsidR="00000000" w:rsidRDefault="00000000">
      <w:pPr>
        <w:spacing w:before="0" w:beforeAutospacing="0"/>
        <w:divId w:val="1871071756"/>
        <w:rPr>
          <w:rFonts w:eastAsia="Times New Roman"/>
        </w:rPr>
      </w:pPr>
      <w:r>
        <w:rPr>
          <w:rFonts w:eastAsia="Times New Roman"/>
          <w:b/>
          <w:bCs/>
        </w:rPr>
        <w:t>Equivalent Credit Value: US Credits 8 / ECTS credits 20*</w:t>
      </w:r>
    </w:p>
    <w:p w14:paraId="07A5484E" w14:textId="77777777" w:rsidR="00000000" w:rsidRDefault="00000000">
      <w:pPr>
        <w:spacing w:before="0" w:beforeAutospacing="0"/>
        <w:divId w:val="1850244859"/>
        <w:rPr>
          <w:rFonts w:eastAsia="Times New Roman"/>
        </w:rPr>
      </w:pPr>
      <w:r>
        <w:rPr>
          <w:rFonts w:eastAsia="Times New Roman"/>
        </w:rPr>
        <w:t xml:space="preserve">This module enables students to consider the nature of intellectual property law in relation to specific rights and in the context of contemporary issues, as well as its important role in trade and commerce. The underlying legal and economic philosophy of intellectual property law is examined. Students will consider topics and themes from a variety of rights, issues and perspectives which may include: confidence, patents, copyright, design law, trade marks, passing off, the creation and internationalisation of </w:t>
      </w:r>
      <w:r>
        <w:rPr>
          <w:rFonts w:eastAsia="Times New Roman"/>
        </w:rPr>
        <w:lastRenderedPageBreak/>
        <w:t>intellectual property law, biotechnology, technology, databases, the internet, personality and remedies. Students will be expected, with support, to develop their own piece of individual research in an area agreed with a course tutor.</w:t>
      </w:r>
      <w:r>
        <w:rPr>
          <w:rFonts w:eastAsia="Times New Roman"/>
        </w:rPr>
        <w:br/>
      </w:r>
      <w:r>
        <w:rPr>
          <w:rStyle w:val="Strong"/>
          <w:rFonts w:eastAsia="Times New Roman"/>
        </w:rPr>
        <w:t>Assessment:</w:t>
      </w:r>
      <w:r>
        <w:rPr>
          <w:rFonts w:eastAsia="Times New Roman"/>
        </w:rPr>
        <w:t xml:space="preserve"> Coursework (25%), Portfolio (10%), Project (60%), Coursework (5%)</w:t>
      </w:r>
      <w:r>
        <w:rPr>
          <w:rFonts w:eastAsia="Times New Roman"/>
        </w:rPr>
        <w:br/>
        <w:t>*All transcripts are issued in UK credits.</w:t>
      </w:r>
    </w:p>
    <w:p w14:paraId="6AD37B2D" w14:textId="77777777" w:rsidR="00000000" w:rsidRDefault="00000000">
      <w:pPr>
        <w:pStyle w:val="Heading3"/>
        <w:divId w:val="218906847"/>
        <w:rPr>
          <w:rFonts w:ascii="Arial" w:eastAsia="Times New Roman" w:hAnsi="Arial" w:cs="Arial"/>
          <w:u w:val="single"/>
        </w:rPr>
      </w:pPr>
      <w:bookmarkStart w:id="43" w:name="6LLAW018W"/>
      <w:r>
        <w:rPr>
          <w:rStyle w:val="Heading3Char"/>
          <w:rFonts w:eastAsia="Times New Roman"/>
          <w:u w:val="single"/>
        </w:rPr>
        <w:t>Dissertation in Law</w:t>
      </w:r>
      <w:bookmarkEnd w:id="43"/>
    </w:p>
    <w:p w14:paraId="4E2958F2" w14:textId="77777777" w:rsidR="00000000" w:rsidRDefault="00000000">
      <w:pPr>
        <w:spacing w:before="0" w:beforeAutospacing="0"/>
        <w:divId w:val="549532813"/>
        <w:rPr>
          <w:rStyle w:val="Strong"/>
        </w:rPr>
      </w:pPr>
      <w:hyperlink w:anchor="6LLAW018W_return" w:history="1">
        <w:r>
          <w:rPr>
            <w:rStyle w:val="Hyperlink"/>
            <w:rFonts w:eastAsia="Times New Roman"/>
            <w:b/>
            <w:bCs/>
          </w:rPr>
          <w:t>Module Code: 6LLAW018W</w:t>
        </w:r>
      </w:hyperlink>
    </w:p>
    <w:p w14:paraId="23460F76" w14:textId="77777777" w:rsidR="00000000" w:rsidRDefault="00000000">
      <w:pPr>
        <w:spacing w:before="0" w:beforeAutospacing="0"/>
        <w:divId w:val="376662694"/>
      </w:pPr>
      <w:r>
        <w:rPr>
          <w:rFonts w:eastAsia="Times New Roman"/>
          <w:b/>
          <w:bCs/>
        </w:rPr>
        <w:t>Level 6</w:t>
      </w:r>
    </w:p>
    <w:p w14:paraId="51CBE9A6" w14:textId="77777777" w:rsidR="00000000" w:rsidRDefault="00000000">
      <w:pPr>
        <w:spacing w:before="0" w:beforeAutospacing="0"/>
        <w:divId w:val="363866556"/>
        <w:rPr>
          <w:rFonts w:eastAsia="Times New Roman"/>
          <w:b/>
          <w:bCs/>
        </w:rPr>
      </w:pPr>
      <w:r>
        <w:rPr>
          <w:rFonts w:eastAsia="Times New Roman"/>
          <w:b/>
          <w:bCs/>
        </w:rPr>
        <w:t>Year</w:t>
      </w:r>
    </w:p>
    <w:p w14:paraId="16CF5F99" w14:textId="77777777" w:rsidR="00000000" w:rsidRDefault="00000000">
      <w:pPr>
        <w:spacing w:before="0" w:beforeAutospacing="0"/>
        <w:divId w:val="1631592792"/>
        <w:rPr>
          <w:rFonts w:eastAsia="Times New Roman"/>
          <w:b/>
          <w:bCs/>
        </w:rPr>
      </w:pPr>
      <w:r>
        <w:rPr>
          <w:rFonts w:eastAsia="Times New Roman"/>
          <w:b/>
          <w:bCs/>
        </w:rPr>
        <w:t>Location: Regent</w:t>
      </w:r>
    </w:p>
    <w:p w14:paraId="2C931F57" w14:textId="77777777" w:rsidR="00000000" w:rsidRDefault="00000000">
      <w:pPr>
        <w:spacing w:before="0" w:beforeAutospacing="0"/>
        <w:divId w:val="1261645386"/>
        <w:rPr>
          <w:rFonts w:eastAsia="Times New Roman"/>
          <w:b/>
          <w:bCs/>
        </w:rPr>
      </w:pPr>
      <w:r>
        <w:rPr>
          <w:rFonts w:eastAsia="Times New Roman"/>
          <w:b/>
          <w:bCs/>
        </w:rPr>
        <w:t>UK Credit Value: 40</w:t>
      </w:r>
    </w:p>
    <w:p w14:paraId="23260D45" w14:textId="77777777" w:rsidR="00000000" w:rsidRDefault="00000000">
      <w:pPr>
        <w:spacing w:before="0" w:beforeAutospacing="0"/>
        <w:divId w:val="1506285174"/>
        <w:rPr>
          <w:rFonts w:eastAsia="Times New Roman"/>
        </w:rPr>
      </w:pPr>
      <w:r>
        <w:rPr>
          <w:rFonts w:eastAsia="Times New Roman"/>
          <w:b/>
          <w:bCs/>
        </w:rPr>
        <w:t>Equivalent Credit Value: US Credits 8 / ECTS credits 20*</w:t>
      </w:r>
    </w:p>
    <w:p w14:paraId="05D7E08B" w14:textId="77777777" w:rsidR="00000000" w:rsidRDefault="00000000">
      <w:pPr>
        <w:spacing w:before="0" w:beforeAutospacing="0"/>
        <w:divId w:val="829758075"/>
        <w:rPr>
          <w:rFonts w:eastAsia="Times New Roman"/>
        </w:rPr>
      </w:pPr>
      <w:r>
        <w:rPr>
          <w:rFonts w:eastAsia="Times New Roman"/>
        </w:rPr>
        <w:t>A topic on a law or law-related issue, agreed with the supervisor and the module leader. The topic selected must not replicate the materials covered in other coursework. Detailed guidance notes on how to develop an idea, and find a supervisor, are supplied via the LLB Blackboard site under Options, but perhaps the key aspect of the dissertation is that it allows you to engage in in depth research on something with which you have a real interest or empathy.</w:t>
      </w:r>
      <w:r>
        <w:rPr>
          <w:rFonts w:eastAsia="Times New Roman"/>
        </w:rPr>
        <w:br/>
      </w:r>
      <w:r>
        <w:rPr>
          <w:rStyle w:val="Strong"/>
          <w:rFonts w:eastAsia="Times New Roman"/>
        </w:rPr>
        <w:t>Assessment:</w:t>
      </w:r>
      <w:r>
        <w:rPr>
          <w:rFonts w:eastAsia="Times New Roman"/>
        </w:rPr>
        <w:t xml:space="preserve"> Dissertation/Thesis (95%), Coursework (5%)</w:t>
      </w:r>
      <w:r>
        <w:rPr>
          <w:rFonts w:eastAsia="Times New Roman"/>
        </w:rPr>
        <w:br/>
        <w:t>*All transcripts are issued in UK credits.</w:t>
      </w:r>
    </w:p>
    <w:p w14:paraId="45CDEB1E" w14:textId="77777777" w:rsidR="00000000" w:rsidRDefault="00000000">
      <w:pPr>
        <w:pStyle w:val="Heading3"/>
        <w:divId w:val="1871992318"/>
        <w:rPr>
          <w:rFonts w:ascii="Arial" w:eastAsia="Times New Roman" w:hAnsi="Arial" w:cs="Arial"/>
          <w:u w:val="single"/>
        </w:rPr>
      </w:pPr>
      <w:bookmarkStart w:id="44" w:name="6LLAW019W"/>
      <w:r>
        <w:rPr>
          <w:rStyle w:val="Heading3Char"/>
          <w:rFonts w:eastAsia="Times New Roman"/>
          <w:u w:val="single"/>
        </w:rPr>
        <w:t>Criminal Procedure and Evidence</w:t>
      </w:r>
      <w:bookmarkEnd w:id="44"/>
    </w:p>
    <w:p w14:paraId="07C1C7B3" w14:textId="77777777" w:rsidR="00000000" w:rsidRDefault="00000000">
      <w:pPr>
        <w:spacing w:before="0" w:beforeAutospacing="0"/>
        <w:divId w:val="818958291"/>
        <w:rPr>
          <w:rStyle w:val="Strong"/>
        </w:rPr>
      </w:pPr>
      <w:hyperlink w:anchor="6LLAW019W_return" w:history="1">
        <w:r>
          <w:rPr>
            <w:rStyle w:val="Hyperlink"/>
            <w:rFonts w:eastAsia="Times New Roman"/>
            <w:b/>
            <w:bCs/>
          </w:rPr>
          <w:t>Module Code: 6LLAW019W</w:t>
        </w:r>
      </w:hyperlink>
    </w:p>
    <w:p w14:paraId="3016E3C9" w14:textId="77777777" w:rsidR="00000000" w:rsidRDefault="00000000">
      <w:pPr>
        <w:spacing w:before="0" w:beforeAutospacing="0"/>
        <w:divId w:val="1634363267"/>
      </w:pPr>
      <w:r>
        <w:rPr>
          <w:rFonts w:eastAsia="Times New Roman"/>
          <w:b/>
          <w:bCs/>
        </w:rPr>
        <w:t>Level 6</w:t>
      </w:r>
    </w:p>
    <w:p w14:paraId="792D73FA" w14:textId="77777777" w:rsidR="00000000" w:rsidRDefault="00000000">
      <w:pPr>
        <w:spacing w:before="0" w:beforeAutospacing="0"/>
        <w:divId w:val="965434197"/>
        <w:rPr>
          <w:rFonts w:eastAsia="Times New Roman"/>
          <w:b/>
          <w:bCs/>
        </w:rPr>
      </w:pPr>
      <w:r>
        <w:rPr>
          <w:rFonts w:eastAsia="Times New Roman"/>
          <w:b/>
          <w:bCs/>
        </w:rPr>
        <w:t>Year</w:t>
      </w:r>
    </w:p>
    <w:p w14:paraId="5FC7357B" w14:textId="77777777" w:rsidR="00000000" w:rsidRDefault="00000000">
      <w:pPr>
        <w:spacing w:before="0" w:beforeAutospacing="0"/>
        <w:divId w:val="1671955224"/>
        <w:rPr>
          <w:rFonts w:eastAsia="Times New Roman"/>
          <w:b/>
          <w:bCs/>
        </w:rPr>
      </w:pPr>
      <w:r>
        <w:rPr>
          <w:rFonts w:eastAsia="Times New Roman"/>
          <w:b/>
          <w:bCs/>
        </w:rPr>
        <w:t>Location: Regent</w:t>
      </w:r>
    </w:p>
    <w:p w14:paraId="785B8CAB" w14:textId="77777777" w:rsidR="00000000" w:rsidRDefault="00000000">
      <w:pPr>
        <w:spacing w:before="0" w:beforeAutospacing="0"/>
        <w:divId w:val="992367682"/>
        <w:rPr>
          <w:rFonts w:eastAsia="Times New Roman"/>
          <w:b/>
          <w:bCs/>
        </w:rPr>
      </w:pPr>
      <w:r>
        <w:rPr>
          <w:rFonts w:eastAsia="Times New Roman"/>
          <w:b/>
          <w:bCs/>
        </w:rPr>
        <w:t>UK Credit Value: 40</w:t>
      </w:r>
    </w:p>
    <w:p w14:paraId="6B3065EB" w14:textId="77777777" w:rsidR="00000000" w:rsidRDefault="00000000">
      <w:pPr>
        <w:spacing w:before="0" w:beforeAutospacing="0"/>
        <w:divId w:val="385570885"/>
        <w:rPr>
          <w:rFonts w:eastAsia="Times New Roman"/>
        </w:rPr>
      </w:pPr>
      <w:r>
        <w:rPr>
          <w:rFonts w:eastAsia="Times New Roman"/>
          <w:b/>
          <w:bCs/>
        </w:rPr>
        <w:t>Equivalent Credit Value: US Credits 8 / ECTS credits 20*</w:t>
      </w:r>
    </w:p>
    <w:p w14:paraId="3AC2D47E" w14:textId="77777777" w:rsidR="00000000" w:rsidRDefault="00000000">
      <w:pPr>
        <w:spacing w:before="0" w:beforeAutospacing="0"/>
        <w:divId w:val="1676372503"/>
        <w:rPr>
          <w:rFonts w:eastAsia="Times New Roman"/>
        </w:rPr>
      </w:pPr>
      <w:r>
        <w:rPr>
          <w:rStyle w:val="Strong"/>
          <w:rFonts w:eastAsia="Times New Roman"/>
          <w:i/>
          <w:iCs/>
        </w:rPr>
        <w:t>Pre-requisite: Criminal Law</w:t>
      </w:r>
      <w:r>
        <w:rPr>
          <w:rFonts w:eastAsia="Times New Roman"/>
        </w:rPr>
        <w:br/>
        <w:t>The module will consider the way in which crimes are investigated, prosecuted and tried in England and Wales. It will consider in detail the rules circumscribing police powers and the admissibility of evidence at an adversarial trial. It will examine the underlying policies affecting the development of these rules and their practical implications. It will provide an opportunity to apply those rules to factual scenarios.</w:t>
      </w:r>
      <w:r>
        <w:rPr>
          <w:rFonts w:eastAsia="Times New Roman"/>
        </w:rPr>
        <w:br/>
      </w:r>
      <w:r>
        <w:rPr>
          <w:rStyle w:val="Strong"/>
          <w:rFonts w:eastAsia="Times New Roman"/>
        </w:rPr>
        <w:t>Assessment:</w:t>
      </w:r>
      <w:r>
        <w:rPr>
          <w:rFonts w:eastAsia="Times New Roman"/>
        </w:rPr>
        <w:t xml:space="preserve"> Essay (25%), Project (70%), Coursework (5%)</w:t>
      </w:r>
      <w:r>
        <w:rPr>
          <w:rFonts w:eastAsia="Times New Roman"/>
        </w:rPr>
        <w:br/>
        <w:t>*All transcripts are issued in UK credits.</w:t>
      </w:r>
    </w:p>
    <w:p w14:paraId="5F5EC3CF" w14:textId="77777777" w:rsidR="00000000" w:rsidRDefault="00000000">
      <w:pPr>
        <w:pStyle w:val="Heading3"/>
        <w:divId w:val="572278618"/>
        <w:rPr>
          <w:rFonts w:ascii="Arial" w:eastAsia="Times New Roman" w:hAnsi="Arial" w:cs="Arial"/>
          <w:u w:val="single"/>
        </w:rPr>
      </w:pPr>
      <w:bookmarkStart w:id="45" w:name="6LLAW022W"/>
      <w:r>
        <w:rPr>
          <w:rStyle w:val="Heading3Char"/>
          <w:rFonts w:eastAsia="Times New Roman"/>
          <w:u w:val="single"/>
        </w:rPr>
        <w:t>Elements of Company Law</w:t>
      </w:r>
      <w:bookmarkEnd w:id="45"/>
    </w:p>
    <w:p w14:paraId="518AB477" w14:textId="77777777" w:rsidR="00000000" w:rsidRDefault="00000000">
      <w:pPr>
        <w:spacing w:before="0" w:beforeAutospacing="0"/>
        <w:divId w:val="1519007113"/>
        <w:rPr>
          <w:rStyle w:val="Strong"/>
        </w:rPr>
      </w:pPr>
      <w:hyperlink w:anchor="6LLAW022W_return" w:history="1">
        <w:r>
          <w:rPr>
            <w:rStyle w:val="Hyperlink"/>
            <w:rFonts w:eastAsia="Times New Roman"/>
            <w:b/>
            <w:bCs/>
          </w:rPr>
          <w:t>Module Code: 6LLAW022W</w:t>
        </w:r>
      </w:hyperlink>
    </w:p>
    <w:p w14:paraId="513A1205" w14:textId="77777777" w:rsidR="00000000" w:rsidRDefault="00000000">
      <w:pPr>
        <w:spacing w:before="0" w:beforeAutospacing="0"/>
        <w:divId w:val="1444156486"/>
      </w:pPr>
      <w:r>
        <w:rPr>
          <w:rFonts w:eastAsia="Times New Roman"/>
          <w:b/>
          <w:bCs/>
        </w:rPr>
        <w:t>Level 6</w:t>
      </w:r>
    </w:p>
    <w:p w14:paraId="3BD22D06" w14:textId="77777777" w:rsidR="00000000" w:rsidRDefault="00000000">
      <w:pPr>
        <w:spacing w:before="0" w:beforeAutospacing="0"/>
        <w:divId w:val="1449742835"/>
        <w:rPr>
          <w:rFonts w:eastAsia="Times New Roman"/>
          <w:b/>
          <w:bCs/>
        </w:rPr>
      </w:pPr>
      <w:r>
        <w:rPr>
          <w:rFonts w:eastAsia="Times New Roman"/>
          <w:b/>
          <w:bCs/>
        </w:rPr>
        <w:t>Semester 1</w:t>
      </w:r>
    </w:p>
    <w:p w14:paraId="0916058B" w14:textId="77777777" w:rsidR="00000000" w:rsidRDefault="00000000">
      <w:pPr>
        <w:spacing w:before="0" w:beforeAutospacing="0"/>
        <w:divId w:val="417168308"/>
        <w:rPr>
          <w:rFonts w:eastAsia="Times New Roman"/>
          <w:b/>
          <w:bCs/>
        </w:rPr>
      </w:pPr>
      <w:r>
        <w:rPr>
          <w:rFonts w:eastAsia="Times New Roman"/>
          <w:b/>
          <w:bCs/>
        </w:rPr>
        <w:t>Location: Regent</w:t>
      </w:r>
    </w:p>
    <w:p w14:paraId="2CDF481D" w14:textId="77777777" w:rsidR="00000000" w:rsidRDefault="00000000">
      <w:pPr>
        <w:spacing w:before="0" w:beforeAutospacing="0"/>
        <w:divId w:val="1381826802"/>
        <w:rPr>
          <w:rFonts w:eastAsia="Times New Roman"/>
          <w:b/>
          <w:bCs/>
        </w:rPr>
      </w:pPr>
      <w:r>
        <w:rPr>
          <w:rFonts w:eastAsia="Times New Roman"/>
          <w:b/>
          <w:bCs/>
        </w:rPr>
        <w:t>UK Credit Value: 20</w:t>
      </w:r>
    </w:p>
    <w:p w14:paraId="0CDE573B" w14:textId="77777777" w:rsidR="00000000" w:rsidRDefault="00000000">
      <w:pPr>
        <w:spacing w:before="0" w:beforeAutospacing="0"/>
        <w:divId w:val="1562209485"/>
        <w:rPr>
          <w:rFonts w:eastAsia="Times New Roman"/>
        </w:rPr>
      </w:pPr>
      <w:r>
        <w:rPr>
          <w:rFonts w:eastAsia="Times New Roman"/>
          <w:b/>
          <w:bCs/>
        </w:rPr>
        <w:t>Equivalent Credit Value: US Credits 4 / ECTS credits 10*</w:t>
      </w:r>
    </w:p>
    <w:p w14:paraId="48C52BFA" w14:textId="77777777" w:rsidR="00000000" w:rsidRDefault="00000000">
      <w:pPr>
        <w:spacing w:before="0" w:beforeAutospacing="0"/>
        <w:divId w:val="840898142"/>
        <w:rPr>
          <w:rFonts w:eastAsia="Times New Roman"/>
        </w:rPr>
      </w:pPr>
      <w:r>
        <w:rPr>
          <w:rFonts w:eastAsia="Times New Roman"/>
        </w:rPr>
        <w:lastRenderedPageBreak/>
        <w:t>The module explores the concept of legal personality as applied to companies registered under the Companies Act 2006.The rules relating to companies are analysed from within a legal, practical, historical, economic, sociological and political perspectives.Distinguishing between companies and partnerships.Types of companies, harmonisation and European Union directives. Corporate legal personality, the constitution of the company. Promotions, introduction to corporate finance, directors and other company officers, directors' powers, duties and liabilities. Shareholders, the conduct of company meetings. Insider dealings, introduction to company insolvency, liquidation. The operations of stock markets, corporate governance and Corporate Social Responsibility. The module also introduces students to company accounts and financial statements, as well as key aspects of corporate taxation.</w:t>
      </w:r>
      <w:r>
        <w:rPr>
          <w:rFonts w:eastAsia="Times New Roman"/>
        </w:rPr>
        <w:br/>
      </w:r>
      <w:r>
        <w:rPr>
          <w:rStyle w:val="Strong"/>
          <w:rFonts w:eastAsia="Times New Roman"/>
        </w:rPr>
        <w:t>Assessment:</w:t>
      </w:r>
      <w:r>
        <w:rPr>
          <w:rFonts w:eastAsia="Times New Roman"/>
        </w:rPr>
        <w:t xml:space="preserve"> Coursework (80%), Coursework (20%)</w:t>
      </w:r>
      <w:r>
        <w:rPr>
          <w:rFonts w:eastAsia="Times New Roman"/>
        </w:rPr>
        <w:br/>
        <w:t>*All transcripts are issued in UK credits.</w:t>
      </w:r>
    </w:p>
    <w:p w14:paraId="4F3502D7" w14:textId="77777777" w:rsidR="00000000" w:rsidRDefault="00000000">
      <w:pPr>
        <w:pStyle w:val="Heading3"/>
        <w:divId w:val="1739471271"/>
        <w:rPr>
          <w:rFonts w:ascii="Arial" w:eastAsia="Times New Roman" w:hAnsi="Arial" w:cs="Arial"/>
          <w:u w:val="single"/>
        </w:rPr>
      </w:pPr>
      <w:bookmarkStart w:id="46" w:name="6LLAW023W"/>
      <w:r>
        <w:rPr>
          <w:rStyle w:val="Heading3Char"/>
          <w:rFonts w:eastAsia="Times New Roman"/>
          <w:u w:val="single"/>
        </w:rPr>
        <w:t>Elements of Criminal Procedure and Evidence</w:t>
      </w:r>
      <w:bookmarkEnd w:id="46"/>
    </w:p>
    <w:p w14:paraId="3FBAD6F6" w14:textId="77777777" w:rsidR="00000000" w:rsidRDefault="00000000">
      <w:pPr>
        <w:spacing w:before="0" w:beforeAutospacing="0"/>
        <w:divId w:val="565798574"/>
        <w:rPr>
          <w:rStyle w:val="Strong"/>
        </w:rPr>
      </w:pPr>
      <w:hyperlink w:anchor="6LLAW023W_return" w:history="1">
        <w:r>
          <w:rPr>
            <w:rStyle w:val="Hyperlink"/>
            <w:rFonts w:eastAsia="Times New Roman"/>
            <w:b/>
            <w:bCs/>
          </w:rPr>
          <w:t>Module Code: 6LLAW023W</w:t>
        </w:r>
      </w:hyperlink>
    </w:p>
    <w:p w14:paraId="7DD56192" w14:textId="77777777" w:rsidR="00000000" w:rsidRDefault="00000000">
      <w:pPr>
        <w:spacing w:before="0" w:beforeAutospacing="0"/>
        <w:divId w:val="926620851"/>
      </w:pPr>
      <w:r>
        <w:rPr>
          <w:rFonts w:eastAsia="Times New Roman"/>
          <w:b/>
          <w:bCs/>
        </w:rPr>
        <w:t>Level 6</w:t>
      </w:r>
    </w:p>
    <w:p w14:paraId="7E0D25CE" w14:textId="77777777" w:rsidR="00000000" w:rsidRDefault="00000000">
      <w:pPr>
        <w:spacing w:before="0" w:beforeAutospacing="0"/>
        <w:divId w:val="402459191"/>
        <w:rPr>
          <w:rFonts w:eastAsia="Times New Roman"/>
          <w:b/>
          <w:bCs/>
        </w:rPr>
      </w:pPr>
      <w:r>
        <w:rPr>
          <w:rFonts w:eastAsia="Times New Roman"/>
          <w:b/>
          <w:bCs/>
        </w:rPr>
        <w:t>Semester 1</w:t>
      </w:r>
    </w:p>
    <w:p w14:paraId="59705522" w14:textId="77777777" w:rsidR="00000000" w:rsidRDefault="00000000">
      <w:pPr>
        <w:spacing w:before="0" w:beforeAutospacing="0"/>
        <w:divId w:val="1259220196"/>
        <w:rPr>
          <w:rFonts w:eastAsia="Times New Roman"/>
          <w:b/>
          <w:bCs/>
        </w:rPr>
      </w:pPr>
      <w:r>
        <w:rPr>
          <w:rFonts w:eastAsia="Times New Roman"/>
          <w:b/>
          <w:bCs/>
        </w:rPr>
        <w:t>Location: Regent</w:t>
      </w:r>
    </w:p>
    <w:p w14:paraId="457ED896" w14:textId="77777777" w:rsidR="00000000" w:rsidRDefault="00000000">
      <w:pPr>
        <w:spacing w:before="0" w:beforeAutospacing="0"/>
        <w:divId w:val="1310283118"/>
        <w:rPr>
          <w:rFonts w:eastAsia="Times New Roman"/>
          <w:b/>
          <w:bCs/>
        </w:rPr>
      </w:pPr>
      <w:r>
        <w:rPr>
          <w:rFonts w:eastAsia="Times New Roman"/>
          <w:b/>
          <w:bCs/>
        </w:rPr>
        <w:t>UK Credit Value: 20</w:t>
      </w:r>
    </w:p>
    <w:p w14:paraId="2E47C72A" w14:textId="77777777" w:rsidR="00000000" w:rsidRDefault="00000000">
      <w:pPr>
        <w:spacing w:before="0" w:beforeAutospacing="0"/>
        <w:divId w:val="121119331"/>
        <w:rPr>
          <w:rFonts w:eastAsia="Times New Roman"/>
        </w:rPr>
      </w:pPr>
      <w:r>
        <w:rPr>
          <w:rFonts w:eastAsia="Times New Roman"/>
          <w:b/>
          <w:bCs/>
        </w:rPr>
        <w:t>Equivalent Credit Value: US Credits 4 / ECTS credits 10*</w:t>
      </w:r>
    </w:p>
    <w:p w14:paraId="12B0537A" w14:textId="77777777" w:rsidR="00000000" w:rsidRDefault="00000000">
      <w:pPr>
        <w:spacing w:before="0" w:beforeAutospacing="0"/>
        <w:divId w:val="484013695"/>
        <w:rPr>
          <w:rFonts w:eastAsia="Times New Roman"/>
        </w:rPr>
      </w:pPr>
      <w:r>
        <w:rPr>
          <w:rStyle w:val="Strong"/>
          <w:rFonts w:eastAsia="Times New Roman"/>
          <w:i/>
          <w:iCs/>
        </w:rPr>
        <w:t>Pre-requisite: Criminal Law</w:t>
      </w:r>
      <w:r>
        <w:rPr>
          <w:rFonts w:eastAsia="Times New Roman"/>
        </w:rPr>
        <w:br/>
        <w:t>This module looks at the process by which the criminal law is enforced. It encompasses an examination of the rules of evidence and the practical application of these rules. The emphasis is on issues of theory and principle rather than on technical details. Students will consider in detail both statutory provisions and the wealth of case law, including decisions from the European Court of Human Rights. In addition to critically appraising current developments, students will consider proposals for reform.</w:t>
      </w:r>
      <w:r>
        <w:rPr>
          <w:rFonts w:eastAsia="Times New Roman"/>
        </w:rPr>
        <w:br/>
      </w:r>
      <w:r>
        <w:rPr>
          <w:rStyle w:val="Strong"/>
          <w:rFonts w:eastAsia="Times New Roman"/>
        </w:rPr>
        <w:t>Assessment:</w:t>
      </w:r>
      <w:r>
        <w:rPr>
          <w:rFonts w:eastAsia="Times New Roman"/>
        </w:rPr>
        <w:t xml:space="preserve"> Essay (30%), Essay (70%)</w:t>
      </w:r>
      <w:r>
        <w:rPr>
          <w:rFonts w:eastAsia="Times New Roman"/>
        </w:rPr>
        <w:br/>
        <w:t>*All transcripts are issued in UK credits.</w:t>
      </w:r>
    </w:p>
    <w:p w14:paraId="117F3229" w14:textId="77777777" w:rsidR="00000000" w:rsidRDefault="00000000">
      <w:pPr>
        <w:pStyle w:val="Heading3"/>
        <w:divId w:val="990643586"/>
        <w:rPr>
          <w:rFonts w:ascii="Arial" w:eastAsia="Times New Roman" w:hAnsi="Arial" w:cs="Arial"/>
          <w:u w:val="single"/>
        </w:rPr>
      </w:pPr>
      <w:bookmarkStart w:id="47" w:name="6LLAW024W"/>
      <w:r>
        <w:rPr>
          <w:rStyle w:val="Heading3Char"/>
          <w:rFonts w:eastAsia="Times New Roman"/>
          <w:u w:val="single"/>
        </w:rPr>
        <w:t>Elements of Entertainment Law: Theory and Practice</w:t>
      </w:r>
      <w:bookmarkEnd w:id="47"/>
    </w:p>
    <w:p w14:paraId="57B40345" w14:textId="77777777" w:rsidR="00000000" w:rsidRDefault="00000000">
      <w:pPr>
        <w:spacing w:before="0" w:beforeAutospacing="0"/>
        <w:divId w:val="2053071614"/>
        <w:rPr>
          <w:rStyle w:val="Strong"/>
        </w:rPr>
      </w:pPr>
      <w:hyperlink w:anchor="6LLAW024W_return" w:history="1">
        <w:r>
          <w:rPr>
            <w:rStyle w:val="Hyperlink"/>
            <w:rFonts w:eastAsia="Times New Roman"/>
            <w:b/>
            <w:bCs/>
          </w:rPr>
          <w:t>Module Code: 6LLAW024W</w:t>
        </w:r>
      </w:hyperlink>
    </w:p>
    <w:p w14:paraId="2FEE46A2" w14:textId="77777777" w:rsidR="00000000" w:rsidRDefault="00000000">
      <w:pPr>
        <w:spacing w:before="0" w:beforeAutospacing="0"/>
        <w:divId w:val="1483697114"/>
      </w:pPr>
      <w:r>
        <w:rPr>
          <w:rFonts w:eastAsia="Times New Roman"/>
          <w:b/>
          <w:bCs/>
        </w:rPr>
        <w:t>Level 6</w:t>
      </w:r>
    </w:p>
    <w:p w14:paraId="63188326" w14:textId="77777777" w:rsidR="00000000" w:rsidRDefault="00000000">
      <w:pPr>
        <w:spacing w:before="0" w:beforeAutospacing="0"/>
        <w:divId w:val="845480263"/>
        <w:rPr>
          <w:rFonts w:eastAsia="Times New Roman"/>
          <w:b/>
          <w:bCs/>
        </w:rPr>
      </w:pPr>
      <w:r>
        <w:rPr>
          <w:rFonts w:eastAsia="Times New Roman"/>
          <w:b/>
          <w:bCs/>
        </w:rPr>
        <w:t>Semester 1</w:t>
      </w:r>
    </w:p>
    <w:p w14:paraId="3E6C41E4" w14:textId="77777777" w:rsidR="00000000" w:rsidRDefault="00000000">
      <w:pPr>
        <w:spacing w:before="0" w:beforeAutospacing="0"/>
        <w:divId w:val="1788740121"/>
        <w:rPr>
          <w:rFonts w:eastAsia="Times New Roman"/>
          <w:b/>
          <w:bCs/>
        </w:rPr>
      </w:pPr>
      <w:r>
        <w:rPr>
          <w:rFonts w:eastAsia="Times New Roman"/>
          <w:b/>
          <w:bCs/>
        </w:rPr>
        <w:t>Location: Regent</w:t>
      </w:r>
    </w:p>
    <w:p w14:paraId="5A288FAF" w14:textId="77777777" w:rsidR="00000000" w:rsidRDefault="00000000">
      <w:pPr>
        <w:spacing w:before="0" w:beforeAutospacing="0"/>
        <w:divId w:val="2109543358"/>
        <w:rPr>
          <w:rFonts w:eastAsia="Times New Roman"/>
          <w:b/>
          <w:bCs/>
        </w:rPr>
      </w:pPr>
      <w:r>
        <w:rPr>
          <w:rFonts w:eastAsia="Times New Roman"/>
          <w:b/>
          <w:bCs/>
        </w:rPr>
        <w:t>UK Credit Value: 20</w:t>
      </w:r>
    </w:p>
    <w:p w14:paraId="611D0DD4" w14:textId="77777777" w:rsidR="00000000" w:rsidRDefault="00000000">
      <w:pPr>
        <w:spacing w:before="0" w:beforeAutospacing="0"/>
        <w:divId w:val="2144038513"/>
        <w:rPr>
          <w:rFonts w:eastAsia="Times New Roman"/>
        </w:rPr>
      </w:pPr>
      <w:r>
        <w:rPr>
          <w:rFonts w:eastAsia="Times New Roman"/>
          <w:b/>
          <w:bCs/>
        </w:rPr>
        <w:t>Equivalent Credit Value: US Credits 4 / ECTS credits 10*</w:t>
      </w:r>
    </w:p>
    <w:p w14:paraId="32A87561" w14:textId="77777777" w:rsidR="00000000" w:rsidRDefault="00000000">
      <w:pPr>
        <w:spacing w:before="0" w:beforeAutospacing="0"/>
        <w:divId w:val="483742037"/>
        <w:rPr>
          <w:rFonts w:eastAsia="Times New Roman"/>
        </w:rPr>
      </w:pPr>
      <w:r>
        <w:rPr>
          <w:rFonts w:eastAsia="Times New Roman"/>
        </w:rPr>
        <w:t xml:space="preserve">This module provides students with an opportunity to undertake an interdisciplinary study of the interaction between religion, law and society. It looks at the controversial place of religion in the 21st century and considers the evolving interaction between religion and the state and the extent to which the state and the law can/should interfere with religious affairs. The first part of the module lays the foundations by providing students with some historical, legal and theoretical background to the field of law and religion, and the second part focuses on key legal issues within religion law such as manifestation of belief in the public sphere, religious symbols at school, religious architecture and community building, hate speech etc. The third part introduces religious law and its interaction with State law while the last part looks beyond a purely legal approach to law </w:t>
      </w:r>
      <w:r>
        <w:rPr>
          <w:rFonts w:eastAsia="Times New Roman"/>
        </w:rPr>
        <w:lastRenderedPageBreak/>
        <w:t>and religion and looks at how and why other disciplines such as sociology and psychology can inform our understanding of religion. The module takes an interdisciplinary, international and comparative approach to the issue of religion, law and society. Weekly discussion groups will allow students to participate in debates about current issues and recent court decisions on the topic.</w:t>
      </w:r>
      <w:r>
        <w:rPr>
          <w:rFonts w:eastAsia="Times New Roman"/>
        </w:rPr>
        <w:br/>
      </w:r>
      <w:r>
        <w:rPr>
          <w:rStyle w:val="Strong"/>
          <w:rFonts w:eastAsia="Times New Roman"/>
        </w:rPr>
        <w:t>Assessment:</w:t>
      </w:r>
      <w:r>
        <w:rPr>
          <w:rFonts w:eastAsia="Times New Roman"/>
        </w:rPr>
        <w:t xml:space="preserve"> Coursework (20%), Essay (80%)</w:t>
      </w:r>
      <w:r>
        <w:rPr>
          <w:rFonts w:eastAsia="Times New Roman"/>
        </w:rPr>
        <w:br/>
        <w:t>*All transcripts are issued in UK credits.</w:t>
      </w:r>
    </w:p>
    <w:p w14:paraId="03ABCB48" w14:textId="77777777" w:rsidR="00000000" w:rsidRDefault="00000000">
      <w:pPr>
        <w:pStyle w:val="Heading3"/>
        <w:divId w:val="622737225"/>
        <w:rPr>
          <w:rFonts w:ascii="Arial" w:eastAsia="Times New Roman" w:hAnsi="Arial" w:cs="Arial"/>
          <w:u w:val="single"/>
        </w:rPr>
      </w:pPr>
      <w:bookmarkStart w:id="48" w:name="6LLAW025W"/>
      <w:r>
        <w:rPr>
          <w:rStyle w:val="Heading3Char"/>
          <w:rFonts w:eastAsia="Times New Roman"/>
          <w:u w:val="single"/>
        </w:rPr>
        <w:t>Elements of Family Law and Family Justice</w:t>
      </w:r>
      <w:bookmarkEnd w:id="48"/>
    </w:p>
    <w:p w14:paraId="70A22FBE" w14:textId="77777777" w:rsidR="00000000" w:rsidRDefault="00000000">
      <w:pPr>
        <w:spacing w:before="0" w:beforeAutospacing="0"/>
        <w:divId w:val="1294598712"/>
        <w:rPr>
          <w:rStyle w:val="Strong"/>
        </w:rPr>
      </w:pPr>
      <w:hyperlink w:anchor="6LLAW025W_return" w:history="1">
        <w:r>
          <w:rPr>
            <w:rStyle w:val="Hyperlink"/>
            <w:rFonts w:eastAsia="Times New Roman"/>
            <w:b/>
            <w:bCs/>
          </w:rPr>
          <w:t>Module Code: 6LLAW025W</w:t>
        </w:r>
      </w:hyperlink>
    </w:p>
    <w:p w14:paraId="190E7AC5" w14:textId="77777777" w:rsidR="00000000" w:rsidRDefault="00000000">
      <w:pPr>
        <w:spacing w:before="0" w:beforeAutospacing="0"/>
        <w:divId w:val="880438606"/>
      </w:pPr>
      <w:r>
        <w:rPr>
          <w:rFonts w:eastAsia="Times New Roman"/>
          <w:b/>
          <w:bCs/>
        </w:rPr>
        <w:t>Level 6</w:t>
      </w:r>
    </w:p>
    <w:p w14:paraId="5B889D06" w14:textId="77777777" w:rsidR="00000000" w:rsidRDefault="00000000">
      <w:pPr>
        <w:spacing w:before="0" w:beforeAutospacing="0"/>
        <w:divId w:val="1963681285"/>
        <w:rPr>
          <w:rFonts w:eastAsia="Times New Roman"/>
          <w:b/>
          <w:bCs/>
        </w:rPr>
      </w:pPr>
      <w:r>
        <w:rPr>
          <w:rFonts w:eastAsia="Times New Roman"/>
          <w:b/>
          <w:bCs/>
        </w:rPr>
        <w:t>Semester 1</w:t>
      </w:r>
    </w:p>
    <w:p w14:paraId="22FCD7A2" w14:textId="77777777" w:rsidR="00000000" w:rsidRDefault="00000000">
      <w:pPr>
        <w:spacing w:before="0" w:beforeAutospacing="0"/>
        <w:divId w:val="365718021"/>
        <w:rPr>
          <w:rFonts w:eastAsia="Times New Roman"/>
          <w:b/>
          <w:bCs/>
        </w:rPr>
      </w:pPr>
      <w:r>
        <w:rPr>
          <w:rFonts w:eastAsia="Times New Roman"/>
          <w:b/>
          <w:bCs/>
        </w:rPr>
        <w:t>Location: Regent</w:t>
      </w:r>
    </w:p>
    <w:p w14:paraId="58E91D45" w14:textId="77777777" w:rsidR="00000000" w:rsidRDefault="00000000">
      <w:pPr>
        <w:spacing w:before="0" w:beforeAutospacing="0"/>
        <w:divId w:val="1551189880"/>
        <w:rPr>
          <w:rFonts w:eastAsia="Times New Roman"/>
          <w:b/>
          <w:bCs/>
        </w:rPr>
      </w:pPr>
      <w:r>
        <w:rPr>
          <w:rFonts w:eastAsia="Times New Roman"/>
          <w:b/>
          <w:bCs/>
        </w:rPr>
        <w:t>UK Credit Value: 20</w:t>
      </w:r>
    </w:p>
    <w:p w14:paraId="0214BB7C" w14:textId="77777777" w:rsidR="00000000" w:rsidRDefault="00000000">
      <w:pPr>
        <w:spacing w:before="0" w:beforeAutospacing="0"/>
        <w:divId w:val="1687555664"/>
        <w:rPr>
          <w:rFonts w:eastAsia="Times New Roman"/>
        </w:rPr>
      </w:pPr>
      <w:r>
        <w:rPr>
          <w:rFonts w:eastAsia="Times New Roman"/>
          <w:b/>
          <w:bCs/>
        </w:rPr>
        <w:t>Equivalent Credit Value: US Credits 4 / ECTS credits 10*</w:t>
      </w:r>
    </w:p>
    <w:p w14:paraId="7069283C" w14:textId="77777777" w:rsidR="00000000" w:rsidRDefault="00000000">
      <w:pPr>
        <w:spacing w:before="0" w:beforeAutospacing="0"/>
        <w:divId w:val="594896970"/>
        <w:rPr>
          <w:rFonts w:eastAsia="Times New Roman"/>
        </w:rPr>
      </w:pPr>
      <w:r>
        <w:rPr>
          <w:rFonts w:eastAsia="Times New Roman"/>
        </w:rPr>
        <w:t>The module will provide an opportunity to consider the role of the law in relation to the family and how it shapes notions of family justice. It will explore the ways in which the state and the law intervene in and regulate private and family life, and whether such intervention and regulation is justifiable.The module will also identify elements of the substantive law in key areas, consider its origins and development, and consider its application to solve factual problems.</w:t>
      </w:r>
      <w:r>
        <w:rPr>
          <w:rFonts w:eastAsia="Times New Roman"/>
        </w:rPr>
        <w:br/>
      </w:r>
      <w:r>
        <w:rPr>
          <w:rStyle w:val="Strong"/>
          <w:rFonts w:eastAsia="Times New Roman"/>
        </w:rPr>
        <w:t>Assessment:</w:t>
      </w:r>
      <w:r>
        <w:rPr>
          <w:rFonts w:eastAsia="Times New Roman"/>
        </w:rPr>
        <w:t xml:space="preserve"> Project (100%)</w:t>
      </w:r>
      <w:r>
        <w:rPr>
          <w:rFonts w:eastAsia="Times New Roman"/>
        </w:rPr>
        <w:br/>
        <w:t>*All transcripts are issued in UK credits.</w:t>
      </w:r>
    </w:p>
    <w:p w14:paraId="0D397BBD" w14:textId="77777777" w:rsidR="00000000" w:rsidRDefault="00000000">
      <w:pPr>
        <w:pStyle w:val="Heading3"/>
        <w:divId w:val="1098527166"/>
        <w:rPr>
          <w:rFonts w:ascii="Arial" w:eastAsia="Times New Roman" w:hAnsi="Arial" w:cs="Arial"/>
          <w:u w:val="single"/>
        </w:rPr>
      </w:pPr>
      <w:bookmarkStart w:id="49" w:name="6LLAW026W"/>
      <w:r>
        <w:rPr>
          <w:rStyle w:val="Heading3Char"/>
          <w:rFonts w:eastAsia="Times New Roman"/>
          <w:u w:val="single"/>
        </w:rPr>
        <w:t>Elements of Employment Law</w:t>
      </w:r>
      <w:bookmarkEnd w:id="49"/>
    </w:p>
    <w:p w14:paraId="714CC877" w14:textId="77777777" w:rsidR="00000000" w:rsidRDefault="00000000">
      <w:pPr>
        <w:spacing w:before="0" w:beforeAutospacing="0"/>
        <w:divId w:val="1733767365"/>
        <w:rPr>
          <w:rStyle w:val="Strong"/>
        </w:rPr>
      </w:pPr>
      <w:hyperlink w:anchor="6LLAW026W_return" w:history="1">
        <w:r>
          <w:rPr>
            <w:rStyle w:val="Hyperlink"/>
            <w:rFonts w:eastAsia="Times New Roman"/>
            <w:b/>
            <w:bCs/>
          </w:rPr>
          <w:t>Module Code: 6LLAW026W</w:t>
        </w:r>
      </w:hyperlink>
    </w:p>
    <w:p w14:paraId="29B37006" w14:textId="77777777" w:rsidR="00000000" w:rsidRDefault="00000000">
      <w:pPr>
        <w:spacing w:before="0" w:beforeAutospacing="0"/>
        <w:divId w:val="326712041"/>
      </w:pPr>
      <w:r>
        <w:rPr>
          <w:rFonts w:eastAsia="Times New Roman"/>
          <w:b/>
          <w:bCs/>
        </w:rPr>
        <w:t>Level 6</w:t>
      </w:r>
    </w:p>
    <w:p w14:paraId="63DD5425" w14:textId="77777777" w:rsidR="00000000" w:rsidRDefault="00000000">
      <w:pPr>
        <w:spacing w:before="0" w:beforeAutospacing="0"/>
        <w:divId w:val="642002864"/>
        <w:rPr>
          <w:rFonts w:eastAsia="Times New Roman"/>
          <w:b/>
          <w:bCs/>
        </w:rPr>
      </w:pPr>
      <w:r>
        <w:rPr>
          <w:rFonts w:eastAsia="Times New Roman"/>
          <w:b/>
          <w:bCs/>
        </w:rPr>
        <w:t>Semester 1</w:t>
      </w:r>
    </w:p>
    <w:p w14:paraId="3CF1F199" w14:textId="77777777" w:rsidR="00000000" w:rsidRDefault="00000000">
      <w:pPr>
        <w:spacing w:before="0" w:beforeAutospacing="0"/>
        <w:divId w:val="1650016671"/>
        <w:rPr>
          <w:rFonts w:eastAsia="Times New Roman"/>
          <w:b/>
          <w:bCs/>
        </w:rPr>
      </w:pPr>
      <w:r>
        <w:rPr>
          <w:rFonts w:eastAsia="Times New Roman"/>
          <w:b/>
          <w:bCs/>
        </w:rPr>
        <w:t>Location: Regent</w:t>
      </w:r>
    </w:p>
    <w:p w14:paraId="28CE527A" w14:textId="77777777" w:rsidR="00000000" w:rsidRDefault="00000000">
      <w:pPr>
        <w:spacing w:before="0" w:beforeAutospacing="0"/>
        <w:divId w:val="401567011"/>
        <w:rPr>
          <w:rFonts w:eastAsia="Times New Roman"/>
          <w:b/>
          <w:bCs/>
        </w:rPr>
      </w:pPr>
      <w:r>
        <w:rPr>
          <w:rFonts w:eastAsia="Times New Roman"/>
          <w:b/>
          <w:bCs/>
        </w:rPr>
        <w:t>UK Credit Value: 20</w:t>
      </w:r>
    </w:p>
    <w:p w14:paraId="0E3EC846" w14:textId="77777777" w:rsidR="00000000" w:rsidRDefault="00000000">
      <w:pPr>
        <w:spacing w:before="0" w:beforeAutospacing="0"/>
        <w:divId w:val="182090900"/>
        <w:rPr>
          <w:rFonts w:eastAsia="Times New Roman"/>
        </w:rPr>
      </w:pPr>
      <w:r>
        <w:rPr>
          <w:rFonts w:eastAsia="Times New Roman"/>
          <w:b/>
          <w:bCs/>
        </w:rPr>
        <w:t>Equivalent Credit Value: US Credits 4 / ECTS credits 10*</w:t>
      </w:r>
    </w:p>
    <w:p w14:paraId="1995D084" w14:textId="77777777" w:rsidR="00000000" w:rsidRDefault="00000000">
      <w:pPr>
        <w:spacing w:before="0" w:beforeAutospacing="0"/>
        <w:divId w:val="418917078"/>
        <w:rPr>
          <w:rFonts w:eastAsia="Times New Roman"/>
        </w:rPr>
      </w:pPr>
      <w:r>
        <w:rPr>
          <w:rFonts w:eastAsia="Times New Roman"/>
        </w:rPr>
        <w:t>The module examines in detail some elements of employment rights that exist in the workplace within the framework of both British Industrial Relations and domestic and European Law. It considers both the individual and collective elements that constitute modern Employment Law.</w:t>
      </w:r>
      <w:r>
        <w:rPr>
          <w:rFonts w:eastAsia="Times New Roman"/>
        </w:rPr>
        <w:br/>
      </w:r>
      <w:r>
        <w:rPr>
          <w:rStyle w:val="Strong"/>
          <w:rFonts w:eastAsia="Times New Roman"/>
        </w:rPr>
        <w:t>Assessment:</w:t>
      </w:r>
      <w:r>
        <w:rPr>
          <w:rFonts w:eastAsia="Times New Roman"/>
        </w:rPr>
        <w:t xml:space="preserve"> Practical Coursework (100%)</w:t>
      </w:r>
      <w:r>
        <w:rPr>
          <w:rFonts w:eastAsia="Times New Roman"/>
        </w:rPr>
        <w:br/>
        <w:t>*All transcripts are issued in UK credits.</w:t>
      </w:r>
    </w:p>
    <w:p w14:paraId="236D1C71" w14:textId="77777777" w:rsidR="00000000" w:rsidRDefault="00000000">
      <w:pPr>
        <w:pStyle w:val="Heading3"/>
        <w:divId w:val="69009995"/>
        <w:rPr>
          <w:rFonts w:ascii="Arial" w:eastAsia="Times New Roman" w:hAnsi="Arial" w:cs="Arial"/>
          <w:u w:val="single"/>
        </w:rPr>
      </w:pPr>
      <w:bookmarkStart w:id="50" w:name="6LLAW027W"/>
      <w:r>
        <w:rPr>
          <w:rStyle w:val="Heading3Char"/>
          <w:rFonts w:eastAsia="Times New Roman"/>
          <w:u w:val="single"/>
        </w:rPr>
        <w:t>Elements of Law of Intellectual Property</w:t>
      </w:r>
      <w:bookmarkEnd w:id="50"/>
    </w:p>
    <w:p w14:paraId="2BE8CF47" w14:textId="77777777" w:rsidR="00000000" w:rsidRDefault="00000000">
      <w:pPr>
        <w:spacing w:before="0" w:beforeAutospacing="0"/>
        <w:divId w:val="1406755800"/>
        <w:rPr>
          <w:rStyle w:val="Strong"/>
        </w:rPr>
      </w:pPr>
      <w:hyperlink w:anchor="6LLAW027W_return" w:history="1">
        <w:r>
          <w:rPr>
            <w:rStyle w:val="Hyperlink"/>
            <w:rFonts w:eastAsia="Times New Roman"/>
            <w:b/>
            <w:bCs/>
          </w:rPr>
          <w:t>Module Code: 6LLAW027W</w:t>
        </w:r>
      </w:hyperlink>
    </w:p>
    <w:p w14:paraId="1D64A16D" w14:textId="77777777" w:rsidR="00000000" w:rsidRDefault="00000000">
      <w:pPr>
        <w:spacing w:before="0" w:beforeAutospacing="0"/>
        <w:divId w:val="98526558"/>
      </w:pPr>
      <w:r>
        <w:rPr>
          <w:rFonts w:eastAsia="Times New Roman"/>
          <w:b/>
          <w:bCs/>
        </w:rPr>
        <w:t>Level 6</w:t>
      </w:r>
    </w:p>
    <w:p w14:paraId="389182C7" w14:textId="77777777" w:rsidR="00000000" w:rsidRDefault="00000000">
      <w:pPr>
        <w:spacing w:before="0" w:beforeAutospacing="0"/>
        <w:divId w:val="2003922393"/>
        <w:rPr>
          <w:rFonts w:eastAsia="Times New Roman"/>
          <w:b/>
          <w:bCs/>
        </w:rPr>
      </w:pPr>
      <w:r>
        <w:rPr>
          <w:rFonts w:eastAsia="Times New Roman"/>
          <w:b/>
          <w:bCs/>
        </w:rPr>
        <w:t>Semester 1</w:t>
      </w:r>
    </w:p>
    <w:p w14:paraId="4152DE44" w14:textId="77777777" w:rsidR="00000000" w:rsidRDefault="00000000">
      <w:pPr>
        <w:spacing w:before="0" w:beforeAutospacing="0"/>
        <w:divId w:val="332030680"/>
        <w:rPr>
          <w:rFonts w:eastAsia="Times New Roman"/>
          <w:b/>
          <w:bCs/>
        </w:rPr>
      </w:pPr>
      <w:r>
        <w:rPr>
          <w:rFonts w:eastAsia="Times New Roman"/>
          <w:b/>
          <w:bCs/>
        </w:rPr>
        <w:t>Location: Regent</w:t>
      </w:r>
    </w:p>
    <w:p w14:paraId="2325A59B" w14:textId="77777777" w:rsidR="00000000" w:rsidRDefault="00000000">
      <w:pPr>
        <w:spacing w:before="0" w:beforeAutospacing="0"/>
        <w:divId w:val="335350268"/>
        <w:rPr>
          <w:rFonts w:eastAsia="Times New Roman"/>
          <w:b/>
          <w:bCs/>
        </w:rPr>
      </w:pPr>
      <w:r>
        <w:rPr>
          <w:rFonts w:eastAsia="Times New Roman"/>
          <w:b/>
          <w:bCs/>
        </w:rPr>
        <w:t>UK Credit Value: 20</w:t>
      </w:r>
    </w:p>
    <w:p w14:paraId="764EE90C" w14:textId="77777777" w:rsidR="00000000" w:rsidRDefault="00000000">
      <w:pPr>
        <w:spacing w:before="0" w:beforeAutospacing="0"/>
        <w:divId w:val="125969955"/>
        <w:rPr>
          <w:rFonts w:eastAsia="Times New Roman"/>
        </w:rPr>
      </w:pPr>
      <w:r>
        <w:rPr>
          <w:rFonts w:eastAsia="Times New Roman"/>
          <w:b/>
          <w:bCs/>
        </w:rPr>
        <w:t>Equivalent Credit Value: US Credits 4 / ECTS credits 10*</w:t>
      </w:r>
    </w:p>
    <w:p w14:paraId="4C4F64F9" w14:textId="77777777" w:rsidR="00000000" w:rsidRDefault="00000000">
      <w:pPr>
        <w:spacing w:before="0" w:beforeAutospacing="0"/>
        <w:divId w:val="87850556"/>
        <w:rPr>
          <w:rFonts w:eastAsia="Times New Roman"/>
        </w:rPr>
      </w:pPr>
      <w:r>
        <w:rPr>
          <w:rFonts w:eastAsia="Times New Roman"/>
        </w:rPr>
        <w:lastRenderedPageBreak/>
        <w:t>This module enables students to consider the nature of intellectual property law in relation to specific rights and in the context of contemporary issues, as well as its important role in trade and commerce. The underlying legal and economic philosophy of intellectual property law is examined. Students will consider topics and themes from a variety of rights, issues and perspectives which may include: confidence, patents, copyright, design law, trademarks and passing off. Students will be expected, with support, to develop their own piece of individual research in an area agreed with a course tutor.</w:t>
      </w:r>
      <w:r>
        <w:rPr>
          <w:rFonts w:eastAsia="Times New Roman"/>
        </w:rPr>
        <w:br/>
      </w:r>
      <w:r>
        <w:rPr>
          <w:rStyle w:val="Strong"/>
          <w:rFonts w:eastAsia="Times New Roman"/>
        </w:rPr>
        <w:t>Assessment:</w:t>
      </w:r>
      <w:r>
        <w:rPr>
          <w:rFonts w:eastAsia="Times New Roman"/>
        </w:rPr>
        <w:t xml:space="preserve"> Coursework (100%)</w:t>
      </w:r>
      <w:r>
        <w:rPr>
          <w:rFonts w:eastAsia="Times New Roman"/>
        </w:rPr>
        <w:br/>
        <w:t>*All transcripts are issued in UK credits.</w:t>
      </w:r>
    </w:p>
    <w:p w14:paraId="1CE188CA" w14:textId="77777777" w:rsidR="00000000" w:rsidRDefault="00000000">
      <w:pPr>
        <w:pStyle w:val="Heading3"/>
        <w:divId w:val="1542325419"/>
        <w:rPr>
          <w:rFonts w:ascii="Arial" w:eastAsia="Times New Roman" w:hAnsi="Arial" w:cs="Arial"/>
          <w:u w:val="single"/>
        </w:rPr>
      </w:pPr>
      <w:bookmarkStart w:id="51" w:name="6LLAW029W"/>
      <w:r>
        <w:rPr>
          <w:rStyle w:val="Heading3Char"/>
          <w:rFonts w:eastAsia="Times New Roman"/>
          <w:u w:val="single"/>
        </w:rPr>
        <w:t>Elements of International Law and Global Justice</w:t>
      </w:r>
      <w:bookmarkEnd w:id="51"/>
    </w:p>
    <w:p w14:paraId="1349692E" w14:textId="77777777" w:rsidR="00000000" w:rsidRDefault="00000000">
      <w:pPr>
        <w:spacing w:before="0" w:beforeAutospacing="0"/>
        <w:divId w:val="1436025510"/>
        <w:rPr>
          <w:rStyle w:val="Strong"/>
        </w:rPr>
      </w:pPr>
      <w:hyperlink w:anchor="6LLAW029W_return" w:history="1">
        <w:r>
          <w:rPr>
            <w:rStyle w:val="Hyperlink"/>
            <w:rFonts w:eastAsia="Times New Roman"/>
            <w:b/>
            <w:bCs/>
          </w:rPr>
          <w:t>Module Code: 6LLAW029W</w:t>
        </w:r>
      </w:hyperlink>
    </w:p>
    <w:p w14:paraId="0254BB3E" w14:textId="77777777" w:rsidR="00000000" w:rsidRDefault="00000000">
      <w:pPr>
        <w:spacing w:before="0" w:beforeAutospacing="0"/>
        <w:divId w:val="858616104"/>
      </w:pPr>
      <w:r>
        <w:rPr>
          <w:rFonts w:eastAsia="Times New Roman"/>
          <w:b/>
          <w:bCs/>
        </w:rPr>
        <w:t>Level 6</w:t>
      </w:r>
    </w:p>
    <w:p w14:paraId="079FEF7A" w14:textId="77777777" w:rsidR="00000000" w:rsidRDefault="00000000">
      <w:pPr>
        <w:spacing w:before="0" w:beforeAutospacing="0"/>
        <w:divId w:val="1026519618"/>
        <w:rPr>
          <w:rFonts w:eastAsia="Times New Roman"/>
          <w:b/>
          <w:bCs/>
        </w:rPr>
      </w:pPr>
      <w:r>
        <w:rPr>
          <w:rFonts w:eastAsia="Times New Roman"/>
          <w:b/>
          <w:bCs/>
        </w:rPr>
        <w:t>Semester 1</w:t>
      </w:r>
    </w:p>
    <w:p w14:paraId="1DB2C669" w14:textId="77777777" w:rsidR="00000000" w:rsidRDefault="00000000">
      <w:pPr>
        <w:spacing w:before="0" w:beforeAutospacing="0"/>
        <w:divId w:val="681393746"/>
        <w:rPr>
          <w:rFonts w:eastAsia="Times New Roman"/>
          <w:b/>
          <w:bCs/>
        </w:rPr>
      </w:pPr>
      <w:r>
        <w:rPr>
          <w:rFonts w:eastAsia="Times New Roman"/>
          <w:b/>
          <w:bCs/>
        </w:rPr>
        <w:t>Location: Regent</w:t>
      </w:r>
    </w:p>
    <w:p w14:paraId="6E725F42" w14:textId="77777777" w:rsidR="00000000" w:rsidRDefault="00000000">
      <w:pPr>
        <w:spacing w:before="0" w:beforeAutospacing="0"/>
        <w:divId w:val="1918174430"/>
        <w:rPr>
          <w:rFonts w:eastAsia="Times New Roman"/>
          <w:b/>
          <w:bCs/>
        </w:rPr>
      </w:pPr>
      <w:r>
        <w:rPr>
          <w:rFonts w:eastAsia="Times New Roman"/>
          <w:b/>
          <w:bCs/>
        </w:rPr>
        <w:t>UK Credit Value: 20</w:t>
      </w:r>
    </w:p>
    <w:p w14:paraId="34BD4F9D" w14:textId="77777777" w:rsidR="00000000" w:rsidRDefault="00000000">
      <w:pPr>
        <w:spacing w:before="0" w:beforeAutospacing="0"/>
        <w:divId w:val="1013145295"/>
        <w:rPr>
          <w:rFonts w:eastAsia="Times New Roman"/>
        </w:rPr>
      </w:pPr>
      <w:r>
        <w:rPr>
          <w:rFonts w:eastAsia="Times New Roman"/>
          <w:b/>
          <w:bCs/>
        </w:rPr>
        <w:t>Equivalent Credit Value: US Credits 4 / ECTS credits 10*</w:t>
      </w:r>
    </w:p>
    <w:p w14:paraId="5DA41A2B" w14:textId="77777777" w:rsidR="00000000" w:rsidRDefault="00000000">
      <w:pPr>
        <w:spacing w:before="0" w:beforeAutospacing="0"/>
        <w:divId w:val="754789755"/>
        <w:rPr>
          <w:rFonts w:eastAsia="Times New Roman"/>
        </w:rPr>
      </w:pPr>
      <w:r>
        <w:rPr>
          <w:rFonts w:eastAsia="Times New Roman"/>
        </w:rPr>
        <w:t>This module explores sources, theories and principles of public international law, and the role of international law in regulating relationships between states, and between states and other actors in the international legal system. The module incorporates traditional and critical perspectives on international law, examining the subject in its historical and contemporary political context. Throughout the module, over-arching themes are explored, including legitimacy, the relation between international and domestic law, and contemporary challenges to the traditional framework of international law. The focus is on foundational aspects and principles of international law, using case studies to explore themes and issues.</w:t>
      </w:r>
      <w:r>
        <w:rPr>
          <w:rFonts w:eastAsia="Times New Roman"/>
        </w:rPr>
        <w:br/>
      </w:r>
      <w:r>
        <w:rPr>
          <w:rStyle w:val="Strong"/>
          <w:rFonts w:eastAsia="Times New Roman"/>
        </w:rPr>
        <w:t>Assessment:</w:t>
      </w:r>
      <w:r>
        <w:rPr>
          <w:rFonts w:eastAsia="Times New Roman"/>
        </w:rPr>
        <w:t xml:space="preserve"> Coursework (100%)</w:t>
      </w:r>
      <w:r>
        <w:rPr>
          <w:rFonts w:eastAsia="Times New Roman"/>
        </w:rPr>
        <w:br/>
        <w:t>*All transcripts are issued in UK credits.</w:t>
      </w:r>
    </w:p>
    <w:p w14:paraId="7B8CBF2E" w14:textId="77777777" w:rsidR="00000000" w:rsidRDefault="00000000">
      <w:pPr>
        <w:pStyle w:val="Heading3"/>
        <w:divId w:val="1748385127"/>
        <w:rPr>
          <w:rFonts w:ascii="Arial" w:eastAsia="Times New Roman" w:hAnsi="Arial" w:cs="Arial"/>
          <w:u w:val="single"/>
        </w:rPr>
      </w:pPr>
      <w:bookmarkStart w:id="52" w:name="6LLAW030W"/>
      <w:r>
        <w:rPr>
          <w:rStyle w:val="Heading3Char"/>
          <w:rFonts w:eastAsia="Times New Roman"/>
          <w:u w:val="single"/>
        </w:rPr>
        <w:t>Elements of Law of International Trade</w:t>
      </w:r>
      <w:bookmarkEnd w:id="52"/>
    </w:p>
    <w:p w14:paraId="618F4690" w14:textId="77777777" w:rsidR="00000000" w:rsidRDefault="00000000">
      <w:pPr>
        <w:spacing w:before="0" w:beforeAutospacing="0"/>
        <w:divId w:val="651642429"/>
        <w:rPr>
          <w:rStyle w:val="Strong"/>
        </w:rPr>
      </w:pPr>
      <w:hyperlink w:anchor="6LLAW030W_return" w:history="1">
        <w:r>
          <w:rPr>
            <w:rStyle w:val="Hyperlink"/>
            <w:rFonts w:eastAsia="Times New Roman"/>
            <w:b/>
            <w:bCs/>
          </w:rPr>
          <w:t>Module Code: 6LLAW030W</w:t>
        </w:r>
      </w:hyperlink>
    </w:p>
    <w:p w14:paraId="5092F015" w14:textId="77777777" w:rsidR="00000000" w:rsidRDefault="00000000">
      <w:pPr>
        <w:spacing w:before="0" w:beforeAutospacing="0"/>
        <w:divId w:val="657614377"/>
      </w:pPr>
      <w:r>
        <w:rPr>
          <w:rFonts w:eastAsia="Times New Roman"/>
          <w:b/>
          <w:bCs/>
        </w:rPr>
        <w:t>Level 6</w:t>
      </w:r>
    </w:p>
    <w:p w14:paraId="30113371" w14:textId="77777777" w:rsidR="00000000" w:rsidRDefault="00000000">
      <w:pPr>
        <w:spacing w:before="0" w:beforeAutospacing="0"/>
        <w:divId w:val="1383867804"/>
        <w:rPr>
          <w:rFonts w:eastAsia="Times New Roman"/>
          <w:b/>
          <w:bCs/>
        </w:rPr>
      </w:pPr>
      <w:r>
        <w:rPr>
          <w:rFonts w:eastAsia="Times New Roman"/>
          <w:b/>
          <w:bCs/>
        </w:rPr>
        <w:t>Semester 1</w:t>
      </w:r>
    </w:p>
    <w:p w14:paraId="1EEF396A" w14:textId="77777777" w:rsidR="00000000" w:rsidRDefault="00000000">
      <w:pPr>
        <w:spacing w:before="0" w:beforeAutospacing="0"/>
        <w:divId w:val="1866288752"/>
        <w:rPr>
          <w:rFonts w:eastAsia="Times New Roman"/>
          <w:b/>
          <w:bCs/>
        </w:rPr>
      </w:pPr>
      <w:r>
        <w:rPr>
          <w:rFonts w:eastAsia="Times New Roman"/>
          <w:b/>
          <w:bCs/>
        </w:rPr>
        <w:t>Location: Regent</w:t>
      </w:r>
    </w:p>
    <w:p w14:paraId="5A7A564C" w14:textId="77777777" w:rsidR="00000000" w:rsidRDefault="00000000">
      <w:pPr>
        <w:spacing w:before="0" w:beforeAutospacing="0"/>
        <w:divId w:val="1195315168"/>
        <w:rPr>
          <w:rFonts w:eastAsia="Times New Roman"/>
          <w:b/>
          <w:bCs/>
        </w:rPr>
      </w:pPr>
      <w:r>
        <w:rPr>
          <w:rFonts w:eastAsia="Times New Roman"/>
          <w:b/>
          <w:bCs/>
        </w:rPr>
        <w:t>UK Credit Value: 20</w:t>
      </w:r>
    </w:p>
    <w:p w14:paraId="224D83B1" w14:textId="77777777" w:rsidR="00000000" w:rsidRDefault="00000000">
      <w:pPr>
        <w:spacing w:before="0" w:beforeAutospacing="0"/>
        <w:divId w:val="243689444"/>
        <w:rPr>
          <w:rFonts w:eastAsia="Times New Roman"/>
        </w:rPr>
      </w:pPr>
      <w:r>
        <w:rPr>
          <w:rFonts w:eastAsia="Times New Roman"/>
          <w:b/>
          <w:bCs/>
        </w:rPr>
        <w:t>Equivalent Credit Value: US Credits 4 / ECTS credits 10*</w:t>
      </w:r>
    </w:p>
    <w:p w14:paraId="12C1EE3A" w14:textId="77777777" w:rsidR="00000000" w:rsidRDefault="00000000">
      <w:pPr>
        <w:spacing w:before="0" w:beforeAutospacing="0"/>
        <w:divId w:val="1713504708"/>
        <w:rPr>
          <w:rFonts w:eastAsia="Times New Roman"/>
        </w:rPr>
      </w:pPr>
      <w:r>
        <w:rPr>
          <w:rFonts w:eastAsia="Times New Roman"/>
        </w:rPr>
        <w:t>This module is designed to familiarise students with the rights and obligations of the exporter and importer in an international sales transaction.It will enable students to recognise the complexities of international trade and identify the essential elements of such transactions. It will stress competing perspectives and explore the principles and concepts that underpin the theoretical framework of international trade.It will assist students to appreciate and analyse the many contracts (i.e. contract of sale, contract of insurance, contract of carriage and documentary credit) involved in international commerce and the contextual dimension of the subject. Students will apply a wide range of developed research skills and demonstrate writing skills with minimal supervision.</w:t>
      </w:r>
      <w:r>
        <w:rPr>
          <w:rFonts w:eastAsia="Times New Roman"/>
        </w:rPr>
        <w:br/>
      </w:r>
      <w:r>
        <w:rPr>
          <w:rStyle w:val="Strong"/>
          <w:rFonts w:eastAsia="Times New Roman"/>
        </w:rPr>
        <w:t>Assessment:</w:t>
      </w:r>
      <w:r>
        <w:rPr>
          <w:rFonts w:eastAsia="Times New Roman"/>
        </w:rPr>
        <w:t xml:space="preserve"> Coursework (100%)</w:t>
      </w:r>
      <w:r>
        <w:rPr>
          <w:rFonts w:eastAsia="Times New Roman"/>
        </w:rPr>
        <w:br/>
        <w:t>*All transcripts are issued in UK credits.</w:t>
      </w:r>
    </w:p>
    <w:p w14:paraId="34DCE124" w14:textId="77777777" w:rsidR="00000000" w:rsidRDefault="00000000">
      <w:pPr>
        <w:pStyle w:val="Heading3"/>
        <w:divId w:val="694692553"/>
        <w:rPr>
          <w:rFonts w:ascii="Arial" w:eastAsia="Times New Roman" w:hAnsi="Arial" w:cs="Arial"/>
          <w:u w:val="single"/>
        </w:rPr>
      </w:pPr>
      <w:bookmarkStart w:id="53" w:name="6LLAW031W"/>
      <w:r>
        <w:rPr>
          <w:rStyle w:val="Heading3Char"/>
          <w:rFonts w:eastAsia="Times New Roman"/>
          <w:u w:val="single"/>
        </w:rPr>
        <w:lastRenderedPageBreak/>
        <w:t>Elements of Human Rights: Idea, Law, and Practice</w:t>
      </w:r>
      <w:bookmarkEnd w:id="53"/>
    </w:p>
    <w:p w14:paraId="18B5F327" w14:textId="77777777" w:rsidR="00000000" w:rsidRDefault="00000000">
      <w:pPr>
        <w:spacing w:before="0" w:beforeAutospacing="0"/>
        <w:divId w:val="321544184"/>
        <w:rPr>
          <w:rStyle w:val="Strong"/>
        </w:rPr>
      </w:pPr>
      <w:hyperlink w:anchor="6LLAW031W_return" w:history="1">
        <w:r>
          <w:rPr>
            <w:rStyle w:val="Hyperlink"/>
            <w:rFonts w:eastAsia="Times New Roman"/>
            <w:b/>
            <w:bCs/>
          </w:rPr>
          <w:t>Module Code: 6LLAW031W</w:t>
        </w:r>
      </w:hyperlink>
    </w:p>
    <w:p w14:paraId="173DE72D" w14:textId="77777777" w:rsidR="00000000" w:rsidRDefault="00000000">
      <w:pPr>
        <w:spacing w:before="0" w:beforeAutospacing="0"/>
        <w:divId w:val="1230266611"/>
      </w:pPr>
      <w:r>
        <w:rPr>
          <w:rFonts w:eastAsia="Times New Roman"/>
          <w:b/>
          <w:bCs/>
        </w:rPr>
        <w:t>Level 6</w:t>
      </w:r>
    </w:p>
    <w:p w14:paraId="3CDA722E" w14:textId="77777777" w:rsidR="00000000" w:rsidRDefault="00000000">
      <w:pPr>
        <w:spacing w:before="0" w:beforeAutospacing="0"/>
        <w:divId w:val="2008509738"/>
        <w:rPr>
          <w:rFonts w:eastAsia="Times New Roman"/>
          <w:b/>
          <w:bCs/>
        </w:rPr>
      </w:pPr>
      <w:r>
        <w:rPr>
          <w:rFonts w:eastAsia="Times New Roman"/>
          <w:b/>
          <w:bCs/>
        </w:rPr>
        <w:t>Semester 1</w:t>
      </w:r>
    </w:p>
    <w:p w14:paraId="235B1778" w14:textId="77777777" w:rsidR="00000000" w:rsidRDefault="00000000">
      <w:pPr>
        <w:spacing w:before="0" w:beforeAutospacing="0"/>
        <w:divId w:val="664548723"/>
        <w:rPr>
          <w:rFonts w:eastAsia="Times New Roman"/>
          <w:b/>
          <w:bCs/>
        </w:rPr>
      </w:pPr>
      <w:r>
        <w:rPr>
          <w:rFonts w:eastAsia="Times New Roman"/>
          <w:b/>
          <w:bCs/>
        </w:rPr>
        <w:t>Location: Regent</w:t>
      </w:r>
    </w:p>
    <w:p w14:paraId="78A01861" w14:textId="77777777" w:rsidR="00000000" w:rsidRDefault="00000000">
      <w:pPr>
        <w:spacing w:before="0" w:beforeAutospacing="0"/>
        <w:divId w:val="485323198"/>
        <w:rPr>
          <w:rFonts w:eastAsia="Times New Roman"/>
          <w:b/>
          <w:bCs/>
        </w:rPr>
      </w:pPr>
      <w:r>
        <w:rPr>
          <w:rFonts w:eastAsia="Times New Roman"/>
          <w:b/>
          <w:bCs/>
        </w:rPr>
        <w:t>UK Credit Value: 20</w:t>
      </w:r>
    </w:p>
    <w:p w14:paraId="30D42D83" w14:textId="77777777" w:rsidR="00000000" w:rsidRDefault="00000000">
      <w:pPr>
        <w:spacing w:before="0" w:beforeAutospacing="0"/>
        <w:divId w:val="685252706"/>
        <w:rPr>
          <w:rFonts w:eastAsia="Times New Roman"/>
        </w:rPr>
      </w:pPr>
      <w:r>
        <w:rPr>
          <w:rFonts w:eastAsia="Times New Roman"/>
          <w:b/>
          <w:bCs/>
        </w:rPr>
        <w:t>Equivalent Credit Value: US Credits 4 / ECTS credits 10*</w:t>
      </w:r>
    </w:p>
    <w:p w14:paraId="56E2C032" w14:textId="77777777" w:rsidR="00000000" w:rsidRDefault="00000000">
      <w:pPr>
        <w:spacing w:before="0" w:beforeAutospacing="0"/>
        <w:divId w:val="1215970753"/>
        <w:rPr>
          <w:rFonts w:eastAsia="Times New Roman"/>
        </w:rPr>
      </w:pPr>
      <w:r>
        <w:rPr>
          <w:rFonts w:eastAsia="Times New Roman"/>
        </w:rPr>
        <w:t>This module explores the practical protection of human rights at two different levels - regional and domestic – and through different lenses – legal, political and philosophical.With the emphasis on practical protection, the module offers students the opportunity to engage with civil society actors in the field of human rights protection, along with the opportunity to identify and consider the broader legal, political and philosophical context of human rights protection in a more traditional academic setting. The module promotes a critical awareness of the role and importance of law in the protection of human rights by way of, for example, considering the political and philosophical dimensions of human rights protection.</w:t>
      </w:r>
      <w:r>
        <w:rPr>
          <w:rFonts w:eastAsia="Times New Roman"/>
        </w:rPr>
        <w:br/>
      </w:r>
      <w:r>
        <w:rPr>
          <w:rStyle w:val="Strong"/>
          <w:rFonts w:eastAsia="Times New Roman"/>
        </w:rPr>
        <w:t>Assessment:</w:t>
      </w:r>
      <w:r>
        <w:rPr>
          <w:rFonts w:eastAsia="Times New Roman"/>
        </w:rPr>
        <w:t xml:space="preserve"> Essay (100%)</w:t>
      </w:r>
      <w:r>
        <w:rPr>
          <w:rFonts w:eastAsia="Times New Roman"/>
        </w:rPr>
        <w:br/>
        <w:t>*All transcripts are issued in UK credits.</w:t>
      </w:r>
    </w:p>
    <w:p w14:paraId="53F4348D" w14:textId="77777777" w:rsidR="00000000" w:rsidRDefault="00000000">
      <w:pPr>
        <w:pStyle w:val="Heading3"/>
        <w:divId w:val="1147473225"/>
        <w:rPr>
          <w:rFonts w:ascii="Arial" w:eastAsia="Times New Roman" w:hAnsi="Arial" w:cs="Arial"/>
          <w:u w:val="single"/>
        </w:rPr>
      </w:pPr>
      <w:bookmarkStart w:id="54" w:name="6LLAW032W"/>
      <w:r>
        <w:rPr>
          <w:rStyle w:val="Heading3Char"/>
          <w:rFonts w:eastAsia="Times New Roman"/>
          <w:u w:val="single"/>
        </w:rPr>
        <w:t>Elements of Religion Law and Society</w:t>
      </w:r>
      <w:bookmarkEnd w:id="54"/>
    </w:p>
    <w:p w14:paraId="5A90DEC3" w14:textId="77777777" w:rsidR="00000000" w:rsidRDefault="00000000">
      <w:pPr>
        <w:spacing w:before="0" w:beforeAutospacing="0"/>
        <w:divId w:val="1453477659"/>
        <w:rPr>
          <w:rStyle w:val="Strong"/>
        </w:rPr>
      </w:pPr>
      <w:hyperlink w:anchor="6LLAW032W_return" w:history="1">
        <w:r>
          <w:rPr>
            <w:rStyle w:val="Hyperlink"/>
            <w:rFonts w:eastAsia="Times New Roman"/>
            <w:b/>
            <w:bCs/>
          </w:rPr>
          <w:t>Module Code: 6LLAW032W</w:t>
        </w:r>
      </w:hyperlink>
    </w:p>
    <w:p w14:paraId="02BEBB01" w14:textId="77777777" w:rsidR="00000000" w:rsidRDefault="00000000">
      <w:pPr>
        <w:spacing w:before="0" w:beforeAutospacing="0"/>
        <w:divId w:val="1721902105"/>
      </w:pPr>
      <w:r>
        <w:rPr>
          <w:rFonts w:eastAsia="Times New Roman"/>
          <w:b/>
          <w:bCs/>
        </w:rPr>
        <w:t>Level 6</w:t>
      </w:r>
    </w:p>
    <w:p w14:paraId="6A18D8DF" w14:textId="77777777" w:rsidR="00000000" w:rsidRDefault="00000000">
      <w:pPr>
        <w:spacing w:before="0" w:beforeAutospacing="0"/>
        <w:divId w:val="1934437013"/>
        <w:rPr>
          <w:rFonts w:eastAsia="Times New Roman"/>
          <w:b/>
          <w:bCs/>
        </w:rPr>
      </w:pPr>
      <w:r>
        <w:rPr>
          <w:rFonts w:eastAsia="Times New Roman"/>
          <w:b/>
          <w:bCs/>
        </w:rPr>
        <w:t>Semester 1</w:t>
      </w:r>
    </w:p>
    <w:p w14:paraId="5644D61A" w14:textId="77777777" w:rsidR="00000000" w:rsidRDefault="00000000">
      <w:pPr>
        <w:spacing w:before="0" w:beforeAutospacing="0"/>
        <w:divId w:val="932667121"/>
        <w:rPr>
          <w:rFonts w:eastAsia="Times New Roman"/>
          <w:b/>
          <w:bCs/>
        </w:rPr>
      </w:pPr>
      <w:r>
        <w:rPr>
          <w:rFonts w:eastAsia="Times New Roman"/>
          <w:b/>
          <w:bCs/>
        </w:rPr>
        <w:t>Location: Regent</w:t>
      </w:r>
    </w:p>
    <w:p w14:paraId="29D6944A" w14:textId="77777777" w:rsidR="00000000" w:rsidRDefault="00000000">
      <w:pPr>
        <w:spacing w:before="0" w:beforeAutospacing="0"/>
        <w:divId w:val="1783912786"/>
        <w:rPr>
          <w:rFonts w:eastAsia="Times New Roman"/>
          <w:b/>
          <w:bCs/>
        </w:rPr>
      </w:pPr>
      <w:r>
        <w:rPr>
          <w:rFonts w:eastAsia="Times New Roman"/>
          <w:b/>
          <w:bCs/>
        </w:rPr>
        <w:t>UK Credit Value: 20</w:t>
      </w:r>
    </w:p>
    <w:p w14:paraId="2803A37D" w14:textId="77777777" w:rsidR="00000000" w:rsidRDefault="00000000">
      <w:pPr>
        <w:spacing w:before="0" w:beforeAutospacing="0"/>
        <w:divId w:val="1116021779"/>
        <w:rPr>
          <w:rFonts w:eastAsia="Times New Roman"/>
        </w:rPr>
      </w:pPr>
      <w:r>
        <w:rPr>
          <w:rFonts w:eastAsia="Times New Roman"/>
          <w:b/>
          <w:bCs/>
        </w:rPr>
        <w:t>Equivalent Credit Value: US Credits 4 / ECTS credits 10*</w:t>
      </w:r>
    </w:p>
    <w:p w14:paraId="2EA3CCA0" w14:textId="77777777" w:rsidR="00000000" w:rsidRDefault="00000000">
      <w:pPr>
        <w:spacing w:before="0" w:beforeAutospacing="0"/>
        <w:divId w:val="785662502"/>
        <w:rPr>
          <w:rFonts w:eastAsia="Times New Roman"/>
        </w:rPr>
      </w:pPr>
      <w:r>
        <w:rPr>
          <w:rFonts w:eastAsia="Times New Roman"/>
        </w:rPr>
        <w:t>This module provides students with an opportunity to undertake an interdisciplinary study of the interaction between religion, law and society. It looks at the controversial place of religion in the 21st century and considers the evolving interaction between religion and the state and the extent to which the state and the law can/should interfere with religious affairs. The first part of the module lays the foundations by providing students with some historical, legal and theoretical background to the field of law and religion, and the second part focuses on key legal issues within religion law such as manifestation of belief in the public sphere, religious symbols at school, religious architecture and community building, hate speech etc. The third part introduces religious law and its interaction with State law while the last part looks beyond a purely legal approach to law and religion and looks at how and why other disciplines such as sociology and psychology can inform our understanding of religion. The module takes an interdisciplinary, international and comparative approach to the issue of religion, law and society. Weekly discussion groups will allow students to participate in debates about current issues and recent court decisions on the topic.</w:t>
      </w:r>
      <w:r>
        <w:rPr>
          <w:rFonts w:eastAsia="Times New Roman"/>
        </w:rPr>
        <w:br/>
      </w:r>
      <w:r>
        <w:rPr>
          <w:rStyle w:val="Strong"/>
          <w:rFonts w:eastAsia="Times New Roman"/>
        </w:rPr>
        <w:t>Assessment:</w:t>
      </w:r>
      <w:r>
        <w:rPr>
          <w:rFonts w:eastAsia="Times New Roman"/>
        </w:rPr>
        <w:t xml:space="preserve"> Presentation (60%), Coursework (40%)</w:t>
      </w:r>
      <w:r>
        <w:rPr>
          <w:rFonts w:eastAsia="Times New Roman"/>
        </w:rPr>
        <w:br/>
        <w:t>*All transcripts are issued in UK credits.</w:t>
      </w:r>
    </w:p>
    <w:p w14:paraId="5CEDE446" w14:textId="77777777" w:rsidR="00000000" w:rsidRDefault="00000000">
      <w:pPr>
        <w:pStyle w:val="Heading3"/>
        <w:divId w:val="1449736320"/>
        <w:rPr>
          <w:rFonts w:ascii="Arial" w:eastAsia="Times New Roman" w:hAnsi="Arial" w:cs="Arial"/>
          <w:u w:val="single"/>
        </w:rPr>
      </w:pPr>
      <w:bookmarkStart w:id="55" w:name="6LLAW033W"/>
      <w:r>
        <w:rPr>
          <w:rStyle w:val="Heading3Char"/>
          <w:rFonts w:eastAsia="Times New Roman"/>
          <w:u w:val="single"/>
        </w:rPr>
        <w:t>Elements of Commercial Law</w:t>
      </w:r>
      <w:bookmarkEnd w:id="55"/>
    </w:p>
    <w:p w14:paraId="2D5B3C94" w14:textId="77777777" w:rsidR="00000000" w:rsidRDefault="00000000">
      <w:pPr>
        <w:spacing w:before="0" w:beforeAutospacing="0"/>
        <w:divId w:val="705302369"/>
        <w:rPr>
          <w:rStyle w:val="Strong"/>
        </w:rPr>
      </w:pPr>
      <w:hyperlink w:anchor="6LLAW033W_return" w:history="1">
        <w:r>
          <w:rPr>
            <w:rStyle w:val="Hyperlink"/>
            <w:rFonts w:eastAsia="Times New Roman"/>
            <w:b/>
            <w:bCs/>
          </w:rPr>
          <w:t>Module Code: 6LLAW033W</w:t>
        </w:r>
      </w:hyperlink>
    </w:p>
    <w:p w14:paraId="202FC9DE" w14:textId="77777777" w:rsidR="00000000" w:rsidRDefault="00000000">
      <w:pPr>
        <w:spacing w:before="0" w:beforeAutospacing="0"/>
        <w:divId w:val="304891561"/>
      </w:pPr>
      <w:r>
        <w:rPr>
          <w:rFonts w:eastAsia="Times New Roman"/>
          <w:b/>
          <w:bCs/>
        </w:rPr>
        <w:lastRenderedPageBreak/>
        <w:t>Level 6</w:t>
      </w:r>
    </w:p>
    <w:p w14:paraId="646003CA" w14:textId="77777777" w:rsidR="00000000" w:rsidRDefault="00000000">
      <w:pPr>
        <w:spacing w:before="0" w:beforeAutospacing="0"/>
        <w:divId w:val="1379551672"/>
        <w:rPr>
          <w:rFonts w:eastAsia="Times New Roman"/>
          <w:b/>
          <w:bCs/>
        </w:rPr>
      </w:pPr>
      <w:r>
        <w:rPr>
          <w:rFonts w:eastAsia="Times New Roman"/>
          <w:b/>
          <w:bCs/>
        </w:rPr>
        <w:t>Semester 1</w:t>
      </w:r>
    </w:p>
    <w:p w14:paraId="527E5AC9" w14:textId="77777777" w:rsidR="00000000" w:rsidRDefault="00000000">
      <w:pPr>
        <w:spacing w:before="0" w:beforeAutospacing="0"/>
        <w:divId w:val="2008361710"/>
        <w:rPr>
          <w:rFonts w:eastAsia="Times New Roman"/>
          <w:b/>
          <w:bCs/>
        </w:rPr>
      </w:pPr>
      <w:r>
        <w:rPr>
          <w:rFonts w:eastAsia="Times New Roman"/>
          <w:b/>
          <w:bCs/>
        </w:rPr>
        <w:t>Location: Regent</w:t>
      </w:r>
    </w:p>
    <w:p w14:paraId="546DBB44" w14:textId="77777777" w:rsidR="00000000" w:rsidRDefault="00000000">
      <w:pPr>
        <w:spacing w:before="0" w:beforeAutospacing="0"/>
        <w:divId w:val="311913079"/>
        <w:rPr>
          <w:rFonts w:eastAsia="Times New Roman"/>
          <w:b/>
          <w:bCs/>
        </w:rPr>
      </w:pPr>
      <w:r>
        <w:rPr>
          <w:rFonts w:eastAsia="Times New Roman"/>
          <w:b/>
          <w:bCs/>
        </w:rPr>
        <w:t>UK Credit Value: 20</w:t>
      </w:r>
    </w:p>
    <w:p w14:paraId="10B60F46" w14:textId="77777777" w:rsidR="00000000" w:rsidRDefault="00000000">
      <w:pPr>
        <w:spacing w:before="0" w:beforeAutospacing="0"/>
        <w:divId w:val="120803969"/>
        <w:rPr>
          <w:rFonts w:eastAsia="Times New Roman"/>
        </w:rPr>
      </w:pPr>
      <w:r>
        <w:rPr>
          <w:rFonts w:eastAsia="Times New Roman"/>
          <w:b/>
          <w:bCs/>
        </w:rPr>
        <w:t>Equivalent Credit Value: US Credits 4 / ECTS credits 10*</w:t>
      </w:r>
    </w:p>
    <w:p w14:paraId="3374B5AA" w14:textId="77777777" w:rsidR="00373E3F" w:rsidRDefault="00000000">
      <w:pPr>
        <w:spacing w:before="0" w:beforeAutospacing="0"/>
        <w:divId w:val="922766202"/>
        <w:rPr>
          <w:rFonts w:eastAsia="Times New Roman"/>
        </w:rPr>
      </w:pPr>
      <w:r>
        <w:rPr>
          <w:rFonts w:eastAsia="Times New Roman"/>
        </w:rPr>
        <w:t>This module provides an opportunity to consider the role of the law in relation to commercial transactions and the ways in which the law intervenes and regulates commerce, trade and business. It will examine the purposes of commercial law and the way it facilitates the commercial practices of the business community. The law will also identify the substantive law in key areas, consider its development and application to contracts for the sale of goods, insurance of goods and methods of payment, security and finance of contracts of sale.</w:t>
      </w:r>
      <w:r>
        <w:rPr>
          <w:rFonts w:eastAsia="Times New Roman"/>
        </w:rPr>
        <w:br/>
      </w:r>
      <w:r>
        <w:rPr>
          <w:rStyle w:val="Strong"/>
          <w:rFonts w:eastAsia="Times New Roman"/>
        </w:rPr>
        <w:t>Assessment:</w:t>
      </w:r>
      <w:r>
        <w:rPr>
          <w:rFonts w:eastAsia="Times New Roman"/>
        </w:rPr>
        <w:t xml:space="preserve"> Examination - online (100%)</w:t>
      </w:r>
      <w:r>
        <w:rPr>
          <w:rFonts w:eastAsia="Times New Roman"/>
        </w:rPr>
        <w:br/>
        <w:t>*All transcripts are issued in UK credits.</w:t>
      </w:r>
    </w:p>
    <w:sectPr w:rsidR="00373E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187D2A"/>
    <w:rsid w:val="00187D2A"/>
    <w:rsid w:val="00373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FEF2F"/>
  <w15:chartTrackingRefBased/>
  <w15:docId w15:val="{6BC27C10-94D8-486A-B3AE-DCB29BB29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beforeAutospacing="1"/>
    </w:pPr>
    <w:rPr>
      <w:rFonts w:ascii="Arial" w:eastAsiaTheme="minorEastAsia" w:hAnsi="Arial" w:cs="Arial"/>
      <w:sz w:val="24"/>
      <w:szCs w:val="24"/>
    </w:rPr>
  </w:style>
  <w:style w:type="paragraph" w:styleId="Heading1">
    <w:name w:val="heading 1"/>
    <w:basedOn w:val="Normal"/>
    <w:link w:val="Heading1Char"/>
    <w:uiPriority w:val="9"/>
    <w:qFormat/>
    <w:pPr>
      <w:spacing w:before="300" w:beforeAutospacing="0" w:after="100" w:afterAutospacing="1"/>
      <w:outlineLvl w:val="0"/>
    </w:pPr>
    <w:rPr>
      <w:rFonts w:ascii="Times New Roman" w:hAnsi="Times New Roman" w:cs="Times New Roman"/>
      <w:b/>
      <w:bCs/>
      <w:kern w:val="36"/>
      <w:sz w:val="54"/>
      <w:szCs w:val="54"/>
    </w:rPr>
  </w:style>
  <w:style w:type="paragraph" w:styleId="Heading2">
    <w:name w:val="heading 2"/>
    <w:basedOn w:val="Normal"/>
    <w:link w:val="Heading2Char"/>
    <w:uiPriority w:val="9"/>
    <w:qFormat/>
    <w:pPr>
      <w:spacing w:before="300" w:beforeAutospacing="0" w:after="150"/>
      <w:outlineLvl w:val="1"/>
    </w:pPr>
    <w:rPr>
      <w:rFonts w:ascii="Times New Roman" w:hAnsi="Times New Roman" w:cs="Times New Roman"/>
      <w:b/>
      <w:bCs/>
      <w:sz w:val="45"/>
      <w:szCs w:val="45"/>
    </w:rPr>
  </w:style>
  <w:style w:type="paragraph" w:styleId="Heading3">
    <w:name w:val="heading 3"/>
    <w:basedOn w:val="Normal"/>
    <w:link w:val="Heading3Char"/>
    <w:uiPriority w:val="9"/>
    <w:qFormat/>
    <w:pPr>
      <w:spacing w:before="300" w:beforeAutospacing="0" w:after="150"/>
      <w:outlineLvl w:val="2"/>
    </w:pPr>
    <w:rPr>
      <w:rFonts w:ascii="Times New Roman" w:hAnsi="Times New Roman" w:cs="Times New Roman"/>
      <w:b/>
      <w:bCs/>
      <w:sz w:val="36"/>
      <w:szCs w:val="36"/>
    </w:rPr>
  </w:style>
  <w:style w:type="paragraph" w:styleId="Heading4">
    <w:name w:val="heading 4"/>
    <w:basedOn w:val="Normal"/>
    <w:link w:val="Heading4Char"/>
    <w:uiPriority w:val="9"/>
    <w:qFormat/>
    <w:pPr>
      <w:spacing w:before="150" w:beforeAutospacing="0" w:after="150"/>
      <w:outlineLvl w:val="3"/>
    </w:pPr>
    <w:rPr>
      <w:rFonts w:ascii="Times New Roman" w:hAnsi="Times New Roman" w:cs="Times New Roman"/>
      <w:b/>
      <w:bCs/>
      <w:sz w:val="27"/>
      <w:szCs w:val="27"/>
    </w:rPr>
  </w:style>
  <w:style w:type="paragraph" w:styleId="Heading5">
    <w:name w:val="heading 5"/>
    <w:basedOn w:val="Normal"/>
    <w:link w:val="Heading5Char"/>
    <w:uiPriority w:val="9"/>
    <w:qFormat/>
    <w:pPr>
      <w:spacing w:before="150" w:beforeAutospacing="0" w:after="150"/>
      <w:outlineLvl w:val="4"/>
    </w:pPr>
    <w:rPr>
      <w:rFonts w:ascii="Times New Roman" w:hAnsi="Times New Roman" w:cs="Times New Roman"/>
      <w:b/>
      <w:bCs/>
      <w:sz w:val="21"/>
      <w:szCs w:val="21"/>
    </w:rPr>
  </w:style>
  <w:style w:type="paragraph" w:styleId="Heading6">
    <w:name w:val="heading 6"/>
    <w:basedOn w:val="Normal"/>
    <w:link w:val="Heading6Char"/>
    <w:uiPriority w:val="9"/>
    <w:qFormat/>
    <w:pPr>
      <w:spacing w:before="150" w:beforeAutospacing="0" w:after="150"/>
      <w:outlineLvl w:val="5"/>
    </w:pPr>
    <w:rPr>
      <w:rFonts w:ascii="Times New Roman" w:hAnsi="Times New Roman"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00FF"/>
      <w:u w:val="none"/>
      <w:effect w:val="none"/>
    </w:rPr>
  </w:style>
  <w:style w:type="character" w:styleId="FollowedHyperlink">
    <w:name w:val="FollowedHyperlink"/>
    <w:basedOn w:val="DefaultParagraphFont"/>
    <w:uiPriority w:val="99"/>
    <w:semiHidden/>
    <w:unhideWhenUsed/>
    <w:rPr>
      <w:strike w:val="0"/>
      <w:dstrike w:val="0"/>
      <w:color w:val="0000FF"/>
      <w:u w:val="none"/>
      <w:effect w:val="none"/>
    </w:rPr>
  </w:style>
  <w:style w:type="paragraph" w:styleId="HTMLAddress">
    <w:name w:val="HTML Address"/>
    <w:basedOn w:val="Normal"/>
    <w:link w:val="HTMLAddressChar"/>
    <w:uiPriority w:val="99"/>
    <w:semiHidden/>
    <w:unhideWhenUsed/>
    <w:pPr>
      <w:spacing w:before="0" w:beforeAutospacing="0" w:after="300"/>
    </w:pPr>
    <w:rPr>
      <w:i/>
      <w:iCs/>
    </w:rPr>
  </w:style>
  <w:style w:type="character" w:customStyle="1" w:styleId="HTMLAddressChar">
    <w:name w:val="HTML Address Char"/>
    <w:basedOn w:val="DefaultParagraphFont"/>
    <w:link w:val="HTMLAddress"/>
    <w:uiPriority w:val="99"/>
    <w:semiHidden/>
    <w:rPr>
      <w:rFonts w:ascii="Arial" w:hAnsi="Arial" w:cs="Arial" w:hint="default"/>
      <w:i/>
      <w:iCs/>
    </w:rPr>
  </w:style>
  <w:style w:type="character" w:customStyle="1" w:styleId="Heading1Char">
    <w:name w:val="Heading 1 Char"/>
    <w:basedOn w:val="DefaultParagraphFont"/>
    <w:link w:val="Heading1"/>
    <w:uiPriority w:val="9"/>
    <w:rPr>
      <w:rFonts w:ascii="Calibri Light" w:hAnsi="Calibri Light" w:cs="Calibri Light" w:hint="default"/>
      <w:color w:val="2F5496"/>
    </w:rPr>
  </w:style>
  <w:style w:type="character" w:customStyle="1" w:styleId="Heading2Char">
    <w:name w:val="Heading 2 Char"/>
    <w:basedOn w:val="DefaultParagraphFont"/>
    <w:link w:val="Heading2"/>
    <w:uiPriority w:val="9"/>
    <w:semiHidden/>
    <w:rPr>
      <w:rFonts w:ascii="Calibri Light" w:hAnsi="Calibri Light" w:cs="Calibri Light" w:hint="default"/>
      <w:color w:val="2F5496"/>
    </w:rPr>
  </w:style>
  <w:style w:type="character" w:customStyle="1" w:styleId="Heading3Char">
    <w:name w:val="Heading 3 Char"/>
    <w:basedOn w:val="DefaultParagraphFont"/>
    <w:link w:val="Heading3"/>
    <w:uiPriority w:val="9"/>
    <w:semiHidden/>
    <w:rPr>
      <w:rFonts w:ascii="Calibri Light" w:hAnsi="Calibri Light" w:cs="Calibri Light" w:hint="default"/>
      <w:color w:val="1F3763"/>
    </w:rPr>
  </w:style>
  <w:style w:type="character" w:customStyle="1" w:styleId="Heading4Char">
    <w:name w:val="Heading 4 Char"/>
    <w:basedOn w:val="DefaultParagraphFont"/>
    <w:link w:val="Heading4"/>
    <w:uiPriority w:val="9"/>
    <w:semiHidden/>
    <w:rPr>
      <w:rFonts w:ascii="Calibri Light" w:hAnsi="Calibri Light" w:cs="Calibri Light" w:hint="default"/>
      <w:i/>
      <w:iCs/>
      <w:color w:val="2F5496"/>
    </w:rPr>
  </w:style>
  <w:style w:type="character" w:customStyle="1" w:styleId="Heading5Char">
    <w:name w:val="Heading 5 Char"/>
    <w:basedOn w:val="DefaultParagraphFont"/>
    <w:link w:val="Heading5"/>
    <w:uiPriority w:val="9"/>
    <w:semiHidden/>
    <w:rPr>
      <w:rFonts w:ascii="Calibri Light" w:hAnsi="Calibri Light" w:cs="Calibri Light" w:hint="default"/>
      <w:color w:val="2F5496"/>
    </w:rPr>
  </w:style>
  <w:style w:type="character" w:customStyle="1" w:styleId="Heading6Char">
    <w:name w:val="Heading 6 Char"/>
    <w:basedOn w:val="DefaultParagraphFont"/>
    <w:link w:val="Heading6"/>
    <w:uiPriority w:val="9"/>
    <w:semiHidden/>
    <w:rPr>
      <w:rFonts w:ascii="Calibri Light" w:hAnsi="Calibri Light" w:cs="Calibri Light" w:hint="default"/>
      <w:color w:val="1F3763"/>
    </w:rPr>
  </w:style>
  <w:style w:type="paragraph" w:styleId="HTMLPreformatted">
    <w:name w:val="HTML Preformatted"/>
    <w:basedOn w:val="Normal"/>
    <w:link w:val="HTMLPreformattedChar"/>
    <w:uiPriority w:val="99"/>
    <w:semiHidden/>
    <w:unhideWhenUsed/>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beforeAutospacing="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hAnsi="Consolas" w:hint="default"/>
    </w:rPr>
  </w:style>
  <w:style w:type="paragraph" w:customStyle="1" w:styleId="msonormal0">
    <w:name w:val="msonormal"/>
    <w:basedOn w:val="Normal"/>
    <w:pPr>
      <w:spacing w:after="100" w:afterAutospacing="1"/>
    </w:pPr>
  </w:style>
  <w:style w:type="paragraph" w:styleId="NormalWeb">
    <w:name w:val="Normal (Web)"/>
    <w:basedOn w:val="Normal"/>
    <w:uiPriority w:val="99"/>
    <w:semiHidden/>
    <w:unhideWhenUsed/>
    <w:pPr>
      <w:spacing w:after="100" w:afterAutospacing="1"/>
    </w:pPr>
  </w:style>
  <w:style w:type="paragraph" w:customStyle="1" w:styleId="glyphicon">
    <w:name w:val="glyphicon"/>
    <w:basedOn w:val="Normal"/>
    <w:pPr>
      <w:spacing w:after="100" w:afterAutospacing="1"/>
    </w:pPr>
    <w:rPr>
      <w:rFonts w:ascii="Times New Roman" w:hAnsi="Times New Roman" w:cs="Times New Roman"/>
    </w:rPr>
  </w:style>
  <w:style w:type="paragraph" w:customStyle="1" w:styleId="img-thumbnail">
    <w:name w:val="img-thumbnail"/>
    <w:basedOn w:val="Normal"/>
    <w:pPr>
      <w:shd w:val="clear" w:color="auto" w:fill="FFFFFF"/>
      <w:spacing w:after="100" w:afterAutospacing="1"/>
    </w:pPr>
  </w:style>
  <w:style w:type="paragraph" w:customStyle="1" w:styleId="sr-only">
    <w:name w:val="sr-only"/>
    <w:basedOn w:val="Normal"/>
    <w:pPr>
      <w:spacing w:before="0" w:beforeAutospacing="0"/>
      <w:ind w:left="-15" w:right="-15"/>
    </w:pPr>
  </w:style>
  <w:style w:type="paragraph" w:customStyle="1" w:styleId="h1">
    <w:name w:val="h1"/>
    <w:basedOn w:val="Normal"/>
    <w:pPr>
      <w:spacing w:before="300" w:beforeAutospacing="0" w:after="100" w:afterAutospacing="1"/>
    </w:pPr>
    <w:rPr>
      <w:rFonts w:ascii="Times New Roman" w:hAnsi="Times New Roman" w:cs="Times New Roman"/>
      <w:sz w:val="54"/>
      <w:szCs w:val="54"/>
    </w:rPr>
  </w:style>
  <w:style w:type="paragraph" w:customStyle="1" w:styleId="h2">
    <w:name w:val="h2"/>
    <w:basedOn w:val="Normal"/>
    <w:pPr>
      <w:spacing w:before="300" w:beforeAutospacing="0" w:after="100" w:afterAutospacing="1"/>
    </w:pPr>
    <w:rPr>
      <w:rFonts w:ascii="Times New Roman" w:hAnsi="Times New Roman" w:cs="Times New Roman"/>
      <w:sz w:val="45"/>
      <w:szCs w:val="45"/>
    </w:rPr>
  </w:style>
  <w:style w:type="paragraph" w:customStyle="1" w:styleId="h3">
    <w:name w:val="h3"/>
    <w:basedOn w:val="Normal"/>
    <w:pPr>
      <w:spacing w:before="300" w:beforeAutospacing="0" w:after="100" w:afterAutospacing="1"/>
    </w:pPr>
    <w:rPr>
      <w:rFonts w:ascii="Times New Roman" w:hAnsi="Times New Roman" w:cs="Times New Roman"/>
      <w:sz w:val="36"/>
      <w:szCs w:val="36"/>
    </w:rPr>
  </w:style>
  <w:style w:type="paragraph" w:customStyle="1" w:styleId="h4">
    <w:name w:val="h4"/>
    <w:basedOn w:val="Normal"/>
    <w:pPr>
      <w:spacing w:before="150" w:beforeAutospacing="0" w:after="100" w:afterAutospacing="1"/>
    </w:pPr>
    <w:rPr>
      <w:rFonts w:ascii="Times New Roman" w:hAnsi="Times New Roman" w:cs="Times New Roman"/>
      <w:sz w:val="27"/>
      <w:szCs w:val="27"/>
    </w:rPr>
  </w:style>
  <w:style w:type="paragraph" w:customStyle="1" w:styleId="h5">
    <w:name w:val="h5"/>
    <w:basedOn w:val="Normal"/>
    <w:pPr>
      <w:spacing w:before="150" w:beforeAutospacing="0" w:after="100" w:afterAutospacing="1"/>
    </w:pPr>
    <w:rPr>
      <w:rFonts w:ascii="Times New Roman" w:hAnsi="Times New Roman" w:cs="Times New Roman"/>
      <w:sz w:val="21"/>
      <w:szCs w:val="21"/>
    </w:rPr>
  </w:style>
  <w:style w:type="paragraph" w:customStyle="1" w:styleId="h6">
    <w:name w:val="h6"/>
    <w:basedOn w:val="Normal"/>
    <w:pPr>
      <w:spacing w:before="150" w:beforeAutospacing="0" w:after="100" w:afterAutospacing="1"/>
    </w:pPr>
    <w:rPr>
      <w:rFonts w:ascii="Times New Roman" w:hAnsi="Times New Roman" w:cs="Times New Roman"/>
      <w:sz w:val="18"/>
      <w:szCs w:val="18"/>
    </w:rPr>
  </w:style>
  <w:style w:type="paragraph" w:customStyle="1" w:styleId="lead">
    <w:name w:val="lead"/>
    <w:basedOn w:val="Normal"/>
    <w:pPr>
      <w:spacing w:after="300"/>
    </w:pPr>
  </w:style>
  <w:style w:type="paragraph" w:customStyle="1" w:styleId="small">
    <w:name w:val="small"/>
    <w:basedOn w:val="Normal"/>
    <w:pPr>
      <w:spacing w:after="100" w:afterAutospacing="1"/>
    </w:pPr>
    <w:rPr>
      <w:sz w:val="20"/>
      <w:szCs w:val="20"/>
    </w:rPr>
  </w:style>
  <w:style w:type="paragraph" w:customStyle="1" w:styleId="text-left">
    <w:name w:val="text-left"/>
    <w:basedOn w:val="Normal"/>
    <w:pPr>
      <w:spacing w:after="100" w:afterAutospacing="1"/>
    </w:pPr>
  </w:style>
  <w:style w:type="paragraph" w:customStyle="1" w:styleId="text-right">
    <w:name w:val="text-right"/>
    <w:basedOn w:val="Normal"/>
    <w:pPr>
      <w:spacing w:after="100" w:afterAutospacing="1"/>
      <w:jc w:val="right"/>
    </w:pPr>
  </w:style>
  <w:style w:type="paragraph" w:customStyle="1" w:styleId="text-center">
    <w:name w:val="text-center"/>
    <w:basedOn w:val="Normal"/>
    <w:pPr>
      <w:spacing w:after="100" w:afterAutospacing="1"/>
      <w:jc w:val="center"/>
    </w:pPr>
  </w:style>
  <w:style w:type="paragraph" w:customStyle="1" w:styleId="text-justify">
    <w:name w:val="text-justify"/>
    <w:basedOn w:val="Normal"/>
    <w:pPr>
      <w:spacing w:after="100" w:afterAutospacing="1"/>
      <w:jc w:val="both"/>
    </w:pPr>
  </w:style>
  <w:style w:type="paragraph" w:customStyle="1" w:styleId="text-nowrap">
    <w:name w:val="text-nowrap"/>
    <w:basedOn w:val="Normal"/>
    <w:pPr>
      <w:spacing w:after="100" w:afterAutospacing="1"/>
    </w:pPr>
  </w:style>
  <w:style w:type="paragraph" w:customStyle="1" w:styleId="text-uppercase">
    <w:name w:val="text-uppercase"/>
    <w:basedOn w:val="Normal"/>
    <w:pPr>
      <w:spacing w:after="100" w:afterAutospacing="1"/>
    </w:pPr>
  </w:style>
  <w:style w:type="paragraph" w:customStyle="1" w:styleId="text-muted">
    <w:name w:val="text-muted"/>
    <w:basedOn w:val="Normal"/>
    <w:pPr>
      <w:spacing w:after="100" w:afterAutospacing="1"/>
    </w:pPr>
  </w:style>
  <w:style w:type="paragraph" w:customStyle="1" w:styleId="text-primary">
    <w:name w:val="text-primary"/>
    <w:basedOn w:val="Normal"/>
    <w:pPr>
      <w:spacing w:after="100" w:afterAutospacing="1"/>
    </w:pPr>
  </w:style>
  <w:style w:type="paragraph" w:customStyle="1" w:styleId="text-success">
    <w:name w:val="text-success"/>
    <w:basedOn w:val="Normal"/>
    <w:pPr>
      <w:spacing w:after="100" w:afterAutospacing="1"/>
    </w:pPr>
  </w:style>
  <w:style w:type="paragraph" w:customStyle="1" w:styleId="text-info">
    <w:name w:val="text-info"/>
    <w:basedOn w:val="Normal"/>
    <w:pPr>
      <w:spacing w:after="100" w:afterAutospacing="1"/>
    </w:pPr>
  </w:style>
  <w:style w:type="paragraph" w:customStyle="1" w:styleId="text-warning">
    <w:name w:val="text-warning"/>
    <w:basedOn w:val="Normal"/>
    <w:pPr>
      <w:spacing w:after="100" w:afterAutospacing="1"/>
    </w:pPr>
  </w:style>
  <w:style w:type="paragraph" w:customStyle="1" w:styleId="text-danger">
    <w:name w:val="text-danger"/>
    <w:basedOn w:val="Normal"/>
    <w:pPr>
      <w:spacing w:after="100" w:afterAutospacing="1"/>
    </w:pPr>
  </w:style>
  <w:style w:type="paragraph" w:customStyle="1" w:styleId="bg-primary">
    <w:name w:val="bg-primary"/>
    <w:basedOn w:val="Normal"/>
    <w:pPr>
      <w:shd w:val="clear" w:color="auto" w:fill="337AB7"/>
      <w:spacing w:after="100" w:afterAutospacing="1"/>
    </w:pPr>
  </w:style>
  <w:style w:type="paragraph" w:customStyle="1" w:styleId="bg-success">
    <w:name w:val="bg-success"/>
    <w:basedOn w:val="Normal"/>
    <w:pPr>
      <w:shd w:val="clear" w:color="auto" w:fill="DFF0D8"/>
      <w:spacing w:after="100" w:afterAutospacing="1"/>
    </w:pPr>
  </w:style>
  <w:style w:type="paragraph" w:customStyle="1" w:styleId="bg-info">
    <w:name w:val="bg-info"/>
    <w:basedOn w:val="Normal"/>
    <w:pPr>
      <w:shd w:val="clear" w:color="auto" w:fill="D9EDF7"/>
      <w:spacing w:after="100" w:afterAutospacing="1"/>
    </w:pPr>
  </w:style>
  <w:style w:type="paragraph" w:customStyle="1" w:styleId="bg-warning">
    <w:name w:val="bg-warning"/>
    <w:basedOn w:val="Normal"/>
    <w:pPr>
      <w:shd w:val="clear" w:color="auto" w:fill="FCF8E3"/>
      <w:spacing w:after="100" w:afterAutospacing="1"/>
    </w:pPr>
  </w:style>
  <w:style w:type="paragraph" w:customStyle="1" w:styleId="bg-danger">
    <w:name w:val="bg-danger"/>
    <w:basedOn w:val="Normal"/>
    <w:pPr>
      <w:shd w:val="clear" w:color="auto" w:fill="F2DEDE"/>
      <w:spacing w:after="100" w:afterAutospacing="1"/>
    </w:pPr>
  </w:style>
  <w:style w:type="paragraph" w:customStyle="1" w:styleId="page-header">
    <w:name w:val="page-header"/>
    <w:basedOn w:val="Normal"/>
    <w:pPr>
      <w:spacing w:before="600" w:beforeAutospacing="0" w:after="300"/>
    </w:pPr>
  </w:style>
  <w:style w:type="paragraph" w:customStyle="1" w:styleId="list-unstyled">
    <w:name w:val="list-unstyled"/>
    <w:basedOn w:val="Normal"/>
    <w:pPr>
      <w:spacing w:after="100" w:afterAutospacing="1"/>
    </w:pPr>
  </w:style>
  <w:style w:type="paragraph" w:customStyle="1" w:styleId="list-inline">
    <w:name w:val="list-inline"/>
    <w:basedOn w:val="Normal"/>
    <w:pPr>
      <w:spacing w:after="100" w:afterAutospacing="1"/>
      <w:ind w:left="-75"/>
    </w:pPr>
  </w:style>
  <w:style w:type="paragraph" w:customStyle="1" w:styleId="list-inlineli">
    <w:name w:val="list-inline&gt;li"/>
    <w:basedOn w:val="Normal"/>
    <w:pPr>
      <w:spacing w:after="100" w:afterAutospacing="1"/>
    </w:pPr>
  </w:style>
  <w:style w:type="paragraph" w:customStyle="1" w:styleId="initialism">
    <w:name w:val="initialism"/>
    <w:basedOn w:val="Normal"/>
    <w:pPr>
      <w:spacing w:after="100" w:afterAutospacing="1"/>
    </w:pPr>
    <w:rPr>
      <w:sz w:val="22"/>
      <w:szCs w:val="22"/>
    </w:rPr>
  </w:style>
  <w:style w:type="paragraph" w:customStyle="1" w:styleId="blockquote-reverse">
    <w:name w:val="blockquote-reverse"/>
    <w:basedOn w:val="Normal"/>
    <w:pPr>
      <w:spacing w:after="100" w:afterAutospacing="1"/>
      <w:jc w:val="right"/>
    </w:pPr>
  </w:style>
  <w:style w:type="paragraph" w:customStyle="1" w:styleId="container">
    <w:name w:val="container"/>
    <w:basedOn w:val="Normal"/>
    <w:pPr>
      <w:spacing w:after="100" w:afterAutospacing="1"/>
    </w:pPr>
  </w:style>
  <w:style w:type="paragraph" w:customStyle="1" w:styleId="container-fluid">
    <w:name w:val="container-fluid"/>
    <w:basedOn w:val="Normal"/>
    <w:pPr>
      <w:spacing w:after="100" w:afterAutospacing="1"/>
    </w:pPr>
  </w:style>
  <w:style w:type="paragraph" w:customStyle="1" w:styleId="row">
    <w:name w:val="row"/>
    <w:basedOn w:val="Normal"/>
    <w:pPr>
      <w:spacing w:after="100" w:afterAutospacing="1"/>
      <w:ind w:left="-225" w:right="-225"/>
    </w:pPr>
  </w:style>
  <w:style w:type="paragraph" w:customStyle="1" w:styleId="col-lg-1">
    <w:name w:val="col-lg-1"/>
    <w:basedOn w:val="Normal"/>
    <w:pPr>
      <w:spacing w:after="100" w:afterAutospacing="1"/>
    </w:pPr>
  </w:style>
  <w:style w:type="paragraph" w:customStyle="1" w:styleId="col-lg-10">
    <w:name w:val="col-lg-10"/>
    <w:basedOn w:val="Normal"/>
    <w:pPr>
      <w:spacing w:after="100" w:afterAutospacing="1"/>
    </w:pPr>
  </w:style>
  <w:style w:type="paragraph" w:customStyle="1" w:styleId="col-lg-11">
    <w:name w:val="col-lg-11"/>
    <w:basedOn w:val="Normal"/>
    <w:pPr>
      <w:spacing w:after="100" w:afterAutospacing="1"/>
    </w:pPr>
  </w:style>
  <w:style w:type="paragraph" w:customStyle="1" w:styleId="col-lg-12">
    <w:name w:val="col-lg-12"/>
    <w:basedOn w:val="Normal"/>
    <w:pPr>
      <w:spacing w:after="100" w:afterAutospacing="1"/>
    </w:pPr>
  </w:style>
  <w:style w:type="paragraph" w:customStyle="1" w:styleId="col-lg-2">
    <w:name w:val="col-lg-2"/>
    <w:basedOn w:val="Normal"/>
    <w:pPr>
      <w:spacing w:after="100" w:afterAutospacing="1"/>
    </w:pPr>
  </w:style>
  <w:style w:type="paragraph" w:customStyle="1" w:styleId="col-lg-3">
    <w:name w:val="col-lg-3"/>
    <w:basedOn w:val="Normal"/>
    <w:pPr>
      <w:spacing w:after="100" w:afterAutospacing="1"/>
    </w:pPr>
  </w:style>
  <w:style w:type="paragraph" w:customStyle="1" w:styleId="col-lg-4">
    <w:name w:val="col-lg-4"/>
    <w:basedOn w:val="Normal"/>
    <w:pPr>
      <w:spacing w:after="100" w:afterAutospacing="1"/>
    </w:pPr>
  </w:style>
  <w:style w:type="paragraph" w:customStyle="1" w:styleId="col-lg-5">
    <w:name w:val="col-lg-5"/>
    <w:basedOn w:val="Normal"/>
    <w:pPr>
      <w:spacing w:after="100" w:afterAutospacing="1"/>
    </w:pPr>
  </w:style>
  <w:style w:type="paragraph" w:customStyle="1" w:styleId="col-lg-6">
    <w:name w:val="col-lg-6"/>
    <w:basedOn w:val="Normal"/>
    <w:pPr>
      <w:spacing w:after="100" w:afterAutospacing="1"/>
    </w:pPr>
  </w:style>
  <w:style w:type="paragraph" w:customStyle="1" w:styleId="col-lg-7">
    <w:name w:val="col-lg-7"/>
    <w:basedOn w:val="Normal"/>
    <w:pPr>
      <w:spacing w:after="100" w:afterAutospacing="1"/>
    </w:pPr>
  </w:style>
  <w:style w:type="paragraph" w:customStyle="1" w:styleId="col-lg-8">
    <w:name w:val="col-lg-8"/>
    <w:basedOn w:val="Normal"/>
    <w:pPr>
      <w:spacing w:after="100" w:afterAutospacing="1"/>
    </w:pPr>
  </w:style>
  <w:style w:type="paragraph" w:customStyle="1" w:styleId="col-lg-9">
    <w:name w:val="col-lg-9"/>
    <w:basedOn w:val="Normal"/>
    <w:pPr>
      <w:spacing w:after="100" w:afterAutospacing="1"/>
    </w:pPr>
  </w:style>
  <w:style w:type="paragraph" w:customStyle="1" w:styleId="col-md-1">
    <w:name w:val="col-md-1"/>
    <w:basedOn w:val="Normal"/>
    <w:pPr>
      <w:spacing w:after="100" w:afterAutospacing="1"/>
    </w:pPr>
  </w:style>
  <w:style w:type="paragraph" w:customStyle="1" w:styleId="col-md-10">
    <w:name w:val="col-md-10"/>
    <w:basedOn w:val="Normal"/>
    <w:pPr>
      <w:spacing w:after="100" w:afterAutospacing="1"/>
    </w:pPr>
  </w:style>
  <w:style w:type="paragraph" w:customStyle="1" w:styleId="col-md-11">
    <w:name w:val="col-md-11"/>
    <w:basedOn w:val="Normal"/>
    <w:pPr>
      <w:spacing w:after="100" w:afterAutospacing="1"/>
    </w:pPr>
  </w:style>
  <w:style w:type="paragraph" w:customStyle="1" w:styleId="col-md-12">
    <w:name w:val="col-md-12"/>
    <w:basedOn w:val="Normal"/>
    <w:pPr>
      <w:spacing w:after="100" w:afterAutospacing="1"/>
    </w:pPr>
  </w:style>
  <w:style w:type="paragraph" w:customStyle="1" w:styleId="col-md-2">
    <w:name w:val="col-md-2"/>
    <w:basedOn w:val="Normal"/>
    <w:pPr>
      <w:spacing w:after="100" w:afterAutospacing="1"/>
    </w:pPr>
  </w:style>
  <w:style w:type="paragraph" w:customStyle="1" w:styleId="col-md-3">
    <w:name w:val="col-md-3"/>
    <w:basedOn w:val="Normal"/>
    <w:pPr>
      <w:spacing w:after="100" w:afterAutospacing="1"/>
    </w:pPr>
  </w:style>
  <w:style w:type="paragraph" w:customStyle="1" w:styleId="col-md-4">
    <w:name w:val="col-md-4"/>
    <w:basedOn w:val="Normal"/>
    <w:pPr>
      <w:spacing w:after="100" w:afterAutospacing="1"/>
    </w:pPr>
  </w:style>
  <w:style w:type="paragraph" w:customStyle="1" w:styleId="col-md-5">
    <w:name w:val="col-md-5"/>
    <w:basedOn w:val="Normal"/>
    <w:pPr>
      <w:spacing w:after="100" w:afterAutospacing="1"/>
    </w:pPr>
  </w:style>
  <w:style w:type="paragraph" w:customStyle="1" w:styleId="col-md-6">
    <w:name w:val="col-md-6"/>
    <w:basedOn w:val="Normal"/>
    <w:pPr>
      <w:spacing w:after="100" w:afterAutospacing="1"/>
    </w:pPr>
  </w:style>
  <w:style w:type="paragraph" w:customStyle="1" w:styleId="col-md-7">
    <w:name w:val="col-md-7"/>
    <w:basedOn w:val="Normal"/>
    <w:pPr>
      <w:spacing w:after="100" w:afterAutospacing="1"/>
    </w:pPr>
  </w:style>
  <w:style w:type="paragraph" w:customStyle="1" w:styleId="col-md-8">
    <w:name w:val="col-md-8"/>
    <w:basedOn w:val="Normal"/>
    <w:pPr>
      <w:spacing w:after="100" w:afterAutospacing="1"/>
    </w:pPr>
  </w:style>
  <w:style w:type="paragraph" w:customStyle="1" w:styleId="col-md-9">
    <w:name w:val="col-md-9"/>
    <w:basedOn w:val="Normal"/>
    <w:pPr>
      <w:spacing w:after="100" w:afterAutospacing="1"/>
    </w:pPr>
  </w:style>
  <w:style w:type="paragraph" w:customStyle="1" w:styleId="col-sm-1">
    <w:name w:val="col-sm-1"/>
    <w:basedOn w:val="Normal"/>
    <w:pPr>
      <w:spacing w:after="100" w:afterAutospacing="1"/>
    </w:pPr>
  </w:style>
  <w:style w:type="paragraph" w:customStyle="1" w:styleId="col-sm-10">
    <w:name w:val="col-sm-10"/>
    <w:basedOn w:val="Normal"/>
    <w:pPr>
      <w:spacing w:after="100" w:afterAutospacing="1"/>
    </w:pPr>
  </w:style>
  <w:style w:type="paragraph" w:customStyle="1" w:styleId="col-sm-11">
    <w:name w:val="col-sm-11"/>
    <w:basedOn w:val="Normal"/>
    <w:pPr>
      <w:spacing w:after="100" w:afterAutospacing="1"/>
    </w:pPr>
  </w:style>
  <w:style w:type="paragraph" w:customStyle="1" w:styleId="col-sm-12">
    <w:name w:val="col-sm-12"/>
    <w:basedOn w:val="Normal"/>
    <w:pPr>
      <w:spacing w:after="100" w:afterAutospacing="1"/>
    </w:pPr>
  </w:style>
  <w:style w:type="paragraph" w:customStyle="1" w:styleId="col-sm-2">
    <w:name w:val="col-sm-2"/>
    <w:basedOn w:val="Normal"/>
    <w:pPr>
      <w:spacing w:after="100" w:afterAutospacing="1"/>
    </w:pPr>
  </w:style>
  <w:style w:type="paragraph" w:customStyle="1" w:styleId="col-sm-3">
    <w:name w:val="col-sm-3"/>
    <w:basedOn w:val="Normal"/>
    <w:pPr>
      <w:spacing w:after="100" w:afterAutospacing="1"/>
    </w:pPr>
  </w:style>
  <w:style w:type="paragraph" w:customStyle="1" w:styleId="col-sm-4">
    <w:name w:val="col-sm-4"/>
    <w:basedOn w:val="Normal"/>
    <w:pPr>
      <w:spacing w:after="100" w:afterAutospacing="1"/>
    </w:pPr>
  </w:style>
  <w:style w:type="paragraph" w:customStyle="1" w:styleId="col-sm-5">
    <w:name w:val="col-sm-5"/>
    <w:basedOn w:val="Normal"/>
    <w:pPr>
      <w:spacing w:after="100" w:afterAutospacing="1"/>
    </w:pPr>
  </w:style>
  <w:style w:type="paragraph" w:customStyle="1" w:styleId="col-sm-6">
    <w:name w:val="col-sm-6"/>
    <w:basedOn w:val="Normal"/>
    <w:pPr>
      <w:spacing w:after="100" w:afterAutospacing="1"/>
    </w:pPr>
  </w:style>
  <w:style w:type="paragraph" w:customStyle="1" w:styleId="col-sm-7">
    <w:name w:val="col-sm-7"/>
    <w:basedOn w:val="Normal"/>
    <w:pPr>
      <w:spacing w:after="100" w:afterAutospacing="1"/>
    </w:pPr>
  </w:style>
  <w:style w:type="paragraph" w:customStyle="1" w:styleId="col-sm-8">
    <w:name w:val="col-sm-8"/>
    <w:basedOn w:val="Normal"/>
    <w:pPr>
      <w:spacing w:after="100" w:afterAutospacing="1"/>
    </w:pPr>
  </w:style>
  <w:style w:type="paragraph" w:customStyle="1" w:styleId="col-sm-9">
    <w:name w:val="col-sm-9"/>
    <w:basedOn w:val="Normal"/>
    <w:pPr>
      <w:spacing w:after="100" w:afterAutospacing="1"/>
    </w:pPr>
  </w:style>
  <w:style w:type="paragraph" w:customStyle="1" w:styleId="col-xs-1">
    <w:name w:val="col-xs-1"/>
    <w:basedOn w:val="Normal"/>
    <w:pPr>
      <w:spacing w:after="100" w:afterAutospacing="1"/>
    </w:pPr>
  </w:style>
  <w:style w:type="paragraph" w:customStyle="1" w:styleId="col-xs-10">
    <w:name w:val="col-xs-10"/>
    <w:basedOn w:val="Normal"/>
    <w:pPr>
      <w:spacing w:after="100" w:afterAutospacing="1"/>
    </w:pPr>
  </w:style>
  <w:style w:type="paragraph" w:customStyle="1" w:styleId="col-xs-11">
    <w:name w:val="col-xs-11"/>
    <w:basedOn w:val="Normal"/>
    <w:pPr>
      <w:spacing w:after="100" w:afterAutospacing="1"/>
    </w:pPr>
  </w:style>
  <w:style w:type="paragraph" w:customStyle="1" w:styleId="col-xs-12">
    <w:name w:val="col-xs-12"/>
    <w:basedOn w:val="Normal"/>
    <w:pPr>
      <w:spacing w:after="100" w:afterAutospacing="1"/>
    </w:pPr>
  </w:style>
  <w:style w:type="paragraph" w:customStyle="1" w:styleId="col-xs-2">
    <w:name w:val="col-xs-2"/>
    <w:basedOn w:val="Normal"/>
    <w:pPr>
      <w:spacing w:after="100" w:afterAutospacing="1"/>
    </w:pPr>
  </w:style>
  <w:style w:type="paragraph" w:customStyle="1" w:styleId="col-xs-3">
    <w:name w:val="col-xs-3"/>
    <w:basedOn w:val="Normal"/>
    <w:pPr>
      <w:spacing w:after="100" w:afterAutospacing="1"/>
    </w:pPr>
  </w:style>
  <w:style w:type="paragraph" w:customStyle="1" w:styleId="col-xs-4">
    <w:name w:val="col-xs-4"/>
    <w:basedOn w:val="Normal"/>
    <w:pPr>
      <w:spacing w:after="100" w:afterAutospacing="1"/>
    </w:pPr>
  </w:style>
  <w:style w:type="paragraph" w:customStyle="1" w:styleId="col-xs-5">
    <w:name w:val="col-xs-5"/>
    <w:basedOn w:val="Normal"/>
    <w:pPr>
      <w:spacing w:after="100" w:afterAutospacing="1"/>
    </w:pPr>
  </w:style>
  <w:style w:type="paragraph" w:customStyle="1" w:styleId="col-xs-6">
    <w:name w:val="col-xs-6"/>
    <w:basedOn w:val="Normal"/>
    <w:pPr>
      <w:spacing w:after="100" w:afterAutospacing="1"/>
    </w:pPr>
  </w:style>
  <w:style w:type="paragraph" w:customStyle="1" w:styleId="col-xs-7">
    <w:name w:val="col-xs-7"/>
    <w:basedOn w:val="Normal"/>
    <w:pPr>
      <w:spacing w:after="100" w:afterAutospacing="1"/>
    </w:pPr>
  </w:style>
  <w:style w:type="paragraph" w:customStyle="1" w:styleId="col-xs-8">
    <w:name w:val="col-xs-8"/>
    <w:basedOn w:val="Normal"/>
    <w:pPr>
      <w:spacing w:after="100" w:afterAutospacing="1"/>
    </w:pPr>
  </w:style>
  <w:style w:type="paragraph" w:customStyle="1" w:styleId="col-xs-9">
    <w:name w:val="col-xs-9"/>
    <w:basedOn w:val="Normal"/>
    <w:pPr>
      <w:spacing w:after="100" w:afterAutospacing="1"/>
    </w:pPr>
  </w:style>
  <w:style w:type="paragraph" w:customStyle="1" w:styleId="col-xs-offset-12">
    <w:name w:val="col-xs-offset-12"/>
    <w:basedOn w:val="Normal"/>
    <w:pPr>
      <w:spacing w:after="100" w:afterAutospacing="1"/>
      <w:ind w:left="11906"/>
    </w:pPr>
  </w:style>
  <w:style w:type="paragraph" w:customStyle="1" w:styleId="col-xs-offset-11">
    <w:name w:val="col-xs-offset-11"/>
    <w:basedOn w:val="Normal"/>
    <w:pPr>
      <w:spacing w:after="100" w:afterAutospacing="1"/>
      <w:ind w:left="10834"/>
    </w:pPr>
  </w:style>
  <w:style w:type="paragraph" w:customStyle="1" w:styleId="col-xs-offset-10">
    <w:name w:val="col-xs-offset-10"/>
    <w:basedOn w:val="Normal"/>
    <w:pPr>
      <w:spacing w:after="100" w:afterAutospacing="1"/>
      <w:ind w:left="9881"/>
    </w:pPr>
  </w:style>
  <w:style w:type="paragraph" w:customStyle="1" w:styleId="col-xs-offset-9">
    <w:name w:val="col-xs-offset-9"/>
    <w:basedOn w:val="Normal"/>
    <w:pPr>
      <w:spacing w:after="100" w:afterAutospacing="1"/>
      <w:ind w:left="8929"/>
    </w:pPr>
  </w:style>
  <w:style w:type="paragraph" w:customStyle="1" w:styleId="col-xs-offset-8">
    <w:name w:val="col-xs-offset-8"/>
    <w:basedOn w:val="Normal"/>
    <w:pPr>
      <w:spacing w:after="100" w:afterAutospacing="1"/>
      <w:ind w:left="7857"/>
    </w:pPr>
  </w:style>
  <w:style w:type="paragraph" w:customStyle="1" w:styleId="col-xs-offset-7">
    <w:name w:val="col-xs-offset-7"/>
    <w:basedOn w:val="Normal"/>
    <w:pPr>
      <w:spacing w:after="100" w:afterAutospacing="1"/>
      <w:ind w:left="6905"/>
    </w:pPr>
  </w:style>
  <w:style w:type="paragraph" w:customStyle="1" w:styleId="col-xs-offset-6">
    <w:name w:val="col-xs-offset-6"/>
    <w:basedOn w:val="Normal"/>
    <w:pPr>
      <w:spacing w:after="100" w:afterAutospacing="1"/>
      <w:ind w:left="5953"/>
    </w:pPr>
  </w:style>
  <w:style w:type="paragraph" w:customStyle="1" w:styleId="col-xs-offset-5">
    <w:name w:val="col-xs-offset-5"/>
    <w:basedOn w:val="Normal"/>
    <w:pPr>
      <w:spacing w:after="100" w:afterAutospacing="1"/>
      <w:ind w:left="4881"/>
    </w:pPr>
  </w:style>
  <w:style w:type="paragraph" w:customStyle="1" w:styleId="col-xs-offset-4">
    <w:name w:val="col-xs-offset-4"/>
    <w:basedOn w:val="Normal"/>
    <w:pPr>
      <w:spacing w:after="100" w:afterAutospacing="1"/>
      <w:ind w:left="3928"/>
    </w:pPr>
  </w:style>
  <w:style w:type="paragraph" w:customStyle="1" w:styleId="col-xs-offset-3">
    <w:name w:val="col-xs-offset-3"/>
    <w:basedOn w:val="Normal"/>
    <w:pPr>
      <w:spacing w:after="100" w:afterAutospacing="1"/>
      <w:ind w:left="2976"/>
    </w:pPr>
  </w:style>
  <w:style w:type="paragraph" w:customStyle="1" w:styleId="col-xs-offset-2">
    <w:name w:val="col-xs-offset-2"/>
    <w:basedOn w:val="Normal"/>
    <w:pPr>
      <w:spacing w:after="100" w:afterAutospacing="1"/>
      <w:ind w:left="1904"/>
    </w:pPr>
  </w:style>
  <w:style w:type="paragraph" w:customStyle="1" w:styleId="col-xs-offset-1">
    <w:name w:val="col-xs-offset-1"/>
    <w:basedOn w:val="Normal"/>
    <w:pPr>
      <w:spacing w:after="100" w:afterAutospacing="1"/>
      <w:ind w:left="952"/>
    </w:pPr>
  </w:style>
  <w:style w:type="paragraph" w:customStyle="1" w:styleId="col-xs-offset-0">
    <w:name w:val="col-xs-offset-0"/>
    <w:basedOn w:val="Normal"/>
    <w:pPr>
      <w:spacing w:after="100" w:afterAutospacing="1"/>
    </w:pPr>
  </w:style>
  <w:style w:type="paragraph" w:customStyle="1" w:styleId="table">
    <w:name w:val="table"/>
    <w:basedOn w:val="Normal"/>
    <w:pPr>
      <w:spacing w:after="300"/>
    </w:pPr>
  </w:style>
  <w:style w:type="paragraph" w:customStyle="1" w:styleId="tabletbodytrtd">
    <w:name w:val="table&gt;tbody&gt;tr&gt;td"/>
    <w:basedOn w:val="Normal"/>
    <w:pPr>
      <w:spacing w:after="100" w:afterAutospacing="1"/>
    </w:pPr>
  </w:style>
  <w:style w:type="paragraph" w:customStyle="1" w:styleId="tabletbodytrth">
    <w:name w:val="table&gt;tbody&gt;tr&gt;th"/>
    <w:basedOn w:val="Normal"/>
    <w:pPr>
      <w:spacing w:after="100" w:afterAutospacing="1"/>
    </w:pPr>
  </w:style>
  <w:style w:type="paragraph" w:customStyle="1" w:styleId="tabletfoottrtd">
    <w:name w:val="table&gt;tfoot&gt;tr&gt;td"/>
    <w:basedOn w:val="Normal"/>
    <w:pPr>
      <w:spacing w:after="100" w:afterAutospacing="1"/>
    </w:pPr>
  </w:style>
  <w:style w:type="paragraph" w:customStyle="1" w:styleId="tabletfoottrth">
    <w:name w:val="table&gt;tfoot&gt;tr&gt;th"/>
    <w:basedOn w:val="Normal"/>
    <w:pPr>
      <w:spacing w:after="100" w:afterAutospacing="1"/>
    </w:pPr>
  </w:style>
  <w:style w:type="paragraph" w:customStyle="1" w:styleId="tabletheadtrtd">
    <w:name w:val="table&gt;thead&gt;tr&gt;td"/>
    <w:basedOn w:val="Normal"/>
    <w:pPr>
      <w:spacing w:after="100" w:afterAutospacing="1"/>
    </w:pPr>
  </w:style>
  <w:style w:type="paragraph" w:customStyle="1" w:styleId="tabletheadtrth">
    <w:name w:val="table&gt;thead&gt;tr&gt;th"/>
    <w:basedOn w:val="Normal"/>
    <w:pPr>
      <w:spacing w:after="100" w:afterAutospacing="1"/>
    </w:pPr>
  </w:style>
  <w:style w:type="paragraph" w:customStyle="1" w:styleId="table-condensedtbodytrtd">
    <w:name w:val="table-condensed&gt;tbody&gt;tr&gt;td"/>
    <w:basedOn w:val="Normal"/>
    <w:pPr>
      <w:spacing w:after="100" w:afterAutospacing="1"/>
    </w:pPr>
  </w:style>
  <w:style w:type="paragraph" w:customStyle="1" w:styleId="table-condensedtbodytrth">
    <w:name w:val="table-condensed&gt;tbody&gt;tr&gt;th"/>
    <w:basedOn w:val="Normal"/>
    <w:pPr>
      <w:spacing w:after="100" w:afterAutospacing="1"/>
    </w:pPr>
  </w:style>
  <w:style w:type="paragraph" w:customStyle="1" w:styleId="table-condensedtfoottrtd">
    <w:name w:val="table-condensed&gt;tfoot&gt;tr&gt;td"/>
    <w:basedOn w:val="Normal"/>
    <w:pPr>
      <w:spacing w:after="100" w:afterAutospacing="1"/>
    </w:pPr>
  </w:style>
  <w:style w:type="paragraph" w:customStyle="1" w:styleId="table-condensedtfoottrth">
    <w:name w:val="table-condensed&gt;tfoot&gt;tr&gt;th"/>
    <w:basedOn w:val="Normal"/>
    <w:pPr>
      <w:spacing w:after="100" w:afterAutospacing="1"/>
    </w:pPr>
  </w:style>
  <w:style w:type="paragraph" w:customStyle="1" w:styleId="table-condensedtheadtrtd">
    <w:name w:val="table-condensed&gt;thead&gt;tr&gt;td"/>
    <w:basedOn w:val="Normal"/>
    <w:pPr>
      <w:spacing w:after="100" w:afterAutospacing="1"/>
    </w:pPr>
  </w:style>
  <w:style w:type="paragraph" w:customStyle="1" w:styleId="table-condensedtheadtrth">
    <w:name w:val="table-condensed&gt;thead&gt;tr&gt;th"/>
    <w:basedOn w:val="Normal"/>
    <w:pPr>
      <w:spacing w:after="100" w:afterAutospacing="1"/>
    </w:pPr>
  </w:style>
  <w:style w:type="paragraph" w:customStyle="1" w:styleId="table-bordered">
    <w:name w:val="table-bordered"/>
    <w:basedOn w:val="Normal"/>
    <w:pPr>
      <w:spacing w:after="100" w:afterAutospacing="1"/>
    </w:pPr>
  </w:style>
  <w:style w:type="paragraph" w:customStyle="1" w:styleId="table-borderedtbodytrtd">
    <w:name w:val="table-bordered&gt;tbody&gt;tr&gt;td"/>
    <w:basedOn w:val="Normal"/>
    <w:pPr>
      <w:spacing w:after="100" w:afterAutospacing="1"/>
    </w:pPr>
  </w:style>
  <w:style w:type="paragraph" w:customStyle="1" w:styleId="table-borderedtbodytrth">
    <w:name w:val="table-bordered&gt;tbody&gt;tr&gt;th"/>
    <w:basedOn w:val="Normal"/>
    <w:pPr>
      <w:spacing w:after="100" w:afterAutospacing="1"/>
    </w:pPr>
  </w:style>
  <w:style w:type="paragraph" w:customStyle="1" w:styleId="table-borderedtfoottrtd">
    <w:name w:val="table-bordered&gt;tfoot&gt;tr&gt;td"/>
    <w:basedOn w:val="Normal"/>
    <w:pPr>
      <w:spacing w:after="100" w:afterAutospacing="1"/>
    </w:pPr>
  </w:style>
  <w:style w:type="paragraph" w:customStyle="1" w:styleId="table-borderedtfoottrth">
    <w:name w:val="table-bordered&gt;tfoot&gt;tr&gt;th"/>
    <w:basedOn w:val="Normal"/>
    <w:pPr>
      <w:spacing w:after="100" w:afterAutospacing="1"/>
    </w:pPr>
  </w:style>
  <w:style w:type="paragraph" w:customStyle="1" w:styleId="table-borderedtheadtrtd">
    <w:name w:val="table-bordered&gt;thead&gt;tr&gt;td"/>
    <w:basedOn w:val="Normal"/>
    <w:pPr>
      <w:spacing w:after="100" w:afterAutospacing="1"/>
    </w:pPr>
  </w:style>
  <w:style w:type="paragraph" w:customStyle="1" w:styleId="table-borderedtheadtrth">
    <w:name w:val="table-bordered&gt;thead&gt;tr&gt;th"/>
    <w:basedOn w:val="Normal"/>
    <w:pPr>
      <w:spacing w:after="100" w:afterAutospacing="1"/>
    </w:pPr>
  </w:style>
  <w:style w:type="paragraph" w:customStyle="1" w:styleId="form-control">
    <w:name w:val="form-control"/>
    <w:basedOn w:val="Normal"/>
    <w:pPr>
      <w:shd w:val="clear" w:color="auto" w:fill="FFFFFF"/>
      <w:spacing w:after="100" w:afterAutospacing="1"/>
    </w:pPr>
    <w:rPr>
      <w:sz w:val="21"/>
      <w:szCs w:val="21"/>
    </w:rPr>
  </w:style>
  <w:style w:type="paragraph" w:customStyle="1" w:styleId="form-group">
    <w:name w:val="form-group"/>
    <w:basedOn w:val="Normal"/>
    <w:pPr>
      <w:spacing w:after="225"/>
    </w:pPr>
  </w:style>
  <w:style w:type="paragraph" w:customStyle="1" w:styleId="checkbox">
    <w:name w:val="checkbox"/>
    <w:basedOn w:val="Normal"/>
    <w:pPr>
      <w:spacing w:before="150" w:beforeAutospacing="0" w:after="100" w:afterAutospacing="1"/>
    </w:pPr>
  </w:style>
  <w:style w:type="paragraph" w:customStyle="1" w:styleId="radio">
    <w:name w:val="radio"/>
    <w:basedOn w:val="Normal"/>
    <w:pPr>
      <w:spacing w:before="150" w:beforeAutospacing="0" w:after="100" w:afterAutospacing="1"/>
    </w:pPr>
  </w:style>
  <w:style w:type="paragraph" w:customStyle="1" w:styleId="checkbox-inline">
    <w:name w:val="checkbox-inline"/>
    <w:basedOn w:val="Normal"/>
  </w:style>
  <w:style w:type="paragraph" w:customStyle="1" w:styleId="radio-inline">
    <w:name w:val="radio-inline"/>
    <w:basedOn w:val="Normal"/>
  </w:style>
  <w:style w:type="paragraph" w:customStyle="1" w:styleId="form-control-static">
    <w:name w:val="form-control-static"/>
    <w:basedOn w:val="Normal"/>
  </w:style>
  <w:style w:type="paragraph" w:customStyle="1" w:styleId="input-sm">
    <w:name w:val="input-sm"/>
    <w:basedOn w:val="Normal"/>
    <w:pPr>
      <w:spacing w:after="100" w:afterAutospacing="1"/>
    </w:pPr>
    <w:rPr>
      <w:sz w:val="18"/>
      <w:szCs w:val="18"/>
    </w:rPr>
  </w:style>
  <w:style w:type="paragraph" w:customStyle="1" w:styleId="input-lg">
    <w:name w:val="input-lg"/>
    <w:basedOn w:val="Normal"/>
    <w:pPr>
      <w:spacing w:after="100" w:afterAutospacing="1"/>
    </w:pPr>
    <w:rPr>
      <w:sz w:val="27"/>
      <w:szCs w:val="27"/>
    </w:rPr>
  </w:style>
  <w:style w:type="paragraph" w:customStyle="1" w:styleId="form-control-feedback">
    <w:name w:val="form-control-feedback"/>
    <w:basedOn w:val="Normal"/>
    <w:pPr>
      <w:spacing w:after="100" w:afterAutospacing="1" w:line="510" w:lineRule="atLeast"/>
      <w:jc w:val="center"/>
    </w:pPr>
  </w:style>
  <w:style w:type="paragraph" w:customStyle="1" w:styleId="help-block">
    <w:name w:val="help-block"/>
    <w:basedOn w:val="Normal"/>
    <w:pPr>
      <w:spacing w:before="75" w:beforeAutospacing="0" w:after="100" w:afterAutospacing="1"/>
    </w:pPr>
  </w:style>
  <w:style w:type="paragraph" w:customStyle="1" w:styleId="btn">
    <w:name w:val="btn"/>
    <w:basedOn w:val="Normal"/>
    <w:pPr>
      <w:jc w:val="center"/>
    </w:pPr>
    <w:rPr>
      <w:sz w:val="21"/>
      <w:szCs w:val="21"/>
    </w:rPr>
  </w:style>
  <w:style w:type="paragraph" w:customStyle="1" w:styleId="btn-default">
    <w:name w:val="btn-default"/>
    <w:basedOn w:val="Normal"/>
    <w:pPr>
      <w:shd w:val="clear" w:color="auto" w:fill="FFFFFF"/>
      <w:spacing w:after="100" w:afterAutospacing="1"/>
    </w:pPr>
  </w:style>
  <w:style w:type="paragraph" w:customStyle="1" w:styleId="btn-primary">
    <w:name w:val="btn-primary"/>
    <w:basedOn w:val="Normal"/>
    <w:pPr>
      <w:shd w:val="clear" w:color="auto" w:fill="337AB7"/>
      <w:spacing w:after="100" w:afterAutospacing="1"/>
    </w:pPr>
  </w:style>
  <w:style w:type="paragraph" w:customStyle="1" w:styleId="btn-success">
    <w:name w:val="btn-success"/>
    <w:basedOn w:val="Normal"/>
    <w:pPr>
      <w:shd w:val="clear" w:color="auto" w:fill="5CB85C"/>
      <w:spacing w:after="100" w:afterAutospacing="1"/>
    </w:pPr>
  </w:style>
  <w:style w:type="paragraph" w:customStyle="1" w:styleId="btn-info">
    <w:name w:val="btn-info"/>
    <w:basedOn w:val="Normal"/>
    <w:pPr>
      <w:shd w:val="clear" w:color="auto" w:fill="5BC0DE"/>
      <w:spacing w:after="100" w:afterAutospacing="1"/>
    </w:pPr>
  </w:style>
  <w:style w:type="paragraph" w:customStyle="1" w:styleId="btn-warning">
    <w:name w:val="btn-warning"/>
    <w:basedOn w:val="Normal"/>
    <w:pPr>
      <w:shd w:val="clear" w:color="auto" w:fill="F0AD4E"/>
      <w:spacing w:after="100" w:afterAutospacing="1"/>
    </w:pPr>
  </w:style>
  <w:style w:type="paragraph" w:customStyle="1" w:styleId="btn-danger">
    <w:name w:val="btn-danger"/>
    <w:basedOn w:val="Normal"/>
    <w:pPr>
      <w:shd w:val="clear" w:color="auto" w:fill="D9534F"/>
      <w:spacing w:after="100" w:afterAutospacing="1"/>
    </w:pPr>
  </w:style>
  <w:style w:type="paragraph" w:customStyle="1" w:styleId="btn-link">
    <w:name w:val="btn-link"/>
    <w:basedOn w:val="Normal"/>
    <w:pPr>
      <w:spacing w:after="100" w:afterAutospacing="1"/>
    </w:pPr>
  </w:style>
  <w:style w:type="paragraph" w:customStyle="1" w:styleId="btn-block">
    <w:name w:val="btn-block"/>
    <w:basedOn w:val="Normal"/>
    <w:pPr>
      <w:spacing w:after="100" w:afterAutospacing="1"/>
    </w:pPr>
  </w:style>
  <w:style w:type="paragraph" w:customStyle="1" w:styleId="collapse">
    <w:name w:val="collapse"/>
    <w:basedOn w:val="Normal"/>
    <w:pPr>
      <w:spacing w:after="100" w:afterAutospacing="1"/>
    </w:pPr>
  </w:style>
  <w:style w:type="paragraph" w:customStyle="1" w:styleId="collapsing">
    <w:name w:val="collapsing"/>
    <w:basedOn w:val="Normal"/>
    <w:pPr>
      <w:spacing w:after="100" w:afterAutospacing="1"/>
    </w:pPr>
  </w:style>
  <w:style w:type="paragraph" w:customStyle="1" w:styleId="caret">
    <w:name w:val="caret"/>
    <w:basedOn w:val="Normal"/>
    <w:pPr>
      <w:spacing w:after="100" w:afterAutospacing="1"/>
      <w:ind w:left="30"/>
    </w:pPr>
  </w:style>
  <w:style w:type="paragraph" w:customStyle="1" w:styleId="dropdown-menu">
    <w:name w:val="dropdown-menu"/>
    <w:basedOn w:val="Normal"/>
    <w:pPr>
      <w:shd w:val="clear" w:color="auto" w:fill="FFFFFF"/>
      <w:spacing w:before="30" w:beforeAutospacing="0"/>
    </w:pPr>
    <w:rPr>
      <w:sz w:val="21"/>
      <w:szCs w:val="21"/>
    </w:rPr>
  </w:style>
  <w:style w:type="paragraph" w:customStyle="1" w:styleId="dropdown-menulia">
    <w:name w:val="dropdown-menu&gt;li&gt;a"/>
    <w:basedOn w:val="Normal"/>
    <w:pPr>
      <w:spacing w:after="100" w:afterAutospacing="1"/>
    </w:pPr>
    <w:rPr>
      <w:color w:val="333333"/>
    </w:rPr>
  </w:style>
  <w:style w:type="paragraph" w:customStyle="1" w:styleId="dropdown-header">
    <w:name w:val="dropdown-header"/>
    <w:basedOn w:val="Normal"/>
    <w:pPr>
      <w:spacing w:after="100" w:afterAutospacing="1"/>
    </w:pPr>
    <w:rPr>
      <w:sz w:val="18"/>
      <w:szCs w:val="18"/>
    </w:rPr>
  </w:style>
  <w:style w:type="paragraph" w:customStyle="1" w:styleId="btn-group">
    <w:name w:val="btn-group"/>
    <w:basedOn w:val="Normal"/>
    <w:pPr>
      <w:spacing w:after="100" w:afterAutospacing="1"/>
    </w:pPr>
  </w:style>
  <w:style w:type="paragraph" w:customStyle="1" w:styleId="btn-group-vertical">
    <w:name w:val="btn-group-vertical"/>
    <w:basedOn w:val="Normal"/>
    <w:pPr>
      <w:spacing w:after="100" w:afterAutospacing="1"/>
    </w:pPr>
  </w:style>
  <w:style w:type="paragraph" w:customStyle="1" w:styleId="btn-toolbar">
    <w:name w:val="btn-toolbar"/>
    <w:basedOn w:val="Normal"/>
    <w:pPr>
      <w:spacing w:after="100" w:afterAutospacing="1"/>
      <w:ind w:left="-75"/>
    </w:pPr>
  </w:style>
  <w:style w:type="paragraph" w:customStyle="1" w:styleId="btn-group-justified">
    <w:name w:val="btn-group-justified"/>
    <w:basedOn w:val="Normal"/>
    <w:pPr>
      <w:spacing w:after="100" w:afterAutospacing="1"/>
    </w:pPr>
  </w:style>
  <w:style w:type="paragraph" w:customStyle="1" w:styleId="input-groupclasscol-">
    <w:name w:val="input-group[class*=col-]"/>
    <w:basedOn w:val="Normal"/>
    <w:pPr>
      <w:spacing w:after="100" w:afterAutospacing="1"/>
    </w:pPr>
  </w:style>
  <w:style w:type="paragraph" w:customStyle="1" w:styleId="input-group-addon">
    <w:name w:val="input-group-addon"/>
    <w:basedOn w:val="Normal"/>
    <w:pPr>
      <w:shd w:val="clear" w:color="auto" w:fill="EEEEEE"/>
      <w:spacing w:after="100" w:afterAutospacing="1"/>
      <w:jc w:val="center"/>
    </w:pPr>
    <w:rPr>
      <w:sz w:val="21"/>
      <w:szCs w:val="21"/>
    </w:rPr>
  </w:style>
  <w:style w:type="paragraph" w:customStyle="1" w:styleId="input-group-btn">
    <w:name w:val="input-group-btn"/>
    <w:basedOn w:val="Normal"/>
    <w:pPr>
      <w:spacing w:after="100" w:afterAutospacing="1"/>
    </w:pPr>
    <w:rPr>
      <w:sz w:val="2"/>
      <w:szCs w:val="2"/>
    </w:rPr>
  </w:style>
  <w:style w:type="paragraph" w:customStyle="1" w:styleId="nav">
    <w:name w:val="nav"/>
    <w:basedOn w:val="Normal"/>
  </w:style>
  <w:style w:type="paragraph" w:customStyle="1" w:styleId="navli">
    <w:name w:val="nav&gt;li"/>
    <w:basedOn w:val="Normal"/>
    <w:pPr>
      <w:spacing w:after="100" w:afterAutospacing="1"/>
    </w:pPr>
  </w:style>
  <w:style w:type="paragraph" w:customStyle="1" w:styleId="navlia">
    <w:name w:val="nav&gt;li&gt;a"/>
    <w:basedOn w:val="Normal"/>
    <w:pPr>
      <w:spacing w:after="100" w:afterAutospacing="1"/>
    </w:pPr>
  </w:style>
  <w:style w:type="paragraph" w:customStyle="1" w:styleId="nav-tabs">
    <w:name w:val="nav-tabs"/>
    <w:basedOn w:val="Normal"/>
    <w:pPr>
      <w:spacing w:after="100" w:afterAutospacing="1"/>
    </w:pPr>
  </w:style>
  <w:style w:type="paragraph" w:customStyle="1" w:styleId="nav-tabsli">
    <w:name w:val="nav-tabs&gt;li"/>
    <w:basedOn w:val="Normal"/>
  </w:style>
  <w:style w:type="paragraph" w:customStyle="1" w:styleId="nav-tabslia">
    <w:name w:val="nav-tabs&gt;li&gt;a"/>
    <w:basedOn w:val="Normal"/>
    <w:pPr>
      <w:spacing w:after="100" w:afterAutospacing="1"/>
      <w:ind w:right="30"/>
    </w:pPr>
  </w:style>
  <w:style w:type="paragraph" w:customStyle="1" w:styleId="nav-justified">
    <w:name w:val="nav-justified"/>
    <w:basedOn w:val="Normal"/>
    <w:pPr>
      <w:spacing w:after="100" w:afterAutospacing="1"/>
    </w:pPr>
  </w:style>
  <w:style w:type="paragraph" w:customStyle="1" w:styleId="nav-justifiedlia">
    <w:name w:val="nav-justified&gt;li&gt;a"/>
    <w:basedOn w:val="Normal"/>
    <w:pPr>
      <w:spacing w:after="75"/>
      <w:jc w:val="center"/>
    </w:pPr>
  </w:style>
  <w:style w:type="paragraph" w:customStyle="1" w:styleId="nav-tabs-justified">
    <w:name w:val="nav-tabs-justified"/>
    <w:basedOn w:val="Normal"/>
    <w:pPr>
      <w:spacing w:after="100" w:afterAutospacing="1"/>
    </w:pPr>
  </w:style>
  <w:style w:type="paragraph" w:customStyle="1" w:styleId="nav-tabs-justifiedlia">
    <w:name w:val="nav-tabs-justified&gt;li&gt;a"/>
    <w:basedOn w:val="Normal"/>
    <w:pPr>
      <w:spacing w:after="100" w:afterAutospacing="1"/>
    </w:pPr>
  </w:style>
  <w:style w:type="paragraph" w:customStyle="1" w:styleId="navbar">
    <w:name w:val="navbar"/>
    <w:basedOn w:val="Normal"/>
    <w:pPr>
      <w:spacing w:after="300"/>
    </w:pPr>
  </w:style>
  <w:style w:type="paragraph" w:customStyle="1" w:styleId="navbar-collapse">
    <w:name w:val="navbar-collapse"/>
    <w:basedOn w:val="Normal"/>
    <w:pPr>
      <w:spacing w:after="100" w:afterAutospacing="1"/>
    </w:pPr>
  </w:style>
  <w:style w:type="paragraph" w:customStyle="1" w:styleId="navbar-static-top">
    <w:name w:val="navbar-static-top"/>
    <w:basedOn w:val="Normal"/>
    <w:pPr>
      <w:spacing w:after="100" w:afterAutospacing="1"/>
    </w:pPr>
  </w:style>
  <w:style w:type="paragraph" w:customStyle="1" w:styleId="navbar-fixed-top">
    <w:name w:val="navbar-fixed-top"/>
    <w:basedOn w:val="Normal"/>
    <w:pPr>
      <w:spacing w:after="100" w:afterAutospacing="1"/>
    </w:pPr>
  </w:style>
  <w:style w:type="paragraph" w:customStyle="1" w:styleId="navbar-fixed-bottom">
    <w:name w:val="navbar-fixed-bottom"/>
    <w:basedOn w:val="Normal"/>
  </w:style>
  <w:style w:type="paragraph" w:customStyle="1" w:styleId="navbar-brand">
    <w:name w:val="navbar-brand"/>
    <w:basedOn w:val="Normal"/>
    <w:pPr>
      <w:spacing w:after="100" w:afterAutospacing="1" w:line="300" w:lineRule="atLeast"/>
    </w:pPr>
    <w:rPr>
      <w:sz w:val="27"/>
      <w:szCs w:val="27"/>
    </w:rPr>
  </w:style>
  <w:style w:type="paragraph" w:customStyle="1" w:styleId="navbar-brandimg">
    <w:name w:val="navbar-brand&gt;img"/>
    <w:basedOn w:val="Normal"/>
    <w:pPr>
      <w:spacing w:after="100" w:afterAutospacing="1"/>
    </w:pPr>
  </w:style>
  <w:style w:type="paragraph" w:customStyle="1" w:styleId="navbar-toggle">
    <w:name w:val="navbar-toggle"/>
    <w:basedOn w:val="Normal"/>
    <w:pPr>
      <w:spacing w:before="120" w:beforeAutospacing="0" w:after="120"/>
      <w:ind w:right="225"/>
    </w:pPr>
  </w:style>
  <w:style w:type="paragraph" w:customStyle="1" w:styleId="navbar-nav">
    <w:name w:val="navbar-nav"/>
    <w:basedOn w:val="Normal"/>
    <w:pPr>
      <w:spacing w:before="113" w:beforeAutospacing="0" w:after="113"/>
      <w:ind w:left="-225" w:right="-225"/>
    </w:pPr>
  </w:style>
  <w:style w:type="paragraph" w:customStyle="1" w:styleId="navbar-navlia">
    <w:name w:val="navbar-nav&gt;li&gt;a"/>
    <w:basedOn w:val="Normal"/>
    <w:pPr>
      <w:spacing w:after="100" w:afterAutospacing="1" w:line="300" w:lineRule="atLeast"/>
    </w:pPr>
  </w:style>
  <w:style w:type="paragraph" w:customStyle="1" w:styleId="navbar-form">
    <w:name w:val="navbar-form"/>
    <w:basedOn w:val="Normal"/>
    <w:pPr>
      <w:spacing w:before="120" w:beforeAutospacing="0" w:after="120"/>
      <w:ind w:left="-225" w:right="-225"/>
    </w:pPr>
  </w:style>
  <w:style w:type="paragraph" w:customStyle="1" w:styleId="navbar-btn">
    <w:name w:val="navbar-btn"/>
    <w:basedOn w:val="Normal"/>
    <w:pPr>
      <w:spacing w:before="120" w:beforeAutospacing="0" w:after="120"/>
    </w:pPr>
  </w:style>
  <w:style w:type="paragraph" w:customStyle="1" w:styleId="navbar-text">
    <w:name w:val="navbar-text"/>
    <w:basedOn w:val="Normal"/>
    <w:pPr>
      <w:spacing w:before="225" w:beforeAutospacing="0" w:after="225"/>
    </w:pPr>
  </w:style>
  <w:style w:type="paragraph" w:customStyle="1" w:styleId="navbar-default">
    <w:name w:val="navbar-default"/>
    <w:basedOn w:val="Normal"/>
    <w:pPr>
      <w:shd w:val="clear" w:color="auto" w:fill="F8F8F8"/>
      <w:spacing w:after="100" w:afterAutospacing="1"/>
    </w:pPr>
  </w:style>
  <w:style w:type="paragraph" w:customStyle="1" w:styleId="navbar-inverse">
    <w:name w:val="navbar-inverse"/>
    <w:basedOn w:val="Normal"/>
    <w:pPr>
      <w:shd w:val="clear" w:color="auto" w:fill="222222"/>
      <w:spacing w:after="100" w:afterAutospacing="1"/>
    </w:pPr>
  </w:style>
  <w:style w:type="paragraph" w:customStyle="1" w:styleId="breadcrumb">
    <w:name w:val="breadcrumb"/>
    <w:basedOn w:val="Normal"/>
    <w:pPr>
      <w:shd w:val="clear" w:color="auto" w:fill="F5F5F5"/>
      <w:spacing w:after="300"/>
    </w:pPr>
  </w:style>
  <w:style w:type="paragraph" w:customStyle="1" w:styleId="pagination">
    <w:name w:val="pagination"/>
    <w:basedOn w:val="Normal"/>
    <w:pPr>
      <w:spacing w:before="300" w:beforeAutospacing="0" w:after="300"/>
    </w:pPr>
  </w:style>
  <w:style w:type="paragraph" w:customStyle="1" w:styleId="paginationli">
    <w:name w:val="pagination&gt;li"/>
    <w:basedOn w:val="Normal"/>
    <w:pPr>
      <w:spacing w:after="100" w:afterAutospacing="1"/>
    </w:pPr>
  </w:style>
  <w:style w:type="paragraph" w:customStyle="1" w:styleId="paginationlia">
    <w:name w:val="pagination&gt;li&gt;a"/>
    <w:basedOn w:val="Normal"/>
    <w:pPr>
      <w:shd w:val="clear" w:color="auto" w:fill="FFFFFF"/>
      <w:spacing w:after="100" w:afterAutospacing="1"/>
      <w:ind w:left="-15"/>
    </w:pPr>
    <w:rPr>
      <w:color w:val="337AB7"/>
    </w:rPr>
  </w:style>
  <w:style w:type="paragraph" w:customStyle="1" w:styleId="paginationlispan">
    <w:name w:val="pagination&gt;li&gt;span"/>
    <w:basedOn w:val="Normal"/>
    <w:pPr>
      <w:shd w:val="clear" w:color="auto" w:fill="FFFFFF"/>
      <w:spacing w:after="100" w:afterAutospacing="1"/>
      <w:ind w:left="-15"/>
    </w:pPr>
    <w:rPr>
      <w:color w:val="337AB7"/>
    </w:rPr>
  </w:style>
  <w:style w:type="paragraph" w:customStyle="1" w:styleId="pagination-lglia">
    <w:name w:val="pagination-lg&gt;li&gt;a"/>
    <w:basedOn w:val="Normal"/>
    <w:pPr>
      <w:spacing w:after="100" w:afterAutospacing="1"/>
    </w:pPr>
    <w:rPr>
      <w:sz w:val="27"/>
      <w:szCs w:val="27"/>
    </w:rPr>
  </w:style>
  <w:style w:type="paragraph" w:customStyle="1" w:styleId="pagination-lglispan">
    <w:name w:val="pagination-lg&gt;li&gt;span"/>
    <w:basedOn w:val="Normal"/>
    <w:pPr>
      <w:spacing w:after="100" w:afterAutospacing="1"/>
    </w:pPr>
    <w:rPr>
      <w:sz w:val="27"/>
      <w:szCs w:val="27"/>
    </w:rPr>
  </w:style>
  <w:style w:type="paragraph" w:customStyle="1" w:styleId="pagination-smlia">
    <w:name w:val="pagination-sm&gt;li&gt;a"/>
    <w:basedOn w:val="Normal"/>
    <w:pPr>
      <w:spacing w:after="100" w:afterAutospacing="1"/>
    </w:pPr>
    <w:rPr>
      <w:sz w:val="18"/>
      <w:szCs w:val="18"/>
    </w:rPr>
  </w:style>
  <w:style w:type="paragraph" w:customStyle="1" w:styleId="pagination-smlispan">
    <w:name w:val="pagination-sm&gt;li&gt;span"/>
    <w:basedOn w:val="Normal"/>
    <w:pPr>
      <w:spacing w:after="100" w:afterAutospacing="1"/>
    </w:pPr>
    <w:rPr>
      <w:sz w:val="18"/>
      <w:szCs w:val="18"/>
    </w:rPr>
  </w:style>
  <w:style w:type="paragraph" w:customStyle="1" w:styleId="pager">
    <w:name w:val="pager"/>
    <w:basedOn w:val="Normal"/>
    <w:pPr>
      <w:spacing w:before="300" w:beforeAutospacing="0" w:after="300"/>
      <w:jc w:val="center"/>
    </w:pPr>
  </w:style>
  <w:style w:type="paragraph" w:customStyle="1" w:styleId="label">
    <w:name w:val="label"/>
    <w:basedOn w:val="Normal"/>
    <w:pPr>
      <w:spacing w:after="100" w:afterAutospacing="1"/>
      <w:jc w:val="center"/>
    </w:pPr>
    <w:rPr>
      <w:b/>
      <w:bCs/>
      <w:sz w:val="18"/>
      <w:szCs w:val="18"/>
    </w:rPr>
  </w:style>
  <w:style w:type="paragraph" w:customStyle="1" w:styleId="label-default">
    <w:name w:val="label-default"/>
    <w:basedOn w:val="Normal"/>
    <w:pPr>
      <w:shd w:val="clear" w:color="auto" w:fill="777777"/>
      <w:spacing w:after="100" w:afterAutospacing="1"/>
    </w:pPr>
  </w:style>
  <w:style w:type="paragraph" w:customStyle="1" w:styleId="label-primary">
    <w:name w:val="label-primary"/>
    <w:basedOn w:val="Normal"/>
    <w:pPr>
      <w:shd w:val="clear" w:color="auto" w:fill="337AB7"/>
      <w:spacing w:after="100" w:afterAutospacing="1"/>
    </w:pPr>
  </w:style>
  <w:style w:type="paragraph" w:customStyle="1" w:styleId="label-success">
    <w:name w:val="label-success"/>
    <w:basedOn w:val="Normal"/>
    <w:pPr>
      <w:shd w:val="clear" w:color="auto" w:fill="5CB85C"/>
      <w:spacing w:after="100" w:afterAutospacing="1"/>
    </w:pPr>
  </w:style>
  <w:style w:type="paragraph" w:customStyle="1" w:styleId="label-info">
    <w:name w:val="label-info"/>
    <w:basedOn w:val="Normal"/>
    <w:pPr>
      <w:shd w:val="clear" w:color="auto" w:fill="5BC0DE"/>
      <w:spacing w:after="100" w:afterAutospacing="1"/>
    </w:pPr>
  </w:style>
  <w:style w:type="paragraph" w:customStyle="1" w:styleId="label-warning">
    <w:name w:val="label-warning"/>
    <w:basedOn w:val="Normal"/>
    <w:pPr>
      <w:shd w:val="clear" w:color="auto" w:fill="F0AD4E"/>
      <w:spacing w:after="100" w:afterAutospacing="1"/>
    </w:pPr>
  </w:style>
  <w:style w:type="paragraph" w:customStyle="1" w:styleId="label-danger">
    <w:name w:val="label-danger"/>
    <w:basedOn w:val="Normal"/>
    <w:pPr>
      <w:shd w:val="clear" w:color="auto" w:fill="D9534F"/>
      <w:spacing w:after="100" w:afterAutospacing="1"/>
    </w:pPr>
  </w:style>
  <w:style w:type="paragraph" w:customStyle="1" w:styleId="badge">
    <w:name w:val="badge"/>
    <w:basedOn w:val="Normal"/>
    <w:pPr>
      <w:shd w:val="clear" w:color="auto" w:fill="777777"/>
      <w:spacing w:after="100" w:afterAutospacing="1"/>
      <w:jc w:val="center"/>
    </w:pPr>
    <w:rPr>
      <w:b/>
      <w:bCs/>
      <w:sz w:val="18"/>
      <w:szCs w:val="18"/>
    </w:rPr>
  </w:style>
  <w:style w:type="paragraph" w:customStyle="1" w:styleId="jumbotron">
    <w:name w:val="jumbotron"/>
    <w:basedOn w:val="Normal"/>
    <w:pPr>
      <w:shd w:val="clear" w:color="auto" w:fill="EEEEEE"/>
      <w:spacing w:after="450"/>
    </w:pPr>
  </w:style>
  <w:style w:type="paragraph" w:customStyle="1" w:styleId="jumbotronhr">
    <w:name w:val="jumbotron&gt;hr"/>
    <w:basedOn w:val="Normal"/>
    <w:pPr>
      <w:spacing w:after="100" w:afterAutospacing="1"/>
    </w:pPr>
  </w:style>
  <w:style w:type="paragraph" w:customStyle="1" w:styleId="thumbnail">
    <w:name w:val="thumbnail"/>
    <w:basedOn w:val="Normal"/>
    <w:pPr>
      <w:shd w:val="clear" w:color="auto" w:fill="FFFFFF"/>
      <w:spacing w:after="300"/>
    </w:pPr>
  </w:style>
  <w:style w:type="paragraph" w:customStyle="1" w:styleId="alert">
    <w:name w:val="alert"/>
    <w:basedOn w:val="Normal"/>
    <w:pPr>
      <w:spacing w:after="300"/>
    </w:pPr>
  </w:style>
  <w:style w:type="paragraph" w:customStyle="1" w:styleId="alertp">
    <w:name w:val="alert&gt;p"/>
    <w:basedOn w:val="Normal"/>
  </w:style>
  <w:style w:type="paragraph" w:customStyle="1" w:styleId="alertul">
    <w:name w:val="alert&gt;ul"/>
    <w:basedOn w:val="Normal"/>
  </w:style>
  <w:style w:type="paragraph" w:customStyle="1" w:styleId="alert-dismissable">
    <w:name w:val="alert-dismissable"/>
    <w:basedOn w:val="Normal"/>
    <w:pPr>
      <w:spacing w:after="100" w:afterAutospacing="1"/>
    </w:pPr>
  </w:style>
  <w:style w:type="paragraph" w:customStyle="1" w:styleId="alert-dismissible">
    <w:name w:val="alert-dismissible"/>
    <w:basedOn w:val="Normal"/>
    <w:pPr>
      <w:spacing w:after="100" w:afterAutospacing="1"/>
    </w:pPr>
  </w:style>
  <w:style w:type="paragraph" w:customStyle="1" w:styleId="alert-success">
    <w:name w:val="alert-success"/>
    <w:basedOn w:val="Normal"/>
    <w:pPr>
      <w:shd w:val="clear" w:color="auto" w:fill="DFF0D8"/>
      <w:spacing w:after="100" w:afterAutospacing="1"/>
    </w:pPr>
  </w:style>
  <w:style w:type="paragraph" w:customStyle="1" w:styleId="alert-info">
    <w:name w:val="alert-info"/>
    <w:basedOn w:val="Normal"/>
    <w:pPr>
      <w:shd w:val="clear" w:color="auto" w:fill="D9EDF7"/>
      <w:spacing w:after="100" w:afterAutospacing="1"/>
    </w:pPr>
  </w:style>
  <w:style w:type="paragraph" w:customStyle="1" w:styleId="alert-warning">
    <w:name w:val="alert-warning"/>
    <w:basedOn w:val="Normal"/>
    <w:pPr>
      <w:shd w:val="clear" w:color="auto" w:fill="FCF8E3"/>
      <w:spacing w:after="100" w:afterAutospacing="1"/>
    </w:pPr>
  </w:style>
  <w:style w:type="paragraph" w:customStyle="1" w:styleId="alert-danger">
    <w:name w:val="alert-danger"/>
    <w:basedOn w:val="Normal"/>
    <w:pPr>
      <w:shd w:val="clear" w:color="auto" w:fill="F2DEDE"/>
      <w:spacing w:after="100" w:afterAutospacing="1"/>
    </w:pPr>
  </w:style>
  <w:style w:type="paragraph" w:customStyle="1" w:styleId="progress">
    <w:name w:val="progress"/>
    <w:basedOn w:val="Normal"/>
    <w:pPr>
      <w:shd w:val="clear" w:color="auto" w:fill="F5F5F5"/>
      <w:spacing w:after="300"/>
    </w:pPr>
  </w:style>
  <w:style w:type="paragraph" w:customStyle="1" w:styleId="progress-bar">
    <w:name w:val="progress-bar"/>
    <w:basedOn w:val="Normal"/>
    <w:pPr>
      <w:shd w:val="clear" w:color="auto" w:fill="337AB7"/>
      <w:spacing w:after="100" w:afterAutospacing="1" w:line="300" w:lineRule="atLeast"/>
      <w:jc w:val="center"/>
    </w:pPr>
    <w:rPr>
      <w:sz w:val="18"/>
      <w:szCs w:val="18"/>
    </w:rPr>
  </w:style>
  <w:style w:type="paragraph" w:customStyle="1" w:styleId="progress-bar-success">
    <w:name w:val="progress-bar-success"/>
    <w:basedOn w:val="Normal"/>
    <w:pPr>
      <w:shd w:val="clear" w:color="auto" w:fill="5CB85C"/>
      <w:spacing w:after="100" w:afterAutospacing="1"/>
    </w:pPr>
  </w:style>
  <w:style w:type="paragraph" w:customStyle="1" w:styleId="progress-bar-info">
    <w:name w:val="progress-bar-info"/>
    <w:basedOn w:val="Normal"/>
    <w:pPr>
      <w:shd w:val="clear" w:color="auto" w:fill="5BC0DE"/>
      <w:spacing w:after="100" w:afterAutospacing="1"/>
    </w:pPr>
  </w:style>
  <w:style w:type="paragraph" w:customStyle="1" w:styleId="progress-bar-warning">
    <w:name w:val="progress-bar-warning"/>
    <w:basedOn w:val="Normal"/>
    <w:pPr>
      <w:shd w:val="clear" w:color="auto" w:fill="F0AD4E"/>
      <w:spacing w:after="100" w:afterAutospacing="1"/>
    </w:pPr>
  </w:style>
  <w:style w:type="paragraph" w:customStyle="1" w:styleId="progress-bar-danger">
    <w:name w:val="progress-bar-danger"/>
    <w:basedOn w:val="Normal"/>
    <w:pPr>
      <w:shd w:val="clear" w:color="auto" w:fill="D9534F"/>
      <w:spacing w:after="100" w:afterAutospacing="1"/>
    </w:pPr>
  </w:style>
  <w:style w:type="paragraph" w:customStyle="1" w:styleId="media">
    <w:name w:val="media"/>
    <w:basedOn w:val="Normal"/>
    <w:pPr>
      <w:spacing w:before="225" w:beforeAutospacing="0" w:after="100" w:afterAutospacing="1"/>
    </w:pPr>
  </w:style>
  <w:style w:type="paragraph" w:customStyle="1" w:styleId="media-body">
    <w:name w:val="media-body"/>
    <w:basedOn w:val="Normal"/>
    <w:pPr>
      <w:spacing w:after="100" w:afterAutospacing="1"/>
    </w:pPr>
  </w:style>
  <w:style w:type="paragraph" w:customStyle="1" w:styleId="media-object">
    <w:name w:val="media-object"/>
    <w:basedOn w:val="Normal"/>
    <w:pPr>
      <w:spacing w:after="100" w:afterAutospacing="1"/>
    </w:pPr>
  </w:style>
  <w:style w:type="paragraph" w:customStyle="1" w:styleId="media-left">
    <w:name w:val="media-left"/>
    <w:basedOn w:val="Normal"/>
    <w:pPr>
      <w:spacing w:after="100" w:afterAutospacing="1"/>
    </w:pPr>
  </w:style>
  <w:style w:type="paragraph" w:customStyle="1" w:styleId="media-right">
    <w:name w:val="media-right"/>
    <w:basedOn w:val="Normal"/>
    <w:pPr>
      <w:spacing w:after="100" w:afterAutospacing="1"/>
    </w:pPr>
  </w:style>
  <w:style w:type="paragraph" w:customStyle="1" w:styleId="media-middle">
    <w:name w:val="media-middle"/>
    <w:basedOn w:val="Normal"/>
    <w:pPr>
      <w:spacing w:after="100" w:afterAutospacing="1"/>
    </w:pPr>
  </w:style>
  <w:style w:type="paragraph" w:customStyle="1" w:styleId="media-bottom">
    <w:name w:val="media-bottom"/>
    <w:basedOn w:val="Normal"/>
    <w:pPr>
      <w:spacing w:after="100" w:afterAutospacing="1"/>
    </w:pPr>
  </w:style>
  <w:style w:type="paragraph" w:customStyle="1" w:styleId="media-heading">
    <w:name w:val="media-heading"/>
    <w:basedOn w:val="Normal"/>
    <w:pPr>
      <w:spacing w:after="75"/>
    </w:pPr>
  </w:style>
  <w:style w:type="paragraph" w:customStyle="1" w:styleId="media-list">
    <w:name w:val="media-list"/>
    <w:basedOn w:val="Normal"/>
    <w:pPr>
      <w:spacing w:after="100" w:afterAutospacing="1"/>
    </w:pPr>
  </w:style>
  <w:style w:type="paragraph" w:customStyle="1" w:styleId="list-group">
    <w:name w:val="list-group"/>
    <w:basedOn w:val="Normal"/>
    <w:pPr>
      <w:spacing w:after="300"/>
    </w:pPr>
  </w:style>
  <w:style w:type="paragraph" w:customStyle="1" w:styleId="list-group-item">
    <w:name w:val="list-group-item"/>
    <w:basedOn w:val="Normal"/>
    <w:pPr>
      <w:shd w:val="clear" w:color="auto" w:fill="FFFFFF"/>
    </w:pPr>
  </w:style>
  <w:style w:type="paragraph" w:customStyle="1" w:styleId="list-group-item-success">
    <w:name w:val="list-group-item-success"/>
    <w:basedOn w:val="Normal"/>
    <w:pPr>
      <w:shd w:val="clear" w:color="auto" w:fill="DFF0D8"/>
      <w:spacing w:after="100" w:afterAutospacing="1"/>
    </w:pPr>
  </w:style>
  <w:style w:type="paragraph" w:customStyle="1" w:styleId="list-group-item-info">
    <w:name w:val="list-group-item-info"/>
    <w:basedOn w:val="Normal"/>
    <w:pPr>
      <w:shd w:val="clear" w:color="auto" w:fill="D9EDF7"/>
      <w:spacing w:after="100" w:afterAutospacing="1"/>
    </w:pPr>
  </w:style>
  <w:style w:type="paragraph" w:customStyle="1" w:styleId="list-group-item-warning">
    <w:name w:val="list-group-item-warning"/>
    <w:basedOn w:val="Normal"/>
    <w:pPr>
      <w:shd w:val="clear" w:color="auto" w:fill="FCF8E3"/>
      <w:spacing w:after="100" w:afterAutospacing="1"/>
    </w:pPr>
  </w:style>
  <w:style w:type="paragraph" w:customStyle="1" w:styleId="list-group-item-danger">
    <w:name w:val="list-group-item-danger"/>
    <w:basedOn w:val="Normal"/>
    <w:pPr>
      <w:shd w:val="clear" w:color="auto" w:fill="F2DEDE"/>
      <w:spacing w:after="100" w:afterAutospacing="1"/>
    </w:pPr>
  </w:style>
  <w:style w:type="paragraph" w:customStyle="1" w:styleId="list-group-item-heading">
    <w:name w:val="list-group-item-heading"/>
    <w:basedOn w:val="Normal"/>
    <w:pPr>
      <w:spacing w:after="75"/>
    </w:pPr>
  </w:style>
  <w:style w:type="paragraph" w:customStyle="1" w:styleId="list-group-item-text">
    <w:name w:val="list-group-item-text"/>
    <w:basedOn w:val="Normal"/>
  </w:style>
  <w:style w:type="paragraph" w:customStyle="1" w:styleId="panel">
    <w:name w:val="panel"/>
    <w:basedOn w:val="Normal"/>
    <w:pPr>
      <w:shd w:val="clear" w:color="auto" w:fill="FFFFFF"/>
      <w:spacing w:after="300"/>
    </w:pPr>
  </w:style>
  <w:style w:type="paragraph" w:customStyle="1" w:styleId="panel-body">
    <w:name w:val="panel-body"/>
    <w:basedOn w:val="Normal"/>
    <w:pPr>
      <w:spacing w:after="100" w:afterAutospacing="1"/>
    </w:pPr>
  </w:style>
  <w:style w:type="paragraph" w:customStyle="1" w:styleId="panel-heading">
    <w:name w:val="panel-heading"/>
    <w:basedOn w:val="Normal"/>
    <w:pPr>
      <w:spacing w:after="100" w:afterAutospacing="1"/>
    </w:pPr>
  </w:style>
  <w:style w:type="paragraph" w:customStyle="1" w:styleId="panel-title">
    <w:name w:val="panel-title"/>
    <w:basedOn w:val="Normal"/>
  </w:style>
  <w:style w:type="paragraph" w:customStyle="1" w:styleId="panel-footer">
    <w:name w:val="panel-footer"/>
    <w:basedOn w:val="Normal"/>
    <w:pPr>
      <w:shd w:val="clear" w:color="auto" w:fill="F5F5F5"/>
      <w:spacing w:after="100" w:afterAutospacing="1"/>
    </w:pPr>
  </w:style>
  <w:style w:type="paragraph" w:customStyle="1" w:styleId="panel-group">
    <w:name w:val="panel-group"/>
    <w:basedOn w:val="Normal"/>
    <w:pPr>
      <w:spacing w:after="300"/>
    </w:pPr>
  </w:style>
  <w:style w:type="paragraph" w:customStyle="1" w:styleId="panel-default">
    <w:name w:val="panel-default"/>
    <w:basedOn w:val="Normal"/>
    <w:pPr>
      <w:spacing w:after="100" w:afterAutospacing="1"/>
    </w:pPr>
  </w:style>
  <w:style w:type="paragraph" w:customStyle="1" w:styleId="panel-primary">
    <w:name w:val="panel-primary"/>
    <w:basedOn w:val="Normal"/>
    <w:pPr>
      <w:spacing w:after="100" w:afterAutospacing="1"/>
    </w:pPr>
  </w:style>
  <w:style w:type="paragraph" w:customStyle="1" w:styleId="panel-success">
    <w:name w:val="panel-success"/>
    <w:basedOn w:val="Normal"/>
    <w:pPr>
      <w:spacing w:after="100" w:afterAutospacing="1"/>
    </w:pPr>
  </w:style>
  <w:style w:type="paragraph" w:customStyle="1" w:styleId="panel-info">
    <w:name w:val="panel-info"/>
    <w:basedOn w:val="Normal"/>
    <w:pPr>
      <w:spacing w:after="100" w:afterAutospacing="1"/>
    </w:pPr>
  </w:style>
  <w:style w:type="paragraph" w:customStyle="1" w:styleId="panel-warning">
    <w:name w:val="panel-warning"/>
    <w:basedOn w:val="Normal"/>
    <w:pPr>
      <w:spacing w:after="100" w:afterAutospacing="1"/>
    </w:pPr>
  </w:style>
  <w:style w:type="paragraph" w:customStyle="1" w:styleId="panel-danger">
    <w:name w:val="panel-danger"/>
    <w:basedOn w:val="Normal"/>
    <w:pPr>
      <w:spacing w:after="100" w:afterAutospacing="1"/>
    </w:pPr>
  </w:style>
  <w:style w:type="paragraph" w:customStyle="1" w:styleId="embed-responsive">
    <w:name w:val="embed-responsive"/>
    <w:basedOn w:val="Normal"/>
    <w:pPr>
      <w:spacing w:after="100" w:afterAutospacing="1"/>
    </w:pPr>
  </w:style>
  <w:style w:type="paragraph" w:customStyle="1" w:styleId="embed-responsive-16by9">
    <w:name w:val="embed-responsive-16by9"/>
    <w:basedOn w:val="Normal"/>
    <w:pPr>
      <w:spacing w:after="100" w:afterAutospacing="1"/>
    </w:pPr>
  </w:style>
  <w:style w:type="paragraph" w:customStyle="1" w:styleId="embed-responsive-4by3">
    <w:name w:val="embed-responsive-4by3"/>
    <w:basedOn w:val="Normal"/>
    <w:pPr>
      <w:spacing w:after="100" w:afterAutospacing="1"/>
    </w:pPr>
  </w:style>
  <w:style w:type="paragraph" w:customStyle="1" w:styleId="well">
    <w:name w:val="well"/>
    <w:basedOn w:val="Normal"/>
    <w:pPr>
      <w:shd w:val="clear" w:color="auto" w:fill="F5F5F5"/>
      <w:spacing w:after="300"/>
    </w:pPr>
  </w:style>
  <w:style w:type="paragraph" w:customStyle="1" w:styleId="well-lg">
    <w:name w:val="well-lg"/>
    <w:basedOn w:val="Normal"/>
    <w:pPr>
      <w:spacing w:after="100" w:afterAutospacing="1"/>
    </w:pPr>
  </w:style>
  <w:style w:type="paragraph" w:customStyle="1" w:styleId="well-sm">
    <w:name w:val="well-sm"/>
    <w:basedOn w:val="Normal"/>
    <w:pPr>
      <w:spacing w:after="100" w:afterAutospacing="1"/>
    </w:pPr>
  </w:style>
  <w:style w:type="paragraph" w:customStyle="1" w:styleId="close">
    <w:name w:val="close"/>
    <w:basedOn w:val="Normal"/>
    <w:pPr>
      <w:spacing w:after="100" w:afterAutospacing="1"/>
    </w:pPr>
    <w:rPr>
      <w:b/>
      <w:bCs/>
      <w:sz w:val="32"/>
      <w:szCs w:val="32"/>
    </w:rPr>
  </w:style>
  <w:style w:type="paragraph" w:customStyle="1" w:styleId="modal">
    <w:name w:val="modal"/>
    <w:basedOn w:val="Normal"/>
    <w:pPr>
      <w:spacing w:after="100" w:afterAutospacing="1"/>
    </w:pPr>
  </w:style>
  <w:style w:type="paragraph" w:customStyle="1" w:styleId="modal-dialog">
    <w:name w:val="modal-dialog"/>
    <w:basedOn w:val="Normal"/>
    <w:pPr>
      <w:spacing w:before="150" w:beforeAutospacing="0" w:after="150"/>
      <w:ind w:left="150" w:right="150"/>
    </w:pPr>
  </w:style>
  <w:style w:type="paragraph" w:customStyle="1" w:styleId="modal-content">
    <w:name w:val="modal-content"/>
    <w:basedOn w:val="Normal"/>
    <w:pPr>
      <w:shd w:val="clear" w:color="auto" w:fill="FFFFFF"/>
      <w:spacing w:after="100" w:afterAutospacing="1"/>
    </w:pPr>
  </w:style>
  <w:style w:type="paragraph" w:customStyle="1" w:styleId="modal-backdrop">
    <w:name w:val="modal-backdrop"/>
    <w:basedOn w:val="Normal"/>
    <w:pPr>
      <w:shd w:val="clear" w:color="auto" w:fill="000000"/>
      <w:spacing w:after="100" w:afterAutospacing="1"/>
    </w:pPr>
  </w:style>
  <w:style w:type="paragraph" w:customStyle="1" w:styleId="modal-header">
    <w:name w:val="modal-header"/>
    <w:basedOn w:val="Normal"/>
    <w:pPr>
      <w:spacing w:after="100" w:afterAutospacing="1"/>
    </w:pPr>
  </w:style>
  <w:style w:type="paragraph" w:customStyle="1" w:styleId="modal-title">
    <w:name w:val="modal-title"/>
    <w:basedOn w:val="Normal"/>
  </w:style>
  <w:style w:type="paragraph" w:customStyle="1" w:styleId="modal-body">
    <w:name w:val="modal-body"/>
    <w:basedOn w:val="Normal"/>
    <w:pPr>
      <w:spacing w:after="100" w:afterAutospacing="1"/>
    </w:pPr>
  </w:style>
  <w:style w:type="paragraph" w:customStyle="1" w:styleId="modal-footer">
    <w:name w:val="modal-footer"/>
    <w:basedOn w:val="Normal"/>
    <w:pPr>
      <w:spacing w:after="100" w:afterAutospacing="1"/>
      <w:jc w:val="right"/>
    </w:pPr>
  </w:style>
  <w:style w:type="paragraph" w:customStyle="1" w:styleId="modal-scrollbar-measure">
    <w:name w:val="modal-scrollbar-measure"/>
    <w:basedOn w:val="Normal"/>
    <w:pPr>
      <w:spacing w:after="100" w:afterAutospacing="1"/>
    </w:pPr>
  </w:style>
  <w:style w:type="paragraph" w:customStyle="1" w:styleId="tooltip">
    <w:name w:val="tooltip"/>
    <w:basedOn w:val="Normal"/>
    <w:pPr>
      <w:spacing w:after="100" w:afterAutospacing="1"/>
    </w:pPr>
    <w:rPr>
      <w:rFonts w:ascii="Times New Roman" w:hAnsi="Times New Roman" w:cs="Times New Roman"/>
      <w:sz w:val="18"/>
      <w:szCs w:val="18"/>
    </w:rPr>
  </w:style>
  <w:style w:type="paragraph" w:customStyle="1" w:styleId="tooltip-inner">
    <w:name w:val="tooltip-inner"/>
    <w:basedOn w:val="Normal"/>
    <w:pPr>
      <w:shd w:val="clear" w:color="auto" w:fill="000000"/>
      <w:spacing w:after="100" w:afterAutospacing="1"/>
      <w:jc w:val="center"/>
    </w:pPr>
  </w:style>
  <w:style w:type="paragraph" w:customStyle="1" w:styleId="tooltip-arrow">
    <w:name w:val="tooltip-arrow"/>
    <w:basedOn w:val="Normal"/>
    <w:pPr>
      <w:spacing w:after="100" w:afterAutospacing="1"/>
    </w:pPr>
  </w:style>
  <w:style w:type="paragraph" w:customStyle="1" w:styleId="popover">
    <w:name w:val="popover"/>
    <w:basedOn w:val="Normal"/>
    <w:pPr>
      <w:shd w:val="clear" w:color="auto" w:fill="FFFFFF"/>
      <w:spacing w:after="100" w:afterAutospacing="1"/>
    </w:pPr>
    <w:rPr>
      <w:rFonts w:ascii="Times New Roman" w:hAnsi="Times New Roman" w:cs="Times New Roman"/>
      <w:sz w:val="21"/>
      <w:szCs w:val="21"/>
    </w:rPr>
  </w:style>
  <w:style w:type="paragraph" w:customStyle="1" w:styleId="popover-title">
    <w:name w:val="popover-title"/>
    <w:basedOn w:val="Normal"/>
    <w:pPr>
      <w:shd w:val="clear" w:color="auto" w:fill="F7F7F7"/>
    </w:pPr>
    <w:rPr>
      <w:sz w:val="21"/>
      <w:szCs w:val="21"/>
    </w:rPr>
  </w:style>
  <w:style w:type="paragraph" w:customStyle="1" w:styleId="popover-content">
    <w:name w:val="popover-content"/>
    <w:basedOn w:val="Normal"/>
    <w:pPr>
      <w:spacing w:after="100" w:afterAutospacing="1"/>
    </w:pPr>
  </w:style>
  <w:style w:type="paragraph" w:customStyle="1" w:styleId="carousel-inner">
    <w:name w:val="carousel-inner"/>
    <w:basedOn w:val="Normal"/>
    <w:pPr>
      <w:spacing w:after="100" w:afterAutospacing="1"/>
    </w:pPr>
  </w:style>
  <w:style w:type="paragraph" w:customStyle="1" w:styleId="carousel-control">
    <w:name w:val="carousel-control"/>
    <w:basedOn w:val="Normal"/>
    <w:pPr>
      <w:spacing w:after="100" w:afterAutospacing="1"/>
      <w:jc w:val="center"/>
    </w:pPr>
    <w:rPr>
      <w:sz w:val="30"/>
      <w:szCs w:val="30"/>
    </w:rPr>
  </w:style>
  <w:style w:type="paragraph" w:customStyle="1" w:styleId="carousel-indicators">
    <w:name w:val="carousel-indicators"/>
    <w:basedOn w:val="Normal"/>
    <w:pPr>
      <w:spacing w:after="100" w:afterAutospacing="1"/>
      <w:ind w:left="-3571"/>
      <w:jc w:val="center"/>
    </w:pPr>
  </w:style>
  <w:style w:type="paragraph" w:customStyle="1" w:styleId="carousel-caption">
    <w:name w:val="carousel-caption"/>
    <w:basedOn w:val="Normal"/>
    <w:pPr>
      <w:spacing w:after="100" w:afterAutospacing="1"/>
      <w:jc w:val="center"/>
    </w:pPr>
  </w:style>
  <w:style w:type="paragraph" w:customStyle="1" w:styleId="center-block">
    <w:name w:val="center-block"/>
    <w:basedOn w:val="Normal"/>
    <w:pPr>
      <w:spacing w:after="100" w:afterAutospacing="1"/>
    </w:pPr>
  </w:style>
  <w:style w:type="paragraph" w:customStyle="1" w:styleId="text-hide">
    <w:name w:val="text-hide"/>
    <w:basedOn w:val="Normal"/>
    <w:pPr>
      <w:spacing w:after="100" w:afterAutospacing="1"/>
    </w:pPr>
  </w:style>
  <w:style w:type="paragraph" w:customStyle="1" w:styleId="table-hovertbodytr">
    <w:name w:val="table-hover&gt;tbody&gt;tr"/>
    <w:basedOn w:val="Normal"/>
    <w:pPr>
      <w:spacing w:after="100" w:afterAutospacing="1"/>
    </w:pPr>
  </w:style>
  <w:style w:type="paragraph" w:customStyle="1" w:styleId="divider">
    <w:name w:val="divider"/>
    <w:basedOn w:val="Normal"/>
    <w:pPr>
      <w:spacing w:after="100" w:afterAutospacing="1"/>
    </w:pPr>
  </w:style>
  <w:style w:type="paragraph" w:customStyle="1" w:styleId="nav-divider">
    <w:name w:val="nav-divider"/>
    <w:basedOn w:val="Normal"/>
    <w:pPr>
      <w:spacing w:after="100" w:afterAutospacing="1"/>
    </w:pPr>
  </w:style>
  <w:style w:type="paragraph" w:customStyle="1" w:styleId="icon-bar">
    <w:name w:val="icon-bar"/>
    <w:basedOn w:val="Normal"/>
    <w:pPr>
      <w:spacing w:after="100" w:afterAutospacing="1"/>
    </w:pPr>
  </w:style>
  <w:style w:type="paragraph" w:customStyle="1" w:styleId="navbar-link">
    <w:name w:val="navbar-link"/>
    <w:basedOn w:val="Normal"/>
    <w:pPr>
      <w:spacing w:after="100" w:afterAutospacing="1"/>
    </w:pPr>
  </w:style>
  <w:style w:type="paragraph" w:customStyle="1" w:styleId="caption">
    <w:name w:val="caption"/>
    <w:basedOn w:val="Normal"/>
    <w:pPr>
      <w:spacing w:after="100" w:afterAutospacing="1"/>
    </w:pPr>
  </w:style>
  <w:style w:type="paragraph" w:customStyle="1" w:styleId="alert-link">
    <w:name w:val="alert-link"/>
    <w:basedOn w:val="Normal"/>
    <w:pPr>
      <w:spacing w:after="100" w:afterAutospacing="1"/>
    </w:pPr>
  </w:style>
  <w:style w:type="paragraph" w:customStyle="1" w:styleId="glyphicon-chevron-left">
    <w:name w:val="glyphicon-chevron-left"/>
    <w:basedOn w:val="Normal"/>
    <w:pPr>
      <w:spacing w:after="100" w:afterAutospacing="1"/>
    </w:pPr>
  </w:style>
  <w:style w:type="paragraph" w:customStyle="1" w:styleId="glyphicon-chevron-right">
    <w:name w:val="glyphicon-chevron-right"/>
    <w:basedOn w:val="Normal"/>
    <w:pPr>
      <w:spacing w:after="100" w:afterAutospacing="1"/>
    </w:pPr>
  </w:style>
  <w:style w:type="paragraph" w:customStyle="1" w:styleId="icon-next">
    <w:name w:val="icon-next"/>
    <w:basedOn w:val="Normal"/>
    <w:pPr>
      <w:spacing w:after="100" w:afterAutospacing="1"/>
    </w:pPr>
  </w:style>
  <w:style w:type="paragraph" w:customStyle="1" w:styleId="icon-prev">
    <w:name w:val="icon-prev"/>
    <w:basedOn w:val="Normal"/>
    <w:pPr>
      <w:spacing w:after="100" w:afterAutospacing="1"/>
    </w:pPr>
  </w:style>
  <w:style w:type="paragraph" w:customStyle="1" w:styleId="active">
    <w:name w:val="active"/>
    <w:basedOn w:val="Normal"/>
    <w:pPr>
      <w:spacing w:after="100" w:afterAutospacing="1"/>
    </w:pPr>
  </w:style>
  <w:style w:type="paragraph" w:customStyle="1" w:styleId="small1">
    <w:name w:val="small1"/>
    <w:basedOn w:val="Normal"/>
    <w:pPr>
      <w:spacing w:after="100" w:afterAutospacing="1"/>
    </w:pPr>
    <w:rPr>
      <w:color w:val="777777"/>
      <w:sz w:val="16"/>
      <w:szCs w:val="16"/>
    </w:rPr>
  </w:style>
  <w:style w:type="paragraph" w:customStyle="1" w:styleId="small2">
    <w:name w:val="small2"/>
    <w:basedOn w:val="Normal"/>
    <w:pPr>
      <w:spacing w:after="100" w:afterAutospacing="1"/>
    </w:pPr>
    <w:rPr>
      <w:color w:val="777777"/>
      <w:sz w:val="16"/>
      <w:szCs w:val="16"/>
    </w:rPr>
  </w:style>
  <w:style w:type="paragraph" w:customStyle="1" w:styleId="small3">
    <w:name w:val="small3"/>
    <w:basedOn w:val="Normal"/>
    <w:pPr>
      <w:spacing w:after="100" w:afterAutospacing="1"/>
    </w:pPr>
    <w:rPr>
      <w:color w:val="777777"/>
      <w:sz w:val="16"/>
      <w:szCs w:val="16"/>
    </w:rPr>
  </w:style>
  <w:style w:type="paragraph" w:customStyle="1" w:styleId="small4">
    <w:name w:val="small4"/>
    <w:basedOn w:val="Normal"/>
    <w:pPr>
      <w:spacing w:after="100" w:afterAutospacing="1"/>
    </w:pPr>
    <w:rPr>
      <w:color w:val="777777"/>
      <w:sz w:val="18"/>
      <w:szCs w:val="18"/>
    </w:rPr>
  </w:style>
  <w:style w:type="paragraph" w:customStyle="1" w:styleId="small5">
    <w:name w:val="small5"/>
    <w:basedOn w:val="Normal"/>
    <w:pPr>
      <w:spacing w:after="100" w:afterAutospacing="1"/>
    </w:pPr>
    <w:rPr>
      <w:color w:val="777777"/>
      <w:sz w:val="18"/>
      <w:szCs w:val="18"/>
    </w:rPr>
  </w:style>
  <w:style w:type="paragraph" w:customStyle="1" w:styleId="small6">
    <w:name w:val="small6"/>
    <w:basedOn w:val="Normal"/>
    <w:pPr>
      <w:spacing w:after="100" w:afterAutospacing="1"/>
    </w:pPr>
    <w:rPr>
      <w:color w:val="777777"/>
      <w:sz w:val="18"/>
      <w:szCs w:val="18"/>
    </w:rPr>
  </w:style>
  <w:style w:type="paragraph" w:customStyle="1" w:styleId="small7">
    <w:name w:val="small7"/>
    <w:basedOn w:val="Normal"/>
    <w:pPr>
      <w:spacing w:after="100" w:afterAutospacing="1"/>
    </w:pPr>
    <w:rPr>
      <w:color w:val="777777"/>
      <w:sz w:val="16"/>
      <w:szCs w:val="16"/>
    </w:rPr>
  </w:style>
  <w:style w:type="paragraph" w:customStyle="1" w:styleId="small8">
    <w:name w:val="small8"/>
    <w:basedOn w:val="Normal"/>
    <w:pPr>
      <w:spacing w:after="100" w:afterAutospacing="1"/>
    </w:pPr>
    <w:rPr>
      <w:color w:val="777777"/>
      <w:sz w:val="16"/>
      <w:szCs w:val="16"/>
    </w:rPr>
  </w:style>
  <w:style w:type="paragraph" w:customStyle="1" w:styleId="small9">
    <w:name w:val="small9"/>
    <w:basedOn w:val="Normal"/>
    <w:pPr>
      <w:spacing w:after="100" w:afterAutospacing="1"/>
    </w:pPr>
    <w:rPr>
      <w:color w:val="777777"/>
      <w:sz w:val="16"/>
      <w:szCs w:val="16"/>
    </w:rPr>
  </w:style>
  <w:style w:type="paragraph" w:customStyle="1" w:styleId="small10">
    <w:name w:val="small10"/>
    <w:basedOn w:val="Normal"/>
    <w:pPr>
      <w:spacing w:after="100" w:afterAutospacing="1"/>
    </w:pPr>
    <w:rPr>
      <w:color w:val="777777"/>
      <w:sz w:val="18"/>
      <w:szCs w:val="18"/>
    </w:rPr>
  </w:style>
  <w:style w:type="paragraph" w:customStyle="1" w:styleId="small11">
    <w:name w:val="small11"/>
    <w:basedOn w:val="Normal"/>
    <w:pPr>
      <w:spacing w:after="100" w:afterAutospacing="1"/>
    </w:pPr>
    <w:rPr>
      <w:color w:val="777777"/>
      <w:sz w:val="18"/>
      <w:szCs w:val="18"/>
    </w:rPr>
  </w:style>
  <w:style w:type="paragraph" w:customStyle="1" w:styleId="small12">
    <w:name w:val="small12"/>
    <w:basedOn w:val="Normal"/>
    <w:pPr>
      <w:spacing w:after="100" w:afterAutospacing="1"/>
    </w:pPr>
    <w:rPr>
      <w:color w:val="777777"/>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shd w:val="clear" w:color="auto" w:fill="FFFFFF"/>
      <w:spacing w:after="100" w:afterAutospacing="1"/>
    </w:pPr>
    <w:rPr>
      <w:color w:val="555555"/>
      <w:sz w:val="18"/>
      <w:szCs w:val="18"/>
    </w:rPr>
  </w:style>
  <w:style w:type="paragraph" w:customStyle="1" w:styleId="form-control-static1">
    <w:name w:val="form-control-static1"/>
    <w:basedOn w:val="Normal"/>
    <w:rPr>
      <w:sz w:val="18"/>
      <w:szCs w:val="18"/>
    </w:rPr>
  </w:style>
  <w:style w:type="paragraph" w:customStyle="1" w:styleId="form-control2">
    <w:name w:val="form-control2"/>
    <w:basedOn w:val="Normal"/>
    <w:pPr>
      <w:shd w:val="clear" w:color="auto" w:fill="FFFFFF"/>
      <w:spacing w:after="100" w:afterAutospacing="1"/>
    </w:pPr>
    <w:rPr>
      <w:color w:val="555555"/>
      <w:sz w:val="27"/>
      <w:szCs w:val="27"/>
    </w:rPr>
  </w:style>
  <w:style w:type="paragraph" w:customStyle="1" w:styleId="form-control-static2">
    <w:name w:val="form-control-static2"/>
    <w:basedOn w:val="Normal"/>
    <w:rPr>
      <w:sz w:val="27"/>
      <w:szCs w:val="27"/>
    </w:rPr>
  </w:style>
  <w:style w:type="paragraph" w:customStyle="1" w:styleId="form-control3">
    <w:name w:val="form-control3"/>
    <w:basedOn w:val="Normal"/>
    <w:pPr>
      <w:shd w:val="clear" w:color="auto" w:fill="FFFFFF"/>
      <w:spacing w:after="100" w:afterAutospacing="1"/>
    </w:pPr>
    <w:rPr>
      <w:color w:val="555555"/>
      <w:sz w:val="21"/>
      <w:szCs w:val="21"/>
    </w:rPr>
  </w:style>
  <w:style w:type="paragraph" w:customStyle="1" w:styleId="form-control4">
    <w:name w:val="form-control4"/>
    <w:basedOn w:val="Normal"/>
    <w:pPr>
      <w:shd w:val="clear" w:color="auto" w:fill="FFFFFF"/>
      <w:spacing w:after="100" w:afterAutospacing="1"/>
    </w:pPr>
    <w:rPr>
      <w:color w:val="555555"/>
      <w:sz w:val="21"/>
      <w:szCs w:val="21"/>
    </w:rPr>
  </w:style>
  <w:style w:type="paragraph" w:customStyle="1" w:styleId="input-group-addon1">
    <w:name w:val="input-group-addon1"/>
    <w:basedOn w:val="Normal"/>
    <w:pPr>
      <w:shd w:val="clear" w:color="auto" w:fill="DFF0D8"/>
      <w:spacing w:after="100" w:afterAutospacing="1"/>
      <w:jc w:val="center"/>
    </w:pPr>
    <w:rPr>
      <w:color w:val="3C763D"/>
      <w:sz w:val="21"/>
      <w:szCs w:val="21"/>
    </w:rPr>
  </w:style>
  <w:style w:type="paragraph" w:customStyle="1" w:styleId="form-control-feedback1">
    <w:name w:val="form-control-feedback1"/>
    <w:basedOn w:val="Normal"/>
    <w:pPr>
      <w:spacing w:after="100" w:afterAutospacing="1" w:line="510" w:lineRule="atLeast"/>
      <w:jc w:val="center"/>
    </w:pPr>
    <w:rPr>
      <w:color w:val="3C763D"/>
    </w:rPr>
  </w:style>
  <w:style w:type="paragraph" w:customStyle="1" w:styleId="form-control5">
    <w:name w:val="form-control5"/>
    <w:basedOn w:val="Normal"/>
    <w:pPr>
      <w:shd w:val="clear" w:color="auto" w:fill="FFFFFF"/>
      <w:spacing w:after="100" w:afterAutospacing="1"/>
    </w:pPr>
    <w:rPr>
      <w:color w:val="555555"/>
      <w:sz w:val="21"/>
      <w:szCs w:val="21"/>
    </w:rPr>
  </w:style>
  <w:style w:type="paragraph" w:customStyle="1" w:styleId="input-group-addon2">
    <w:name w:val="input-group-addon2"/>
    <w:basedOn w:val="Normal"/>
    <w:pPr>
      <w:shd w:val="clear" w:color="auto" w:fill="FCF8E3"/>
      <w:spacing w:after="100" w:afterAutospacing="1"/>
      <w:jc w:val="center"/>
    </w:pPr>
    <w:rPr>
      <w:color w:val="8A6D3B"/>
      <w:sz w:val="21"/>
      <w:szCs w:val="21"/>
    </w:rPr>
  </w:style>
  <w:style w:type="paragraph" w:customStyle="1" w:styleId="form-control-feedback2">
    <w:name w:val="form-control-feedback2"/>
    <w:basedOn w:val="Normal"/>
    <w:pPr>
      <w:spacing w:after="100" w:afterAutospacing="1" w:line="510" w:lineRule="atLeast"/>
      <w:jc w:val="center"/>
    </w:pPr>
    <w:rPr>
      <w:color w:val="8A6D3B"/>
    </w:rPr>
  </w:style>
  <w:style w:type="paragraph" w:customStyle="1" w:styleId="form-control6">
    <w:name w:val="form-control6"/>
    <w:basedOn w:val="Normal"/>
    <w:pPr>
      <w:shd w:val="clear" w:color="auto" w:fill="FFFFFF"/>
      <w:spacing w:after="100" w:afterAutospacing="1"/>
    </w:pPr>
    <w:rPr>
      <w:color w:val="555555"/>
      <w:sz w:val="21"/>
      <w:szCs w:val="21"/>
    </w:rPr>
  </w:style>
  <w:style w:type="paragraph" w:customStyle="1" w:styleId="input-group-addon3">
    <w:name w:val="input-group-addon3"/>
    <w:basedOn w:val="Normal"/>
    <w:pPr>
      <w:shd w:val="clear" w:color="auto" w:fill="F2DEDE"/>
      <w:spacing w:after="100" w:afterAutospacing="1"/>
      <w:jc w:val="center"/>
    </w:pPr>
    <w:rPr>
      <w:color w:val="A94442"/>
      <w:sz w:val="21"/>
      <w:szCs w:val="21"/>
    </w:rPr>
  </w:style>
  <w:style w:type="paragraph" w:customStyle="1" w:styleId="form-control-feedback3">
    <w:name w:val="form-control-feedback3"/>
    <w:basedOn w:val="Normal"/>
    <w:pPr>
      <w:spacing w:after="100" w:afterAutospacing="1" w:line="510" w:lineRule="atLeast"/>
      <w:jc w:val="center"/>
    </w:pPr>
    <w:rPr>
      <w:color w:val="A94442"/>
    </w:rPr>
  </w:style>
  <w:style w:type="paragraph" w:customStyle="1" w:styleId="checkbox1">
    <w:name w:val="checkbox1"/>
    <w:basedOn w:val="Normal"/>
  </w:style>
  <w:style w:type="paragraph" w:customStyle="1" w:styleId="checkbox-inline1">
    <w:name w:val="checkbox-inline1"/>
    <w:basedOn w:val="Normal"/>
  </w:style>
  <w:style w:type="paragraph" w:customStyle="1" w:styleId="radio1">
    <w:name w:val="radio1"/>
    <w:basedOn w:val="Normal"/>
  </w:style>
  <w:style w:type="paragraph" w:customStyle="1" w:styleId="radio-inline1">
    <w:name w:val="radio-inline1"/>
    <w:basedOn w:val="Normal"/>
  </w:style>
  <w:style w:type="paragraph" w:customStyle="1" w:styleId="form-group1">
    <w:name w:val="form-group1"/>
    <w:basedOn w:val="Normal"/>
    <w:pPr>
      <w:spacing w:before="0" w:beforeAutospacing="0" w:after="225"/>
      <w:ind w:left="-225" w:right="-225"/>
    </w:pPr>
  </w:style>
  <w:style w:type="paragraph" w:customStyle="1" w:styleId="badge1">
    <w:name w:val="badge1"/>
    <w:basedOn w:val="Normal"/>
    <w:pPr>
      <w:shd w:val="clear" w:color="auto" w:fill="333333"/>
      <w:spacing w:after="100" w:afterAutospacing="1"/>
      <w:jc w:val="center"/>
    </w:pPr>
    <w:rPr>
      <w:b/>
      <w:bCs/>
      <w:color w:val="FFFFFF"/>
      <w:sz w:val="18"/>
      <w:szCs w:val="18"/>
    </w:rPr>
  </w:style>
  <w:style w:type="paragraph" w:customStyle="1" w:styleId="badge2">
    <w:name w:val="badge2"/>
    <w:basedOn w:val="Normal"/>
    <w:pPr>
      <w:shd w:val="clear" w:color="auto" w:fill="FFFFFF"/>
      <w:spacing w:after="100" w:afterAutospacing="1"/>
      <w:jc w:val="center"/>
    </w:pPr>
    <w:rPr>
      <w:b/>
      <w:bCs/>
      <w:color w:val="337AB7"/>
      <w:sz w:val="18"/>
      <w:szCs w:val="18"/>
    </w:rPr>
  </w:style>
  <w:style w:type="paragraph" w:customStyle="1" w:styleId="badge3">
    <w:name w:val="badge3"/>
    <w:basedOn w:val="Normal"/>
    <w:pPr>
      <w:shd w:val="clear" w:color="auto" w:fill="FFFFFF"/>
      <w:spacing w:after="100" w:afterAutospacing="1"/>
      <w:jc w:val="center"/>
    </w:pPr>
    <w:rPr>
      <w:b/>
      <w:bCs/>
      <w:color w:val="5CB85C"/>
      <w:sz w:val="18"/>
      <w:szCs w:val="18"/>
    </w:rPr>
  </w:style>
  <w:style w:type="paragraph" w:customStyle="1" w:styleId="badge4">
    <w:name w:val="badge4"/>
    <w:basedOn w:val="Normal"/>
    <w:pPr>
      <w:shd w:val="clear" w:color="auto" w:fill="FFFFFF"/>
      <w:spacing w:after="100" w:afterAutospacing="1"/>
      <w:jc w:val="center"/>
    </w:pPr>
    <w:rPr>
      <w:b/>
      <w:bCs/>
      <w:color w:val="5BC0DE"/>
      <w:sz w:val="18"/>
      <w:szCs w:val="18"/>
    </w:rPr>
  </w:style>
  <w:style w:type="paragraph" w:customStyle="1" w:styleId="badge5">
    <w:name w:val="badge5"/>
    <w:basedOn w:val="Normal"/>
    <w:pPr>
      <w:shd w:val="clear" w:color="auto" w:fill="FFFFFF"/>
      <w:spacing w:after="100" w:afterAutospacing="1"/>
      <w:jc w:val="center"/>
    </w:pPr>
    <w:rPr>
      <w:b/>
      <w:bCs/>
      <w:color w:val="F0AD4E"/>
      <w:sz w:val="18"/>
      <w:szCs w:val="18"/>
    </w:rPr>
  </w:style>
  <w:style w:type="paragraph" w:customStyle="1" w:styleId="badge6">
    <w:name w:val="badge6"/>
    <w:basedOn w:val="Normal"/>
    <w:pPr>
      <w:shd w:val="clear" w:color="auto" w:fill="FFFFFF"/>
      <w:spacing w:after="100" w:afterAutospacing="1"/>
      <w:jc w:val="center"/>
    </w:pPr>
    <w:rPr>
      <w:b/>
      <w:bCs/>
      <w:color w:val="D9534F"/>
      <w:sz w:val="18"/>
      <w:szCs w:val="18"/>
    </w:rPr>
  </w:style>
  <w:style w:type="paragraph" w:customStyle="1" w:styleId="divider1">
    <w:name w:val="divider1"/>
    <w:basedOn w:val="Normal"/>
    <w:pPr>
      <w:shd w:val="clear" w:color="auto" w:fill="E5E5E5"/>
      <w:spacing w:before="135" w:beforeAutospacing="0" w:after="135"/>
    </w:pPr>
  </w:style>
  <w:style w:type="paragraph" w:customStyle="1" w:styleId="caret1">
    <w:name w:val="caret1"/>
    <w:basedOn w:val="Normal"/>
    <w:pPr>
      <w:spacing w:after="100" w:afterAutospacing="1"/>
      <w:ind w:left="30"/>
    </w:pPr>
  </w:style>
  <w:style w:type="paragraph" w:customStyle="1" w:styleId="caret2">
    <w:name w:val="caret2"/>
    <w:basedOn w:val="Normal"/>
    <w:pPr>
      <w:spacing w:after="100" w:afterAutospacing="1"/>
      <w:ind w:left="30"/>
    </w:pPr>
  </w:style>
  <w:style w:type="paragraph" w:customStyle="1" w:styleId="dropdown-menu1">
    <w:name w:val="dropdown-menu1"/>
    <w:basedOn w:val="Normal"/>
    <w:pPr>
      <w:shd w:val="clear" w:color="auto" w:fill="FFFFFF"/>
      <w:spacing w:before="30" w:beforeAutospacing="0" w:after="30"/>
    </w:pPr>
    <w:rPr>
      <w:vanish/>
      <w:sz w:val="21"/>
      <w:szCs w:val="21"/>
    </w:rPr>
  </w:style>
  <w:style w:type="paragraph" w:customStyle="1" w:styleId="dropdown-menu2">
    <w:name w:val="dropdown-menu2"/>
    <w:basedOn w:val="Normal"/>
    <w:pPr>
      <w:shd w:val="clear" w:color="auto" w:fill="FFFFFF"/>
      <w:spacing w:before="30" w:beforeAutospacing="0" w:after="30"/>
    </w:pPr>
    <w:rPr>
      <w:vanish/>
      <w:sz w:val="21"/>
      <w:szCs w:val="21"/>
    </w:rPr>
  </w:style>
  <w:style w:type="paragraph" w:customStyle="1" w:styleId="caret3">
    <w:name w:val="caret3"/>
    <w:basedOn w:val="Normal"/>
    <w:pPr>
      <w:spacing w:after="100" w:afterAutospacing="1"/>
    </w:pPr>
  </w:style>
  <w:style w:type="paragraph" w:customStyle="1" w:styleId="caret4">
    <w:name w:val="caret4"/>
    <w:basedOn w:val="Normal"/>
    <w:pPr>
      <w:spacing w:after="100" w:afterAutospacing="1"/>
      <w:ind w:left="30"/>
    </w:pPr>
  </w:style>
  <w:style w:type="paragraph" w:customStyle="1" w:styleId="caret5">
    <w:name w:val="caret5"/>
    <w:basedOn w:val="Normal"/>
    <w:pPr>
      <w:spacing w:after="100" w:afterAutospacing="1"/>
      <w:ind w:left="30"/>
    </w:pPr>
  </w:style>
  <w:style w:type="paragraph" w:customStyle="1" w:styleId="form-control7">
    <w:name w:val="form-control7"/>
    <w:basedOn w:val="Normal"/>
    <w:pPr>
      <w:shd w:val="clear" w:color="auto" w:fill="FFFFFF"/>
    </w:pPr>
    <w:rPr>
      <w:color w:val="555555"/>
      <w:sz w:val="21"/>
      <w:szCs w:val="21"/>
    </w:rPr>
  </w:style>
  <w:style w:type="paragraph" w:customStyle="1" w:styleId="nav-divider1">
    <w:name w:val="nav-divider1"/>
    <w:basedOn w:val="Normal"/>
    <w:pPr>
      <w:shd w:val="clear" w:color="auto" w:fill="E5E5E5"/>
      <w:spacing w:before="135" w:beforeAutospacing="0" w:after="135"/>
    </w:pPr>
  </w:style>
  <w:style w:type="paragraph" w:customStyle="1" w:styleId="dropdown-menu3">
    <w:name w:val="dropdown-menu3"/>
    <w:basedOn w:val="Normal"/>
    <w:pPr>
      <w:shd w:val="clear" w:color="auto" w:fill="FFFFFF"/>
    </w:pPr>
    <w:rPr>
      <w:vanish/>
      <w:sz w:val="21"/>
      <w:szCs w:val="21"/>
    </w:rPr>
  </w:style>
  <w:style w:type="paragraph" w:customStyle="1" w:styleId="icon-bar1">
    <w:name w:val="icon-bar1"/>
    <w:basedOn w:val="Normal"/>
    <w:pPr>
      <w:spacing w:after="100" w:afterAutospacing="1"/>
    </w:pPr>
  </w:style>
  <w:style w:type="paragraph" w:customStyle="1" w:styleId="navbar-brand1">
    <w:name w:val="navbar-brand1"/>
    <w:basedOn w:val="Normal"/>
    <w:pPr>
      <w:spacing w:after="100" w:afterAutospacing="1" w:line="300" w:lineRule="atLeast"/>
    </w:pPr>
    <w:rPr>
      <w:color w:val="777777"/>
      <w:sz w:val="27"/>
      <w:szCs w:val="27"/>
    </w:rPr>
  </w:style>
  <w:style w:type="paragraph" w:customStyle="1" w:styleId="navbar-text1">
    <w:name w:val="navbar-text1"/>
    <w:basedOn w:val="Normal"/>
    <w:pPr>
      <w:spacing w:before="225" w:beforeAutospacing="0" w:after="225"/>
    </w:pPr>
    <w:rPr>
      <w:color w:val="777777"/>
    </w:rPr>
  </w:style>
  <w:style w:type="paragraph" w:customStyle="1" w:styleId="navbar-navlia1">
    <w:name w:val="navbar-nav&gt;li&gt;a1"/>
    <w:basedOn w:val="Normal"/>
    <w:pPr>
      <w:spacing w:after="100" w:afterAutospacing="1" w:line="300" w:lineRule="atLeast"/>
    </w:pPr>
    <w:rPr>
      <w:color w:val="777777"/>
    </w:rPr>
  </w:style>
  <w:style w:type="paragraph" w:customStyle="1" w:styleId="navbar-toggle1">
    <w:name w:val="navbar-toggle1"/>
    <w:basedOn w:val="Normal"/>
    <w:pPr>
      <w:spacing w:before="120" w:beforeAutospacing="0" w:after="120"/>
      <w:ind w:right="225"/>
    </w:pPr>
  </w:style>
  <w:style w:type="paragraph" w:customStyle="1" w:styleId="icon-bar2">
    <w:name w:val="icon-bar2"/>
    <w:basedOn w:val="Normal"/>
    <w:pPr>
      <w:shd w:val="clear" w:color="auto" w:fill="888888"/>
      <w:spacing w:after="100" w:afterAutospacing="1"/>
    </w:pPr>
  </w:style>
  <w:style w:type="paragraph" w:customStyle="1" w:styleId="navbar-collapse1">
    <w:name w:val="navbar-collapse1"/>
    <w:basedOn w:val="Normal"/>
    <w:pPr>
      <w:spacing w:after="100" w:afterAutospacing="1"/>
    </w:pPr>
  </w:style>
  <w:style w:type="paragraph" w:customStyle="1" w:styleId="navbar-form1">
    <w:name w:val="navbar-form1"/>
    <w:basedOn w:val="Normal"/>
    <w:pPr>
      <w:spacing w:before="120" w:beforeAutospacing="0" w:after="120"/>
      <w:ind w:left="-225" w:right="-225"/>
    </w:pPr>
  </w:style>
  <w:style w:type="paragraph" w:customStyle="1" w:styleId="navbar-link1">
    <w:name w:val="navbar-link1"/>
    <w:basedOn w:val="Normal"/>
    <w:pPr>
      <w:spacing w:after="100" w:afterAutospacing="1"/>
    </w:pPr>
    <w:rPr>
      <w:color w:val="777777"/>
    </w:rPr>
  </w:style>
  <w:style w:type="paragraph" w:customStyle="1" w:styleId="navbar-link2">
    <w:name w:val="navbar-link2"/>
    <w:basedOn w:val="Normal"/>
    <w:pPr>
      <w:spacing w:after="100" w:afterAutospacing="1"/>
    </w:pPr>
    <w:rPr>
      <w:color w:val="333333"/>
    </w:rPr>
  </w:style>
  <w:style w:type="paragraph" w:customStyle="1" w:styleId="btn-link1">
    <w:name w:val="btn-link1"/>
    <w:basedOn w:val="Normal"/>
    <w:pPr>
      <w:spacing w:after="100" w:afterAutospacing="1"/>
    </w:pPr>
    <w:rPr>
      <w:color w:val="777777"/>
    </w:rPr>
  </w:style>
  <w:style w:type="paragraph" w:customStyle="1" w:styleId="navbar-brand2">
    <w:name w:val="navbar-brand2"/>
    <w:basedOn w:val="Normal"/>
    <w:pPr>
      <w:spacing w:after="100" w:afterAutospacing="1" w:line="300" w:lineRule="atLeast"/>
    </w:pPr>
    <w:rPr>
      <w:color w:val="9D9D9D"/>
      <w:sz w:val="27"/>
      <w:szCs w:val="27"/>
    </w:rPr>
  </w:style>
  <w:style w:type="paragraph" w:customStyle="1" w:styleId="navbar-text2">
    <w:name w:val="navbar-text2"/>
    <w:basedOn w:val="Normal"/>
    <w:pPr>
      <w:spacing w:before="225" w:beforeAutospacing="0" w:after="225"/>
    </w:pPr>
    <w:rPr>
      <w:color w:val="9D9D9D"/>
    </w:rPr>
  </w:style>
  <w:style w:type="paragraph" w:customStyle="1" w:styleId="navbar-navlia2">
    <w:name w:val="navbar-nav&gt;li&gt;a2"/>
    <w:basedOn w:val="Normal"/>
    <w:pPr>
      <w:spacing w:after="100" w:afterAutospacing="1" w:line="300" w:lineRule="atLeast"/>
    </w:pPr>
    <w:rPr>
      <w:color w:val="9D9D9D"/>
    </w:rPr>
  </w:style>
  <w:style w:type="paragraph" w:customStyle="1" w:styleId="navbar-toggle2">
    <w:name w:val="navbar-toggle2"/>
    <w:basedOn w:val="Normal"/>
    <w:pPr>
      <w:spacing w:before="120" w:beforeAutospacing="0" w:after="120"/>
      <w:ind w:right="225"/>
    </w:pPr>
  </w:style>
  <w:style w:type="paragraph" w:customStyle="1" w:styleId="icon-bar3">
    <w:name w:val="icon-bar3"/>
    <w:basedOn w:val="Normal"/>
    <w:pPr>
      <w:shd w:val="clear" w:color="auto" w:fill="FFFFFF"/>
      <w:spacing w:after="100" w:afterAutospacing="1"/>
    </w:pPr>
  </w:style>
  <w:style w:type="paragraph" w:customStyle="1" w:styleId="navbar-collapse2">
    <w:name w:val="navbar-collapse2"/>
    <w:basedOn w:val="Normal"/>
    <w:pPr>
      <w:spacing w:after="100" w:afterAutospacing="1"/>
    </w:pPr>
  </w:style>
  <w:style w:type="paragraph" w:customStyle="1" w:styleId="navbar-form2">
    <w:name w:val="navbar-form2"/>
    <w:basedOn w:val="Normal"/>
    <w:pPr>
      <w:spacing w:before="120" w:beforeAutospacing="0" w:after="120"/>
      <w:ind w:left="-225" w:right="-225"/>
    </w:pPr>
  </w:style>
  <w:style w:type="paragraph" w:customStyle="1" w:styleId="navbar-link3">
    <w:name w:val="navbar-link3"/>
    <w:basedOn w:val="Normal"/>
    <w:pPr>
      <w:spacing w:after="100" w:afterAutospacing="1"/>
    </w:pPr>
    <w:rPr>
      <w:color w:val="9D9D9D"/>
    </w:rPr>
  </w:style>
  <w:style w:type="paragraph" w:customStyle="1" w:styleId="navbar-link4">
    <w:name w:val="navbar-link4"/>
    <w:basedOn w:val="Normal"/>
    <w:pPr>
      <w:spacing w:after="100" w:afterAutospacing="1"/>
    </w:pPr>
    <w:rPr>
      <w:color w:val="FFFFFF"/>
    </w:rPr>
  </w:style>
  <w:style w:type="paragraph" w:customStyle="1" w:styleId="btn-link2">
    <w:name w:val="btn-link2"/>
    <w:basedOn w:val="Normal"/>
    <w:pPr>
      <w:spacing w:after="100" w:afterAutospacing="1"/>
    </w:pPr>
    <w:rPr>
      <w:color w:val="9D9D9D"/>
    </w:rPr>
  </w:style>
  <w:style w:type="paragraph" w:customStyle="1" w:styleId="jumbotron1">
    <w:name w:val="jumbotron1"/>
    <w:basedOn w:val="Normal"/>
    <w:pPr>
      <w:shd w:val="clear" w:color="auto" w:fill="EEEEEE"/>
      <w:spacing w:after="450"/>
    </w:pPr>
  </w:style>
  <w:style w:type="paragraph" w:customStyle="1" w:styleId="jumbotron2">
    <w:name w:val="jumbotron2"/>
    <w:basedOn w:val="Normal"/>
    <w:pPr>
      <w:shd w:val="clear" w:color="auto" w:fill="EEEEEE"/>
      <w:spacing w:after="450"/>
    </w:pPr>
  </w:style>
  <w:style w:type="paragraph" w:customStyle="1" w:styleId="caption1">
    <w:name w:val="caption1"/>
    <w:basedOn w:val="Normal"/>
    <w:pPr>
      <w:spacing w:after="100" w:afterAutospacing="1"/>
    </w:pPr>
    <w:rPr>
      <w:color w:val="333333"/>
    </w:rPr>
  </w:style>
  <w:style w:type="paragraph" w:customStyle="1" w:styleId="alert-link1">
    <w:name w:val="alert-link1"/>
    <w:basedOn w:val="Normal"/>
    <w:pPr>
      <w:spacing w:after="100" w:afterAutospacing="1"/>
    </w:pPr>
    <w:rPr>
      <w:b/>
      <w:bCs/>
    </w:rPr>
  </w:style>
  <w:style w:type="paragraph" w:customStyle="1" w:styleId="alert-link2">
    <w:name w:val="alert-link2"/>
    <w:basedOn w:val="Normal"/>
    <w:pPr>
      <w:spacing w:after="100" w:afterAutospacing="1"/>
    </w:pPr>
    <w:rPr>
      <w:color w:val="2B542C"/>
    </w:rPr>
  </w:style>
  <w:style w:type="paragraph" w:customStyle="1" w:styleId="alert-link3">
    <w:name w:val="alert-link3"/>
    <w:basedOn w:val="Normal"/>
    <w:pPr>
      <w:spacing w:after="100" w:afterAutospacing="1"/>
    </w:pPr>
    <w:rPr>
      <w:color w:val="245269"/>
    </w:rPr>
  </w:style>
  <w:style w:type="paragraph" w:customStyle="1" w:styleId="alert-link4">
    <w:name w:val="alert-link4"/>
    <w:basedOn w:val="Normal"/>
    <w:pPr>
      <w:spacing w:after="100" w:afterAutospacing="1"/>
    </w:pPr>
    <w:rPr>
      <w:color w:val="66512C"/>
    </w:rPr>
  </w:style>
  <w:style w:type="paragraph" w:customStyle="1" w:styleId="alert-link5">
    <w:name w:val="alert-link5"/>
    <w:basedOn w:val="Normal"/>
    <w:pPr>
      <w:spacing w:after="100" w:afterAutospacing="1"/>
    </w:pPr>
    <w:rPr>
      <w:color w:val="843534"/>
    </w:rPr>
  </w:style>
  <w:style w:type="paragraph" w:customStyle="1" w:styleId="panel1">
    <w:name w:val="panel1"/>
    <w:basedOn w:val="Normal"/>
    <w:pPr>
      <w:shd w:val="clear" w:color="auto" w:fill="FFFFFF"/>
    </w:pPr>
  </w:style>
  <w:style w:type="paragraph" w:customStyle="1" w:styleId="panel-heading1">
    <w:name w:val="panel-heading1"/>
    <w:basedOn w:val="Normal"/>
    <w:pPr>
      <w:spacing w:after="100" w:afterAutospacing="1"/>
    </w:pPr>
  </w:style>
  <w:style w:type="paragraph" w:customStyle="1" w:styleId="panel-footer1">
    <w:name w:val="panel-footer1"/>
    <w:basedOn w:val="Normal"/>
    <w:pPr>
      <w:shd w:val="clear" w:color="auto" w:fill="F5F5F5"/>
      <w:spacing w:after="100" w:afterAutospacing="1"/>
    </w:pPr>
  </w:style>
  <w:style w:type="paragraph" w:customStyle="1" w:styleId="close1">
    <w:name w:val="close1"/>
    <w:basedOn w:val="Normal"/>
    <w:pPr>
      <w:spacing w:after="100" w:afterAutospacing="1"/>
    </w:pPr>
    <w:rPr>
      <w:b/>
      <w:bCs/>
      <w:color w:val="000000"/>
      <w:sz w:val="32"/>
      <w:szCs w:val="32"/>
    </w:rPr>
  </w:style>
  <w:style w:type="paragraph" w:customStyle="1" w:styleId="glyphicon-chevron-left1">
    <w:name w:val="glyphicon-chevron-left1"/>
    <w:basedOn w:val="Normal"/>
    <w:pPr>
      <w:spacing w:after="100" w:afterAutospacing="1"/>
      <w:ind w:left="-150"/>
    </w:pPr>
  </w:style>
  <w:style w:type="paragraph" w:customStyle="1" w:styleId="glyphicon-chevron-right1">
    <w:name w:val="glyphicon-chevron-right1"/>
    <w:basedOn w:val="Normal"/>
    <w:pPr>
      <w:spacing w:after="100" w:afterAutospacing="1"/>
      <w:ind w:right="-150"/>
    </w:pPr>
  </w:style>
  <w:style w:type="paragraph" w:customStyle="1" w:styleId="icon-next1">
    <w:name w:val="icon-next1"/>
    <w:basedOn w:val="Normal"/>
    <w:pPr>
      <w:spacing w:after="100" w:afterAutospacing="1"/>
      <w:ind w:right="-150"/>
    </w:pPr>
  </w:style>
  <w:style w:type="paragraph" w:customStyle="1" w:styleId="icon-prev1">
    <w:name w:val="icon-prev1"/>
    <w:basedOn w:val="Normal"/>
    <w:pPr>
      <w:spacing w:after="100" w:afterAutospacing="1"/>
      <w:ind w:left="-150"/>
    </w:pPr>
  </w:style>
  <w:style w:type="paragraph" w:customStyle="1" w:styleId="active1">
    <w:name w:val="active1"/>
    <w:basedOn w:val="Normal"/>
    <w:pPr>
      <w:shd w:val="clear" w:color="auto" w:fill="FFFFFF"/>
    </w:pPr>
  </w:style>
  <w:style w:type="paragraph" w:customStyle="1" w:styleId="btn1">
    <w:name w:val="btn1"/>
    <w:basedOn w:val="Normal"/>
    <w:pPr>
      <w:jc w:val="center"/>
    </w:pPr>
    <w:rPr>
      <w:sz w:val="21"/>
      <w:szCs w:val="21"/>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4317">
      <w:marLeft w:val="-225"/>
      <w:marRight w:val="-225"/>
      <w:marTop w:val="0"/>
      <w:marBottom w:val="0"/>
      <w:divBdr>
        <w:top w:val="none" w:sz="0" w:space="0" w:color="auto"/>
        <w:left w:val="none" w:sz="0" w:space="0" w:color="auto"/>
        <w:bottom w:val="none" w:sz="0" w:space="0" w:color="auto"/>
        <w:right w:val="none" w:sz="0" w:space="0" w:color="auto"/>
      </w:divBdr>
      <w:divsChild>
        <w:div w:id="1788740121">
          <w:marLeft w:val="0"/>
          <w:marRight w:val="0"/>
          <w:marTop w:val="0"/>
          <w:marBottom w:val="0"/>
          <w:divBdr>
            <w:top w:val="none" w:sz="0" w:space="0" w:color="auto"/>
            <w:left w:val="none" w:sz="0" w:space="0" w:color="auto"/>
            <w:bottom w:val="none" w:sz="0" w:space="0" w:color="auto"/>
            <w:right w:val="none" w:sz="0" w:space="0" w:color="auto"/>
          </w:divBdr>
        </w:div>
        <w:div w:id="2109543358">
          <w:marLeft w:val="0"/>
          <w:marRight w:val="0"/>
          <w:marTop w:val="0"/>
          <w:marBottom w:val="0"/>
          <w:divBdr>
            <w:top w:val="none" w:sz="0" w:space="0" w:color="auto"/>
            <w:left w:val="none" w:sz="0" w:space="0" w:color="auto"/>
            <w:bottom w:val="none" w:sz="0" w:space="0" w:color="auto"/>
            <w:right w:val="none" w:sz="0" w:space="0" w:color="auto"/>
          </w:divBdr>
        </w:div>
        <w:div w:id="2144038513">
          <w:marLeft w:val="0"/>
          <w:marRight w:val="0"/>
          <w:marTop w:val="0"/>
          <w:marBottom w:val="0"/>
          <w:divBdr>
            <w:top w:val="none" w:sz="0" w:space="0" w:color="auto"/>
            <w:left w:val="none" w:sz="0" w:space="0" w:color="auto"/>
            <w:bottom w:val="none" w:sz="0" w:space="0" w:color="auto"/>
            <w:right w:val="none" w:sz="0" w:space="0" w:color="auto"/>
          </w:divBdr>
        </w:div>
      </w:divsChild>
    </w:div>
    <w:div w:id="32309823">
      <w:marLeft w:val="-225"/>
      <w:marRight w:val="-225"/>
      <w:marTop w:val="0"/>
      <w:marBottom w:val="0"/>
      <w:divBdr>
        <w:top w:val="none" w:sz="0" w:space="0" w:color="auto"/>
        <w:left w:val="none" w:sz="0" w:space="0" w:color="auto"/>
        <w:bottom w:val="none" w:sz="0" w:space="0" w:color="auto"/>
        <w:right w:val="none" w:sz="0" w:space="0" w:color="auto"/>
      </w:divBdr>
      <w:divsChild>
        <w:div w:id="1015500622">
          <w:marLeft w:val="0"/>
          <w:marRight w:val="0"/>
          <w:marTop w:val="0"/>
          <w:marBottom w:val="0"/>
          <w:divBdr>
            <w:top w:val="none" w:sz="0" w:space="0" w:color="auto"/>
            <w:left w:val="none" w:sz="0" w:space="0" w:color="auto"/>
            <w:bottom w:val="none" w:sz="0" w:space="0" w:color="auto"/>
            <w:right w:val="none" w:sz="0" w:space="0" w:color="auto"/>
          </w:divBdr>
          <w:divsChild>
            <w:div w:id="14433038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9792017">
      <w:marLeft w:val="-225"/>
      <w:marRight w:val="-225"/>
      <w:marTop w:val="0"/>
      <w:marBottom w:val="300"/>
      <w:divBdr>
        <w:top w:val="none" w:sz="0" w:space="0" w:color="auto"/>
        <w:left w:val="none" w:sz="0" w:space="0" w:color="auto"/>
        <w:bottom w:val="none" w:sz="0" w:space="0" w:color="auto"/>
        <w:right w:val="none" w:sz="0" w:space="0" w:color="auto"/>
      </w:divBdr>
      <w:divsChild>
        <w:div w:id="932712953">
          <w:marLeft w:val="0"/>
          <w:marRight w:val="0"/>
          <w:marTop w:val="0"/>
          <w:marBottom w:val="0"/>
          <w:divBdr>
            <w:top w:val="none" w:sz="0" w:space="0" w:color="auto"/>
            <w:left w:val="none" w:sz="0" w:space="0" w:color="auto"/>
            <w:bottom w:val="none" w:sz="0" w:space="0" w:color="auto"/>
            <w:right w:val="none" w:sz="0" w:space="0" w:color="auto"/>
          </w:divBdr>
        </w:div>
      </w:divsChild>
    </w:div>
    <w:div w:id="42750330">
      <w:marLeft w:val="-225"/>
      <w:marRight w:val="-225"/>
      <w:marTop w:val="0"/>
      <w:marBottom w:val="0"/>
      <w:divBdr>
        <w:top w:val="none" w:sz="0" w:space="0" w:color="auto"/>
        <w:left w:val="none" w:sz="0" w:space="0" w:color="auto"/>
        <w:bottom w:val="none" w:sz="0" w:space="0" w:color="auto"/>
        <w:right w:val="none" w:sz="0" w:space="0" w:color="auto"/>
      </w:divBdr>
      <w:divsChild>
        <w:div w:id="2025857127">
          <w:marLeft w:val="0"/>
          <w:marRight w:val="0"/>
          <w:marTop w:val="0"/>
          <w:marBottom w:val="0"/>
          <w:divBdr>
            <w:top w:val="none" w:sz="0" w:space="0" w:color="auto"/>
            <w:left w:val="none" w:sz="0" w:space="0" w:color="auto"/>
            <w:bottom w:val="none" w:sz="0" w:space="0" w:color="auto"/>
            <w:right w:val="none" w:sz="0" w:space="0" w:color="auto"/>
          </w:divBdr>
        </w:div>
        <w:div w:id="300575334">
          <w:marLeft w:val="0"/>
          <w:marRight w:val="0"/>
          <w:marTop w:val="0"/>
          <w:marBottom w:val="0"/>
          <w:divBdr>
            <w:top w:val="none" w:sz="0" w:space="0" w:color="auto"/>
            <w:left w:val="none" w:sz="0" w:space="0" w:color="auto"/>
            <w:bottom w:val="none" w:sz="0" w:space="0" w:color="auto"/>
            <w:right w:val="none" w:sz="0" w:space="0" w:color="auto"/>
          </w:divBdr>
        </w:div>
        <w:div w:id="1995646942">
          <w:marLeft w:val="0"/>
          <w:marRight w:val="0"/>
          <w:marTop w:val="0"/>
          <w:marBottom w:val="0"/>
          <w:divBdr>
            <w:top w:val="none" w:sz="0" w:space="0" w:color="auto"/>
            <w:left w:val="none" w:sz="0" w:space="0" w:color="auto"/>
            <w:bottom w:val="none" w:sz="0" w:space="0" w:color="auto"/>
            <w:right w:val="none" w:sz="0" w:space="0" w:color="auto"/>
          </w:divBdr>
        </w:div>
      </w:divsChild>
    </w:div>
    <w:div w:id="43914761">
      <w:marLeft w:val="-225"/>
      <w:marRight w:val="-225"/>
      <w:marTop w:val="0"/>
      <w:marBottom w:val="0"/>
      <w:divBdr>
        <w:top w:val="none" w:sz="0" w:space="0" w:color="auto"/>
        <w:left w:val="none" w:sz="0" w:space="0" w:color="auto"/>
        <w:bottom w:val="none" w:sz="0" w:space="0" w:color="auto"/>
        <w:right w:val="none" w:sz="0" w:space="0" w:color="auto"/>
      </w:divBdr>
      <w:divsChild>
        <w:div w:id="509413456">
          <w:marLeft w:val="0"/>
          <w:marRight w:val="0"/>
          <w:marTop w:val="0"/>
          <w:marBottom w:val="0"/>
          <w:divBdr>
            <w:top w:val="none" w:sz="0" w:space="0" w:color="auto"/>
            <w:left w:val="none" w:sz="0" w:space="0" w:color="auto"/>
            <w:bottom w:val="none" w:sz="0" w:space="0" w:color="auto"/>
            <w:right w:val="none" w:sz="0" w:space="0" w:color="auto"/>
          </w:divBdr>
        </w:div>
        <w:div w:id="1556232705">
          <w:marLeft w:val="0"/>
          <w:marRight w:val="0"/>
          <w:marTop w:val="0"/>
          <w:marBottom w:val="0"/>
          <w:divBdr>
            <w:top w:val="none" w:sz="0" w:space="0" w:color="auto"/>
            <w:left w:val="none" w:sz="0" w:space="0" w:color="auto"/>
            <w:bottom w:val="none" w:sz="0" w:space="0" w:color="auto"/>
            <w:right w:val="none" w:sz="0" w:space="0" w:color="auto"/>
          </w:divBdr>
        </w:div>
        <w:div w:id="1486508134">
          <w:marLeft w:val="0"/>
          <w:marRight w:val="0"/>
          <w:marTop w:val="0"/>
          <w:marBottom w:val="0"/>
          <w:divBdr>
            <w:top w:val="none" w:sz="0" w:space="0" w:color="auto"/>
            <w:left w:val="none" w:sz="0" w:space="0" w:color="auto"/>
            <w:bottom w:val="none" w:sz="0" w:space="0" w:color="auto"/>
            <w:right w:val="none" w:sz="0" w:space="0" w:color="auto"/>
          </w:divBdr>
        </w:div>
      </w:divsChild>
    </w:div>
    <w:div w:id="73088688">
      <w:marLeft w:val="-225"/>
      <w:marRight w:val="-225"/>
      <w:marTop w:val="0"/>
      <w:marBottom w:val="0"/>
      <w:divBdr>
        <w:top w:val="none" w:sz="0" w:space="0" w:color="auto"/>
        <w:left w:val="none" w:sz="0" w:space="0" w:color="auto"/>
        <w:bottom w:val="none" w:sz="0" w:space="0" w:color="auto"/>
        <w:right w:val="none" w:sz="0" w:space="0" w:color="auto"/>
      </w:divBdr>
      <w:divsChild>
        <w:div w:id="2027903213">
          <w:marLeft w:val="0"/>
          <w:marRight w:val="0"/>
          <w:marTop w:val="0"/>
          <w:marBottom w:val="0"/>
          <w:divBdr>
            <w:top w:val="none" w:sz="0" w:space="0" w:color="auto"/>
            <w:left w:val="none" w:sz="0" w:space="0" w:color="auto"/>
            <w:bottom w:val="none" w:sz="0" w:space="0" w:color="auto"/>
            <w:right w:val="none" w:sz="0" w:space="0" w:color="auto"/>
          </w:divBdr>
        </w:div>
        <w:div w:id="797844804">
          <w:marLeft w:val="0"/>
          <w:marRight w:val="0"/>
          <w:marTop w:val="0"/>
          <w:marBottom w:val="0"/>
          <w:divBdr>
            <w:top w:val="none" w:sz="0" w:space="0" w:color="auto"/>
            <w:left w:val="none" w:sz="0" w:space="0" w:color="auto"/>
            <w:bottom w:val="none" w:sz="0" w:space="0" w:color="auto"/>
            <w:right w:val="none" w:sz="0" w:space="0" w:color="auto"/>
          </w:divBdr>
        </w:div>
        <w:div w:id="827017588">
          <w:marLeft w:val="0"/>
          <w:marRight w:val="0"/>
          <w:marTop w:val="0"/>
          <w:marBottom w:val="0"/>
          <w:divBdr>
            <w:top w:val="none" w:sz="0" w:space="0" w:color="auto"/>
            <w:left w:val="none" w:sz="0" w:space="0" w:color="auto"/>
            <w:bottom w:val="none" w:sz="0" w:space="0" w:color="auto"/>
            <w:right w:val="none" w:sz="0" w:space="0" w:color="auto"/>
          </w:divBdr>
        </w:div>
      </w:divsChild>
    </w:div>
    <w:div w:id="82188970">
      <w:marLeft w:val="-225"/>
      <w:marRight w:val="-225"/>
      <w:marTop w:val="0"/>
      <w:marBottom w:val="300"/>
      <w:divBdr>
        <w:top w:val="none" w:sz="0" w:space="0" w:color="auto"/>
        <w:left w:val="none" w:sz="0" w:space="0" w:color="auto"/>
        <w:bottom w:val="none" w:sz="0" w:space="0" w:color="auto"/>
        <w:right w:val="none" w:sz="0" w:space="0" w:color="auto"/>
      </w:divBdr>
      <w:divsChild>
        <w:div w:id="1850244859">
          <w:marLeft w:val="0"/>
          <w:marRight w:val="0"/>
          <w:marTop w:val="0"/>
          <w:marBottom w:val="0"/>
          <w:divBdr>
            <w:top w:val="none" w:sz="0" w:space="0" w:color="auto"/>
            <w:left w:val="none" w:sz="0" w:space="0" w:color="auto"/>
            <w:bottom w:val="none" w:sz="0" w:space="0" w:color="auto"/>
            <w:right w:val="none" w:sz="0" w:space="0" w:color="auto"/>
          </w:divBdr>
        </w:div>
      </w:divsChild>
    </w:div>
    <w:div w:id="94791943">
      <w:marLeft w:val="-225"/>
      <w:marRight w:val="-225"/>
      <w:marTop w:val="0"/>
      <w:marBottom w:val="0"/>
      <w:divBdr>
        <w:top w:val="none" w:sz="0" w:space="0" w:color="auto"/>
        <w:left w:val="none" w:sz="0" w:space="0" w:color="auto"/>
        <w:bottom w:val="none" w:sz="0" w:space="0" w:color="auto"/>
        <w:right w:val="none" w:sz="0" w:space="0" w:color="auto"/>
      </w:divBdr>
      <w:divsChild>
        <w:div w:id="546380328">
          <w:marLeft w:val="0"/>
          <w:marRight w:val="0"/>
          <w:marTop w:val="0"/>
          <w:marBottom w:val="0"/>
          <w:divBdr>
            <w:top w:val="none" w:sz="0" w:space="0" w:color="auto"/>
            <w:left w:val="none" w:sz="0" w:space="0" w:color="auto"/>
            <w:bottom w:val="none" w:sz="0" w:space="0" w:color="auto"/>
            <w:right w:val="none" w:sz="0" w:space="0" w:color="auto"/>
          </w:divBdr>
          <w:divsChild>
            <w:div w:id="15423254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104216">
      <w:marLeft w:val="-225"/>
      <w:marRight w:val="-225"/>
      <w:marTop w:val="0"/>
      <w:marBottom w:val="0"/>
      <w:divBdr>
        <w:top w:val="none" w:sz="0" w:space="0" w:color="auto"/>
        <w:left w:val="none" w:sz="0" w:space="0" w:color="auto"/>
        <w:bottom w:val="none" w:sz="0" w:space="0" w:color="auto"/>
        <w:right w:val="none" w:sz="0" w:space="0" w:color="auto"/>
      </w:divBdr>
      <w:divsChild>
        <w:div w:id="1447193040">
          <w:marLeft w:val="0"/>
          <w:marRight w:val="0"/>
          <w:marTop w:val="0"/>
          <w:marBottom w:val="0"/>
          <w:divBdr>
            <w:top w:val="none" w:sz="0" w:space="0" w:color="auto"/>
            <w:left w:val="none" w:sz="0" w:space="0" w:color="auto"/>
            <w:bottom w:val="none" w:sz="0" w:space="0" w:color="auto"/>
            <w:right w:val="none" w:sz="0" w:space="0" w:color="auto"/>
          </w:divBdr>
          <w:divsChild>
            <w:div w:id="353556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2993716">
      <w:marLeft w:val="-225"/>
      <w:marRight w:val="-225"/>
      <w:marTop w:val="0"/>
      <w:marBottom w:val="0"/>
      <w:divBdr>
        <w:top w:val="none" w:sz="0" w:space="0" w:color="auto"/>
        <w:left w:val="none" w:sz="0" w:space="0" w:color="auto"/>
        <w:bottom w:val="none" w:sz="0" w:space="0" w:color="auto"/>
        <w:right w:val="none" w:sz="0" w:space="0" w:color="auto"/>
      </w:divBdr>
      <w:divsChild>
        <w:div w:id="1625115749">
          <w:marLeft w:val="0"/>
          <w:marRight w:val="0"/>
          <w:marTop w:val="0"/>
          <w:marBottom w:val="0"/>
          <w:divBdr>
            <w:top w:val="none" w:sz="0" w:space="0" w:color="auto"/>
            <w:left w:val="none" w:sz="0" w:space="0" w:color="auto"/>
            <w:bottom w:val="none" w:sz="0" w:space="0" w:color="auto"/>
            <w:right w:val="none" w:sz="0" w:space="0" w:color="auto"/>
          </w:divBdr>
        </w:div>
        <w:div w:id="1600793506">
          <w:marLeft w:val="0"/>
          <w:marRight w:val="0"/>
          <w:marTop w:val="0"/>
          <w:marBottom w:val="0"/>
          <w:divBdr>
            <w:top w:val="none" w:sz="0" w:space="0" w:color="auto"/>
            <w:left w:val="none" w:sz="0" w:space="0" w:color="auto"/>
            <w:bottom w:val="none" w:sz="0" w:space="0" w:color="auto"/>
            <w:right w:val="none" w:sz="0" w:space="0" w:color="auto"/>
          </w:divBdr>
        </w:div>
        <w:div w:id="1779520264">
          <w:marLeft w:val="0"/>
          <w:marRight w:val="0"/>
          <w:marTop w:val="0"/>
          <w:marBottom w:val="0"/>
          <w:divBdr>
            <w:top w:val="none" w:sz="0" w:space="0" w:color="auto"/>
            <w:left w:val="none" w:sz="0" w:space="0" w:color="auto"/>
            <w:bottom w:val="none" w:sz="0" w:space="0" w:color="auto"/>
            <w:right w:val="none" w:sz="0" w:space="0" w:color="auto"/>
          </w:divBdr>
        </w:div>
      </w:divsChild>
    </w:div>
    <w:div w:id="179046960">
      <w:marLeft w:val="-225"/>
      <w:marRight w:val="-225"/>
      <w:marTop w:val="0"/>
      <w:marBottom w:val="0"/>
      <w:divBdr>
        <w:top w:val="none" w:sz="0" w:space="0" w:color="auto"/>
        <w:left w:val="none" w:sz="0" w:space="0" w:color="auto"/>
        <w:bottom w:val="none" w:sz="0" w:space="0" w:color="auto"/>
        <w:right w:val="none" w:sz="0" w:space="0" w:color="auto"/>
      </w:divBdr>
      <w:divsChild>
        <w:div w:id="1733767365">
          <w:marLeft w:val="0"/>
          <w:marRight w:val="0"/>
          <w:marTop w:val="0"/>
          <w:marBottom w:val="0"/>
          <w:divBdr>
            <w:top w:val="none" w:sz="0" w:space="0" w:color="auto"/>
            <w:left w:val="none" w:sz="0" w:space="0" w:color="auto"/>
            <w:bottom w:val="none" w:sz="0" w:space="0" w:color="auto"/>
            <w:right w:val="none" w:sz="0" w:space="0" w:color="auto"/>
          </w:divBdr>
        </w:div>
        <w:div w:id="326712041">
          <w:marLeft w:val="0"/>
          <w:marRight w:val="0"/>
          <w:marTop w:val="0"/>
          <w:marBottom w:val="0"/>
          <w:divBdr>
            <w:top w:val="none" w:sz="0" w:space="0" w:color="auto"/>
            <w:left w:val="none" w:sz="0" w:space="0" w:color="auto"/>
            <w:bottom w:val="none" w:sz="0" w:space="0" w:color="auto"/>
            <w:right w:val="none" w:sz="0" w:space="0" w:color="auto"/>
          </w:divBdr>
        </w:div>
        <w:div w:id="642002864">
          <w:marLeft w:val="0"/>
          <w:marRight w:val="0"/>
          <w:marTop w:val="0"/>
          <w:marBottom w:val="0"/>
          <w:divBdr>
            <w:top w:val="none" w:sz="0" w:space="0" w:color="auto"/>
            <w:left w:val="none" w:sz="0" w:space="0" w:color="auto"/>
            <w:bottom w:val="none" w:sz="0" w:space="0" w:color="auto"/>
            <w:right w:val="none" w:sz="0" w:space="0" w:color="auto"/>
          </w:divBdr>
        </w:div>
      </w:divsChild>
    </w:div>
    <w:div w:id="181012431">
      <w:marLeft w:val="-225"/>
      <w:marRight w:val="-225"/>
      <w:marTop w:val="0"/>
      <w:marBottom w:val="0"/>
      <w:divBdr>
        <w:top w:val="none" w:sz="0" w:space="0" w:color="auto"/>
        <w:left w:val="none" w:sz="0" w:space="0" w:color="auto"/>
        <w:bottom w:val="none" w:sz="0" w:space="0" w:color="auto"/>
        <w:right w:val="none" w:sz="0" w:space="0" w:color="auto"/>
      </w:divBdr>
      <w:divsChild>
        <w:div w:id="661008574">
          <w:marLeft w:val="0"/>
          <w:marRight w:val="0"/>
          <w:marTop w:val="0"/>
          <w:marBottom w:val="0"/>
          <w:divBdr>
            <w:top w:val="none" w:sz="0" w:space="0" w:color="auto"/>
            <w:left w:val="none" w:sz="0" w:space="0" w:color="auto"/>
            <w:bottom w:val="none" w:sz="0" w:space="0" w:color="auto"/>
            <w:right w:val="none" w:sz="0" w:space="0" w:color="auto"/>
          </w:divBdr>
          <w:divsChild>
            <w:div w:id="17483851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6069287">
      <w:marLeft w:val="-225"/>
      <w:marRight w:val="-225"/>
      <w:marTop w:val="0"/>
      <w:marBottom w:val="300"/>
      <w:divBdr>
        <w:top w:val="none" w:sz="0" w:space="0" w:color="auto"/>
        <w:left w:val="none" w:sz="0" w:space="0" w:color="auto"/>
        <w:bottom w:val="none" w:sz="0" w:space="0" w:color="auto"/>
        <w:right w:val="none" w:sz="0" w:space="0" w:color="auto"/>
      </w:divBdr>
      <w:divsChild>
        <w:div w:id="1676372503">
          <w:marLeft w:val="0"/>
          <w:marRight w:val="0"/>
          <w:marTop w:val="0"/>
          <w:marBottom w:val="0"/>
          <w:divBdr>
            <w:top w:val="none" w:sz="0" w:space="0" w:color="auto"/>
            <w:left w:val="none" w:sz="0" w:space="0" w:color="auto"/>
            <w:bottom w:val="none" w:sz="0" w:space="0" w:color="auto"/>
            <w:right w:val="none" w:sz="0" w:space="0" w:color="auto"/>
          </w:divBdr>
        </w:div>
      </w:divsChild>
    </w:div>
    <w:div w:id="221911378">
      <w:marLeft w:val="-225"/>
      <w:marRight w:val="-225"/>
      <w:marTop w:val="0"/>
      <w:marBottom w:val="0"/>
      <w:divBdr>
        <w:top w:val="none" w:sz="0" w:space="0" w:color="auto"/>
        <w:left w:val="none" w:sz="0" w:space="0" w:color="auto"/>
        <w:bottom w:val="none" w:sz="0" w:space="0" w:color="auto"/>
        <w:right w:val="none" w:sz="0" w:space="0" w:color="auto"/>
      </w:divBdr>
      <w:divsChild>
        <w:div w:id="702098076">
          <w:marLeft w:val="0"/>
          <w:marRight w:val="0"/>
          <w:marTop w:val="0"/>
          <w:marBottom w:val="0"/>
          <w:divBdr>
            <w:top w:val="none" w:sz="0" w:space="0" w:color="auto"/>
            <w:left w:val="none" w:sz="0" w:space="0" w:color="auto"/>
            <w:bottom w:val="none" w:sz="0" w:space="0" w:color="auto"/>
            <w:right w:val="none" w:sz="0" w:space="0" w:color="auto"/>
          </w:divBdr>
        </w:div>
        <w:div w:id="1092504562">
          <w:marLeft w:val="0"/>
          <w:marRight w:val="0"/>
          <w:marTop w:val="0"/>
          <w:marBottom w:val="0"/>
          <w:divBdr>
            <w:top w:val="none" w:sz="0" w:space="0" w:color="auto"/>
            <w:left w:val="none" w:sz="0" w:space="0" w:color="auto"/>
            <w:bottom w:val="none" w:sz="0" w:space="0" w:color="auto"/>
            <w:right w:val="none" w:sz="0" w:space="0" w:color="auto"/>
          </w:divBdr>
        </w:div>
        <w:div w:id="601376880">
          <w:marLeft w:val="0"/>
          <w:marRight w:val="0"/>
          <w:marTop w:val="0"/>
          <w:marBottom w:val="0"/>
          <w:divBdr>
            <w:top w:val="none" w:sz="0" w:space="0" w:color="auto"/>
            <w:left w:val="none" w:sz="0" w:space="0" w:color="auto"/>
            <w:bottom w:val="none" w:sz="0" w:space="0" w:color="auto"/>
            <w:right w:val="none" w:sz="0" w:space="0" w:color="auto"/>
          </w:divBdr>
        </w:div>
      </w:divsChild>
    </w:div>
    <w:div w:id="239750882">
      <w:marLeft w:val="-225"/>
      <w:marRight w:val="-225"/>
      <w:marTop w:val="0"/>
      <w:marBottom w:val="0"/>
      <w:divBdr>
        <w:top w:val="none" w:sz="0" w:space="0" w:color="auto"/>
        <w:left w:val="none" w:sz="0" w:space="0" w:color="auto"/>
        <w:bottom w:val="none" w:sz="0" w:space="0" w:color="auto"/>
        <w:right w:val="none" w:sz="0" w:space="0" w:color="auto"/>
      </w:divBdr>
      <w:divsChild>
        <w:div w:id="871848503">
          <w:marLeft w:val="0"/>
          <w:marRight w:val="0"/>
          <w:marTop w:val="0"/>
          <w:marBottom w:val="0"/>
          <w:divBdr>
            <w:top w:val="none" w:sz="0" w:space="0" w:color="auto"/>
            <w:left w:val="none" w:sz="0" w:space="0" w:color="auto"/>
            <w:bottom w:val="none" w:sz="0" w:space="0" w:color="auto"/>
            <w:right w:val="none" w:sz="0" w:space="0" w:color="auto"/>
          </w:divBdr>
          <w:divsChild>
            <w:div w:id="11474732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42841205">
      <w:marLeft w:val="-225"/>
      <w:marRight w:val="-225"/>
      <w:marTop w:val="0"/>
      <w:marBottom w:val="300"/>
      <w:divBdr>
        <w:top w:val="none" w:sz="0" w:space="0" w:color="auto"/>
        <w:left w:val="none" w:sz="0" w:space="0" w:color="auto"/>
        <w:bottom w:val="none" w:sz="0" w:space="0" w:color="auto"/>
        <w:right w:val="none" w:sz="0" w:space="0" w:color="auto"/>
      </w:divBdr>
      <w:divsChild>
        <w:div w:id="1751274499">
          <w:marLeft w:val="0"/>
          <w:marRight w:val="0"/>
          <w:marTop w:val="0"/>
          <w:marBottom w:val="0"/>
          <w:divBdr>
            <w:top w:val="none" w:sz="0" w:space="0" w:color="auto"/>
            <w:left w:val="none" w:sz="0" w:space="0" w:color="auto"/>
            <w:bottom w:val="none" w:sz="0" w:space="0" w:color="auto"/>
            <w:right w:val="none" w:sz="0" w:space="0" w:color="auto"/>
          </w:divBdr>
        </w:div>
      </w:divsChild>
    </w:div>
    <w:div w:id="248855975">
      <w:marLeft w:val="-225"/>
      <w:marRight w:val="-225"/>
      <w:marTop w:val="0"/>
      <w:marBottom w:val="300"/>
      <w:divBdr>
        <w:top w:val="none" w:sz="0" w:space="0" w:color="auto"/>
        <w:left w:val="none" w:sz="0" w:space="0" w:color="auto"/>
        <w:bottom w:val="none" w:sz="0" w:space="0" w:color="auto"/>
        <w:right w:val="none" w:sz="0" w:space="0" w:color="auto"/>
      </w:divBdr>
      <w:divsChild>
        <w:div w:id="484013695">
          <w:marLeft w:val="0"/>
          <w:marRight w:val="0"/>
          <w:marTop w:val="0"/>
          <w:marBottom w:val="0"/>
          <w:divBdr>
            <w:top w:val="none" w:sz="0" w:space="0" w:color="auto"/>
            <w:left w:val="none" w:sz="0" w:space="0" w:color="auto"/>
            <w:bottom w:val="none" w:sz="0" w:space="0" w:color="auto"/>
            <w:right w:val="none" w:sz="0" w:space="0" w:color="auto"/>
          </w:divBdr>
        </w:div>
      </w:divsChild>
    </w:div>
    <w:div w:id="254481144">
      <w:marLeft w:val="-225"/>
      <w:marRight w:val="-225"/>
      <w:marTop w:val="0"/>
      <w:marBottom w:val="0"/>
      <w:divBdr>
        <w:top w:val="none" w:sz="0" w:space="0" w:color="auto"/>
        <w:left w:val="none" w:sz="0" w:space="0" w:color="auto"/>
        <w:bottom w:val="none" w:sz="0" w:space="0" w:color="auto"/>
        <w:right w:val="none" w:sz="0" w:space="0" w:color="auto"/>
      </w:divBdr>
      <w:divsChild>
        <w:div w:id="2083521770">
          <w:marLeft w:val="0"/>
          <w:marRight w:val="0"/>
          <w:marTop w:val="0"/>
          <w:marBottom w:val="0"/>
          <w:divBdr>
            <w:top w:val="none" w:sz="0" w:space="0" w:color="auto"/>
            <w:left w:val="none" w:sz="0" w:space="0" w:color="auto"/>
            <w:bottom w:val="none" w:sz="0" w:space="0" w:color="auto"/>
            <w:right w:val="none" w:sz="0" w:space="0" w:color="auto"/>
          </w:divBdr>
          <w:divsChild>
            <w:div w:id="6227372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56982020">
      <w:marLeft w:val="-225"/>
      <w:marRight w:val="-225"/>
      <w:marTop w:val="0"/>
      <w:marBottom w:val="0"/>
      <w:divBdr>
        <w:top w:val="none" w:sz="0" w:space="0" w:color="auto"/>
        <w:left w:val="none" w:sz="0" w:space="0" w:color="auto"/>
        <w:bottom w:val="none" w:sz="0" w:space="0" w:color="auto"/>
        <w:right w:val="none" w:sz="0" w:space="0" w:color="auto"/>
      </w:divBdr>
      <w:divsChild>
        <w:div w:id="1835562006">
          <w:marLeft w:val="0"/>
          <w:marRight w:val="0"/>
          <w:marTop w:val="0"/>
          <w:marBottom w:val="0"/>
          <w:divBdr>
            <w:top w:val="none" w:sz="0" w:space="0" w:color="auto"/>
            <w:left w:val="none" w:sz="0" w:space="0" w:color="auto"/>
            <w:bottom w:val="none" w:sz="0" w:space="0" w:color="auto"/>
            <w:right w:val="none" w:sz="0" w:space="0" w:color="auto"/>
          </w:divBdr>
        </w:div>
        <w:div w:id="529534498">
          <w:marLeft w:val="0"/>
          <w:marRight w:val="0"/>
          <w:marTop w:val="0"/>
          <w:marBottom w:val="0"/>
          <w:divBdr>
            <w:top w:val="none" w:sz="0" w:space="0" w:color="auto"/>
            <w:left w:val="none" w:sz="0" w:space="0" w:color="auto"/>
            <w:bottom w:val="none" w:sz="0" w:space="0" w:color="auto"/>
            <w:right w:val="none" w:sz="0" w:space="0" w:color="auto"/>
          </w:divBdr>
        </w:div>
        <w:div w:id="1045131759">
          <w:marLeft w:val="0"/>
          <w:marRight w:val="0"/>
          <w:marTop w:val="0"/>
          <w:marBottom w:val="0"/>
          <w:divBdr>
            <w:top w:val="none" w:sz="0" w:space="0" w:color="auto"/>
            <w:left w:val="none" w:sz="0" w:space="0" w:color="auto"/>
            <w:bottom w:val="none" w:sz="0" w:space="0" w:color="auto"/>
            <w:right w:val="none" w:sz="0" w:space="0" w:color="auto"/>
          </w:divBdr>
        </w:div>
      </w:divsChild>
    </w:div>
    <w:div w:id="294798695">
      <w:marLeft w:val="-225"/>
      <w:marRight w:val="-225"/>
      <w:marTop w:val="0"/>
      <w:marBottom w:val="0"/>
      <w:divBdr>
        <w:top w:val="none" w:sz="0" w:space="0" w:color="auto"/>
        <w:left w:val="none" w:sz="0" w:space="0" w:color="auto"/>
        <w:bottom w:val="none" w:sz="0" w:space="0" w:color="auto"/>
        <w:right w:val="none" w:sz="0" w:space="0" w:color="auto"/>
      </w:divBdr>
      <w:divsChild>
        <w:div w:id="1076321520">
          <w:marLeft w:val="0"/>
          <w:marRight w:val="0"/>
          <w:marTop w:val="0"/>
          <w:marBottom w:val="0"/>
          <w:divBdr>
            <w:top w:val="none" w:sz="0" w:space="0" w:color="auto"/>
            <w:left w:val="none" w:sz="0" w:space="0" w:color="auto"/>
            <w:bottom w:val="none" w:sz="0" w:space="0" w:color="auto"/>
            <w:right w:val="none" w:sz="0" w:space="0" w:color="auto"/>
          </w:divBdr>
          <w:divsChild>
            <w:div w:id="16957647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01931825">
      <w:marLeft w:val="-225"/>
      <w:marRight w:val="-225"/>
      <w:marTop w:val="0"/>
      <w:marBottom w:val="0"/>
      <w:divBdr>
        <w:top w:val="none" w:sz="0" w:space="0" w:color="auto"/>
        <w:left w:val="none" w:sz="0" w:space="0" w:color="auto"/>
        <w:bottom w:val="none" w:sz="0" w:space="0" w:color="auto"/>
        <w:right w:val="none" w:sz="0" w:space="0" w:color="auto"/>
      </w:divBdr>
      <w:divsChild>
        <w:div w:id="1472943023">
          <w:marLeft w:val="0"/>
          <w:marRight w:val="0"/>
          <w:marTop w:val="0"/>
          <w:marBottom w:val="0"/>
          <w:divBdr>
            <w:top w:val="none" w:sz="0" w:space="0" w:color="auto"/>
            <w:left w:val="none" w:sz="0" w:space="0" w:color="auto"/>
            <w:bottom w:val="none" w:sz="0" w:space="0" w:color="auto"/>
            <w:right w:val="none" w:sz="0" w:space="0" w:color="auto"/>
          </w:divBdr>
          <w:divsChild>
            <w:div w:id="10985271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0788390">
      <w:marLeft w:val="-225"/>
      <w:marRight w:val="-225"/>
      <w:marTop w:val="0"/>
      <w:marBottom w:val="0"/>
      <w:divBdr>
        <w:top w:val="none" w:sz="0" w:space="0" w:color="auto"/>
        <w:left w:val="none" w:sz="0" w:space="0" w:color="auto"/>
        <w:bottom w:val="none" w:sz="0" w:space="0" w:color="auto"/>
        <w:right w:val="none" w:sz="0" w:space="0" w:color="auto"/>
      </w:divBdr>
      <w:divsChild>
        <w:div w:id="2103606641">
          <w:marLeft w:val="0"/>
          <w:marRight w:val="0"/>
          <w:marTop w:val="0"/>
          <w:marBottom w:val="0"/>
          <w:divBdr>
            <w:top w:val="none" w:sz="0" w:space="0" w:color="auto"/>
            <w:left w:val="none" w:sz="0" w:space="0" w:color="auto"/>
            <w:bottom w:val="none" w:sz="0" w:space="0" w:color="auto"/>
            <w:right w:val="none" w:sz="0" w:space="0" w:color="auto"/>
          </w:divBdr>
          <w:divsChild>
            <w:div w:id="6900999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34325980">
      <w:marLeft w:val="-225"/>
      <w:marRight w:val="-225"/>
      <w:marTop w:val="0"/>
      <w:marBottom w:val="0"/>
      <w:divBdr>
        <w:top w:val="none" w:sz="0" w:space="0" w:color="auto"/>
        <w:left w:val="none" w:sz="0" w:space="0" w:color="auto"/>
        <w:bottom w:val="none" w:sz="0" w:space="0" w:color="auto"/>
        <w:right w:val="none" w:sz="0" w:space="0" w:color="auto"/>
      </w:divBdr>
      <w:divsChild>
        <w:div w:id="2097742995">
          <w:marLeft w:val="0"/>
          <w:marRight w:val="0"/>
          <w:marTop w:val="0"/>
          <w:marBottom w:val="0"/>
          <w:divBdr>
            <w:top w:val="none" w:sz="0" w:space="0" w:color="auto"/>
            <w:left w:val="none" w:sz="0" w:space="0" w:color="auto"/>
            <w:bottom w:val="none" w:sz="0" w:space="0" w:color="auto"/>
            <w:right w:val="none" w:sz="0" w:space="0" w:color="auto"/>
          </w:divBdr>
        </w:div>
        <w:div w:id="332151437">
          <w:marLeft w:val="0"/>
          <w:marRight w:val="0"/>
          <w:marTop w:val="0"/>
          <w:marBottom w:val="0"/>
          <w:divBdr>
            <w:top w:val="none" w:sz="0" w:space="0" w:color="auto"/>
            <w:left w:val="none" w:sz="0" w:space="0" w:color="auto"/>
            <w:bottom w:val="none" w:sz="0" w:space="0" w:color="auto"/>
            <w:right w:val="none" w:sz="0" w:space="0" w:color="auto"/>
          </w:divBdr>
        </w:div>
        <w:div w:id="1031610985">
          <w:marLeft w:val="0"/>
          <w:marRight w:val="0"/>
          <w:marTop w:val="0"/>
          <w:marBottom w:val="0"/>
          <w:divBdr>
            <w:top w:val="none" w:sz="0" w:space="0" w:color="auto"/>
            <w:left w:val="none" w:sz="0" w:space="0" w:color="auto"/>
            <w:bottom w:val="none" w:sz="0" w:space="0" w:color="auto"/>
            <w:right w:val="none" w:sz="0" w:space="0" w:color="auto"/>
          </w:divBdr>
        </w:div>
      </w:divsChild>
    </w:div>
    <w:div w:id="474566361">
      <w:marLeft w:val="-225"/>
      <w:marRight w:val="-225"/>
      <w:marTop w:val="0"/>
      <w:marBottom w:val="0"/>
      <w:divBdr>
        <w:top w:val="none" w:sz="0" w:space="0" w:color="auto"/>
        <w:left w:val="none" w:sz="0" w:space="0" w:color="auto"/>
        <w:bottom w:val="none" w:sz="0" w:space="0" w:color="auto"/>
        <w:right w:val="none" w:sz="0" w:space="0" w:color="auto"/>
      </w:divBdr>
      <w:divsChild>
        <w:div w:id="994256432">
          <w:marLeft w:val="0"/>
          <w:marRight w:val="0"/>
          <w:marTop w:val="0"/>
          <w:marBottom w:val="0"/>
          <w:divBdr>
            <w:top w:val="none" w:sz="0" w:space="0" w:color="auto"/>
            <w:left w:val="none" w:sz="0" w:space="0" w:color="auto"/>
            <w:bottom w:val="none" w:sz="0" w:space="0" w:color="auto"/>
            <w:right w:val="none" w:sz="0" w:space="0" w:color="auto"/>
          </w:divBdr>
        </w:div>
        <w:div w:id="290524582">
          <w:marLeft w:val="0"/>
          <w:marRight w:val="0"/>
          <w:marTop w:val="0"/>
          <w:marBottom w:val="0"/>
          <w:divBdr>
            <w:top w:val="none" w:sz="0" w:space="0" w:color="auto"/>
            <w:left w:val="none" w:sz="0" w:space="0" w:color="auto"/>
            <w:bottom w:val="none" w:sz="0" w:space="0" w:color="auto"/>
            <w:right w:val="none" w:sz="0" w:space="0" w:color="auto"/>
          </w:divBdr>
        </w:div>
        <w:div w:id="773749642">
          <w:marLeft w:val="0"/>
          <w:marRight w:val="0"/>
          <w:marTop w:val="0"/>
          <w:marBottom w:val="0"/>
          <w:divBdr>
            <w:top w:val="none" w:sz="0" w:space="0" w:color="auto"/>
            <w:left w:val="none" w:sz="0" w:space="0" w:color="auto"/>
            <w:bottom w:val="none" w:sz="0" w:space="0" w:color="auto"/>
            <w:right w:val="none" w:sz="0" w:space="0" w:color="auto"/>
          </w:divBdr>
        </w:div>
      </w:divsChild>
    </w:div>
    <w:div w:id="482282377">
      <w:marLeft w:val="-225"/>
      <w:marRight w:val="-225"/>
      <w:marTop w:val="0"/>
      <w:marBottom w:val="300"/>
      <w:divBdr>
        <w:top w:val="none" w:sz="0" w:space="0" w:color="auto"/>
        <w:left w:val="none" w:sz="0" w:space="0" w:color="auto"/>
        <w:bottom w:val="none" w:sz="0" w:space="0" w:color="auto"/>
        <w:right w:val="none" w:sz="0" w:space="0" w:color="auto"/>
      </w:divBdr>
      <w:divsChild>
        <w:div w:id="778449944">
          <w:marLeft w:val="0"/>
          <w:marRight w:val="0"/>
          <w:marTop w:val="0"/>
          <w:marBottom w:val="0"/>
          <w:divBdr>
            <w:top w:val="none" w:sz="0" w:space="0" w:color="auto"/>
            <w:left w:val="none" w:sz="0" w:space="0" w:color="auto"/>
            <w:bottom w:val="none" w:sz="0" w:space="0" w:color="auto"/>
            <w:right w:val="none" w:sz="0" w:space="0" w:color="auto"/>
          </w:divBdr>
        </w:div>
      </w:divsChild>
    </w:div>
    <w:div w:id="515342014">
      <w:marLeft w:val="-225"/>
      <w:marRight w:val="-225"/>
      <w:marTop w:val="0"/>
      <w:marBottom w:val="0"/>
      <w:divBdr>
        <w:top w:val="none" w:sz="0" w:space="0" w:color="auto"/>
        <w:left w:val="none" w:sz="0" w:space="0" w:color="auto"/>
        <w:bottom w:val="none" w:sz="0" w:space="0" w:color="auto"/>
        <w:right w:val="none" w:sz="0" w:space="0" w:color="auto"/>
      </w:divBdr>
      <w:divsChild>
        <w:div w:id="549532813">
          <w:marLeft w:val="0"/>
          <w:marRight w:val="0"/>
          <w:marTop w:val="0"/>
          <w:marBottom w:val="0"/>
          <w:divBdr>
            <w:top w:val="none" w:sz="0" w:space="0" w:color="auto"/>
            <w:left w:val="none" w:sz="0" w:space="0" w:color="auto"/>
            <w:bottom w:val="none" w:sz="0" w:space="0" w:color="auto"/>
            <w:right w:val="none" w:sz="0" w:space="0" w:color="auto"/>
          </w:divBdr>
        </w:div>
        <w:div w:id="376662694">
          <w:marLeft w:val="0"/>
          <w:marRight w:val="0"/>
          <w:marTop w:val="0"/>
          <w:marBottom w:val="0"/>
          <w:divBdr>
            <w:top w:val="none" w:sz="0" w:space="0" w:color="auto"/>
            <w:left w:val="none" w:sz="0" w:space="0" w:color="auto"/>
            <w:bottom w:val="none" w:sz="0" w:space="0" w:color="auto"/>
            <w:right w:val="none" w:sz="0" w:space="0" w:color="auto"/>
          </w:divBdr>
        </w:div>
        <w:div w:id="363866556">
          <w:marLeft w:val="0"/>
          <w:marRight w:val="0"/>
          <w:marTop w:val="0"/>
          <w:marBottom w:val="0"/>
          <w:divBdr>
            <w:top w:val="none" w:sz="0" w:space="0" w:color="auto"/>
            <w:left w:val="none" w:sz="0" w:space="0" w:color="auto"/>
            <w:bottom w:val="none" w:sz="0" w:space="0" w:color="auto"/>
            <w:right w:val="none" w:sz="0" w:space="0" w:color="auto"/>
          </w:divBdr>
        </w:div>
      </w:divsChild>
    </w:div>
    <w:div w:id="524295726">
      <w:marLeft w:val="-225"/>
      <w:marRight w:val="-225"/>
      <w:marTop w:val="0"/>
      <w:marBottom w:val="0"/>
      <w:divBdr>
        <w:top w:val="none" w:sz="0" w:space="0" w:color="auto"/>
        <w:left w:val="none" w:sz="0" w:space="0" w:color="auto"/>
        <w:bottom w:val="none" w:sz="0" w:space="0" w:color="auto"/>
        <w:right w:val="none" w:sz="0" w:space="0" w:color="auto"/>
      </w:divBdr>
      <w:divsChild>
        <w:div w:id="318122905">
          <w:marLeft w:val="0"/>
          <w:marRight w:val="0"/>
          <w:marTop w:val="0"/>
          <w:marBottom w:val="0"/>
          <w:divBdr>
            <w:top w:val="none" w:sz="0" w:space="0" w:color="auto"/>
            <w:left w:val="none" w:sz="0" w:space="0" w:color="auto"/>
            <w:bottom w:val="none" w:sz="0" w:space="0" w:color="auto"/>
            <w:right w:val="none" w:sz="0" w:space="0" w:color="auto"/>
          </w:divBdr>
        </w:div>
        <w:div w:id="742678083">
          <w:marLeft w:val="0"/>
          <w:marRight w:val="0"/>
          <w:marTop w:val="0"/>
          <w:marBottom w:val="0"/>
          <w:divBdr>
            <w:top w:val="none" w:sz="0" w:space="0" w:color="auto"/>
            <w:left w:val="none" w:sz="0" w:space="0" w:color="auto"/>
            <w:bottom w:val="none" w:sz="0" w:space="0" w:color="auto"/>
            <w:right w:val="none" w:sz="0" w:space="0" w:color="auto"/>
          </w:divBdr>
        </w:div>
        <w:div w:id="1470590134">
          <w:marLeft w:val="0"/>
          <w:marRight w:val="0"/>
          <w:marTop w:val="0"/>
          <w:marBottom w:val="0"/>
          <w:divBdr>
            <w:top w:val="none" w:sz="0" w:space="0" w:color="auto"/>
            <w:left w:val="none" w:sz="0" w:space="0" w:color="auto"/>
            <w:bottom w:val="none" w:sz="0" w:space="0" w:color="auto"/>
            <w:right w:val="none" w:sz="0" w:space="0" w:color="auto"/>
          </w:divBdr>
        </w:div>
      </w:divsChild>
    </w:div>
    <w:div w:id="546256412">
      <w:marLeft w:val="-225"/>
      <w:marRight w:val="-225"/>
      <w:marTop w:val="0"/>
      <w:marBottom w:val="0"/>
      <w:divBdr>
        <w:top w:val="none" w:sz="0" w:space="0" w:color="auto"/>
        <w:left w:val="none" w:sz="0" w:space="0" w:color="auto"/>
        <w:bottom w:val="none" w:sz="0" w:space="0" w:color="auto"/>
        <w:right w:val="none" w:sz="0" w:space="0" w:color="auto"/>
      </w:divBdr>
      <w:divsChild>
        <w:div w:id="2085224832">
          <w:marLeft w:val="0"/>
          <w:marRight w:val="0"/>
          <w:marTop w:val="0"/>
          <w:marBottom w:val="0"/>
          <w:divBdr>
            <w:top w:val="none" w:sz="0" w:space="0" w:color="auto"/>
            <w:left w:val="none" w:sz="0" w:space="0" w:color="auto"/>
            <w:bottom w:val="none" w:sz="0" w:space="0" w:color="auto"/>
            <w:right w:val="none" w:sz="0" w:space="0" w:color="auto"/>
          </w:divBdr>
          <w:divsChild>
            <w:div w:id="26774126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03804848">
      <w:marLeft w:val="-225"/>
      <w:marRight w:val="-225"/>
      <w:marTop w:val="0"/>
      <w:marBottom w:val="0"/>
      <w:divBdr>
        <w:top w:val="none" w:sz="0" w:space="0" w:color="auto"/>
        <w:left w:val="none" w:sz="0" w:space="0" w:color="auto"/>
        <w:bottom w:val="none" w:sz="0" w:space="0" w:color="auto"/>
        <w:right w:val="none" w:sz="0" w:space="0" w:color="auto"/>
      </w:divBdr>
      <w:divsChild>
        <w:div w:id="332030680">
          <w:marLeft w:val="0"/>
          <w:marRight w:val="0"/>
          <w:marTop w:val="0"/>
          <w:marBottom w:val="0"/>
          <w:divBdr>
            <w:top w:val="none" w:sz="0" w:space="0" w:color="auto"/>
            <w:left w:val="none" w:sz="0" w:space="0" w:color="auto"/>
            <w:bottom w:val="none" w:sz="0" w:space="0" w:color="auto"/>
            <w:right w:val="none" w:sz="0" w:space="0" w:color="auto"/>
          </w:divBdr>
        </w:div>
        <w:div w:id="335350268">
          <w:marLeft w:val="0"/>
          <w:marRight w:val="0"/>
          <w:marTop w:val="0"/>
          <w:marBottom w:val="0"/>
          <w:divBdr>
            <w:top w:val="none" w:sz="0" w:space="0" w:color="auto"/>
            <w:left w:val="none" w:sz="0" w:space="0" w:color="auto"/>
            <w:bottom w:val="none" w:sz="0" w:space="0" w:color="auto"/>
            <w:right w:val="none" w:sz="0" w:space="0" w:color="auto"/>
          </w:divBdr>
        </w:div>
        <w:div w:id="125969955">
          <w:marLeft w:val="0"/>
          <w:marRight w:val="0"/>
          <w:marTop w:val="0"/>
          <w:marBottom w:val="0"/>
          <w:divBdr>
            <w:top w:val="none" w:sz="0" w:space="0" w:color="auto"/>
            <w:left w:val="none" w:sz="0" w:space="0" w:color="auto"/>
            <w:bottom w:val="none" w:sz="0" w:space="0" w:color="auto"/>
            <w:right w:val="none" w:sz="0" w:space="0" w:color="auto"/>
          </w:divBdr>
        </w:div>
      </w:divsChild>
    </w:div>
    <w:div w:id="634717075">
      <w:marLeft w:val="-225"/>
      <w:marRight w:val="-225"/>
      <w:marTop w:val="0"/>
      <w:marBottom w:val="0"/>
      <w:divBdr>
        <w:top w:val="none" w:sz="0" w:space="0" w:color="auto"/>
        <w:left w:val="none" w:sz="0" w:space="0" w:color="auto"/>
        <w:bottom w:val="none" w:sz="0" w:space="0" w:color="auto"/>
        <w:right w:val="none" w:sz="0" w:space="0" w:color="auto"/>
      </w:divBdr>
      <w:divsChild>
        <w:div w:id="365718021">
          <w:marLeft w:val="0"/>
          <w:marRight w:val="0"/>
          <w:marTop w:val="0"/>
          <w:marBottom w:val="0"/>
          <w:divBdr>
            <w:top w:val="none" w:sz="0" w:space="0" w:color="auto"/>
            <w:left w:val="none" w:sz="0" w:space="0" w:color="auto"/>
            <w:bottom w:val="none" w:sz="0" w:space="0" w:color="auto"/>
            <w:right w:val="none" w:sz="0" w:space="0" w:color="auto"/>
          </w:divBdr>
        </w:div>
        <w:div w:id="1551189880">
          <w:marLeft w:val="0"/>
          <w:marRight w:val="0"/>
          <w:marTop w:val="0"/>
          <w:marBottom w:val="0"/>
          <w:divBdr>
            <w:top w:val="none" w:sz="0" w:space="0" w:color="auto"/>
            <w:left w:val="none" w:sz="0" w:space="0" w:color="auto"/>
            <w:bottom w:val="none" w:sz="0" w:space="0" w:color="auto"/>
            <w:right w:val="none" w:sz="0" w:space="0" w:color="auto"/>
          </w:divBdr>
        </w:div>
        <w:div w:id="1687555664">
          <w:marLeft w:val="0"/>
          <w:marRight w:val="0"/>
          <w:marTop w:val="0"/>
          <w:marBottom w:val="0"/>
          <w:divBdr>
            <w:top w:val="none" w:sz="0" w:space="0" w:color="auto"/>
            <w:left w:val="none" w:sz="0" w:space="0" w:color="auto"/>
            <w:bottom w:val="none" w:sz="0" w:space="0" w:color="auto"/>
            <w:right w:val="none" w:sz="0" w:space="0" w:color="auto"/>
          </w:divBdr>
        </w:div>
      </w:divsChild>
    </w:div>
    <w:div w:id="649015667">
      <w:marLeft w:val="-225"/>
      <w:marRight w:val="-225"/>
      <w:marTop w:val="0"/>
      <w:marBottom w:val="0"/>
      <w:divBdr>
        <w:top w:val="none" w:sz="0" w:space="0" w:color="auto"/>
        <w:left w:val="none" w:sz="0" w:space="0" w:color="auto"/>
        <w:bottom w:val="none" w:sz="0" w:space="0" w:color="auto"/>
        <w:right w:val="none" w:sz="0" w:space="0" w:color="auto"/>
      </w:divBdr>
      <w:divsChild>
        <w:div w:id="1087192293">
          <w:marLeft w:val="0"/>
          <w:marRight w:val="0"/>
          <w:marTop w:val="0"/>
          <w:marBottom w:val="0"/>
          <w:divBdr>
            <w:top w:val="none" w:sz="0" w:space="0" w:color="auto"/>
            <w:left w:val="none" w:sz="0" w:space="0" w:color="auto"/>
            <w:bottom w:val="none" w:sz="0" w:space="0" w:color="auto"/>
            <w:right w:val="none" w:sz="0" w:space="0" w:color="auto"/>
          </w:divBdr>
          <w:divsChild>
            <w:div w:id="2189068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66636323">
      <w:marLeft w:val="-225"/>
      <w:marRight w:val="-225"/>
      <w:marTop w:val="0"/>
      <w:marBottom w:val="0"/>
      <w:divBdr>
        <w:top w:val="none" w:sz="0" w:space="0" w:color="auto"/>
        <w:left w:val="none" w:sz="0" w:space="0" w:color="auto"/>
        <w:bottom w:val="none" w:sz="0" w:space="0" w:color="auto"/>
        <w:right w:val="none" w:sz="0" w:space="0" w:color="auto"/>
      </w:divBdr>
      <w:divsChild>
        <w:div w:id="133649016">
          <w:marLeft w:val="0"/>
          <w:marRight w:val="0"/>
          <w:marTop w:val="0"/>
          <w:marBottom w:val="0"/>
          <w:divBdr>
            <w:top w:val="none" w:sz="0" w:space="0" w:color="auto"/>
            <w:left w:val="none" w:sz="0" w:space="0" w:color="auto"/>
            <w:bottom w:val="none" w:sz="0" w:space="0" w:color="auto"/>
            <w:right w:val="none" w:sz="0" w:space="0" w:color="auto"/>
          </w:divBdr>
        </w:div>
        <w:div w:id="2034376870">
          <w:marLeft w:val="0"/>
          <w:marRight w:val="0"/>
          <w:marTop w:val="0"/>
          <w:marBottom w:val="0"/>
          <w:divBdr>
            <w:top w:val="none" w:sz="0" w:space="0" w:color="auto"/>
            <w:left w:val="none" w:sz="0" w:space="0" w:color="auto"/>
            <w:bottom w:val="none" w:sz="0" w:space="0" w:color="auto"/>
            <w:right w:val="none" w:sz="0" w:space="0" w:color="auto"/>
          </w:divBdr>
        </w:div>
        <w:div w:id="368140486">
          <w:marLeft w:val="0"/>
          <w:marRight w:val="0"/>
          <w:marTop w:val="0"/>
          <w:marBottom w:val="0"/>
          <w:divBdr>
            <w:top w:val="none" w:sz="0" w:space="0" w:color="auto"/>
            <w:left w:val="none" w:sz="0" w:space="0" w:color="auto"/>
            <w:bottom w:val="none" w:sz="0" w:space="0" w:color="auto"/>
            <w:right w:val="none" w:sz="0" w:space="0" w:color="auto"/>
          </w:divBdr>
        </w:div>
      </w:divsChild>
    </w:div>
    <w:div w:id="683095263">
      <w:marLeft w:val="-225"/>
      <w:marRight w:val="-225"/>
      <w:marTop w:val="0"/>
      <w:marBottom w:val="0"/>
      <w:divBdr>
        <w:top w:val="none" w:sz="0" w:space="0" w:color="auto"/>
        <w:left w:val="none" w:sz="0" w:space="0" w:color="auto"/>
        <w:bottom w:val="none" w:sz="0" w:space="0" w:color="auto"/>
        <w:right w:val="none" w:sz="0" w:space="0" w:color="auto"/>
      </w:divBdr>
      <w:divsChild>
        <w:div w:id="669329452">
          <w:marLeft w:val="0"/>
          <w:marRight w:val="0"/>
          <w:marTop w:val="0"/>
          <w:marBottom w:val="0"/>
          <w:divBdr>
            <w:top w:val="none" w:sz="0" w:space="0" w:color="auto"/>
            <w:left w:val="none" w:sz="0" w:space="0" w:color="auto"/>
            <w:bottom w:val="none" w:sz="0" w:space="0" w:color="auto"/>
            <w:right w:val="none" w:sz="0" w:space="0" w:color="auto"/>
          </w:divBdr>
          <w:divsChild>
            <w:div w:id="11310962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89843997">
      <w:marLeft w:val="-225"/>
      <w:marRight w:val="-225"/>
      <w:marTop w:val="0"/>
      <w:marBottom w:val="0"/>
      <w:divBdr>
        <w:top w:val="none" w:sz="0" w:space="0" w:color="auto"/>
        <w:left w:val="none" w:sz="0" w:space="0" w:color="auto"/>
        <w:bottom w:val="none" w:sz="0" w:space="0" w:color="auto"/>
        <w:right w:val="none" w:sz="0" w:space="0" w:color="auto"/>
      </w:divBdr>
      <w:divsChild>
        <w:div w:id="705302369">
          <w:marLeft w:val="0"/>
          <w:marRight w:val="0"/>
          <w:marTop w:val="0"/>
          <w:marBottom w:val="0"/>
          <w:divBdr>
            <w:top w:val="none" w:sz="0" w:space="0" w:color="auto"/>
            <w:left w:val="none" w:sz="0" w:space="0" w:color="auto"/>
            <w:bottom w:val="none" w:sz="0" w:space="0" w:color="auto"/>
            <w:right w:val="none" w:sz="0" w:space="0" w:color="auto"/>
          </w:divBdr>
        </w:div>
        <w:div w:id="304891561">
          <w:marLeft w:val="0"/>
          <w:marRight w:val="0"/>
          <w:marTop w:val="0"/>
          <w:marBottom w:val="0"/>
          <w:divBdr>
            <w:top w:val="none" w:sz="0" w:space="0" w:color="auto"/>
            <w:left w:val="none" w:sz="0" w:space="0" w:color="auto"/>
            <w:bottom w:val="none" w:sz="0" w:space="0" w:color="auto"/>
            <w:right w:val="none" w:sz="0" w:space="0" w:color="auto"/>
          </w:divBdr>
        </w:div>
        <w:div w:id="1379551672">
          <w:marLeft w:val="0"/>
          <w:marRight w:val="0"/>
          <w:marTop w:val="0"/>
          <w:marBottom w:val="0"/>
          <w:divBdr>
            <w:top w:val="none" w:sz="0" w:space="0" w:color="auto"/>
            <w:left w:val="none" w:sz="0" w:space="0" w:color="auto"/>
            <w:bottom w:val="none" w:sz="0" w:space="0" w:color="auto"/>
            <w:right w:val="none" w:sz="0" w:space="0" w:color="auto"/>
          </w:divBdr>
        </w:div>
      </w:divsChild>
    </w:div>
    <w:div w:id="704716907">
      <w:marLeft w:val="-225"/>
      <w:marRight w:val="-225"/>
      <w:marTop w:val="0"/>
      <w:marBottom w:val="0"/>
      <w:divBdr>
        <w:top w:val="none" w:sz="0" w:space="0" w:color="auto"/>
        <w:left w:val="none" w:sz="0" w:space="0" w:color="auto"/>
        <w:bottom w:val="none" w:sz="0" w:space="0" w:color="auto"/>
        <w:right w:val="none" w:sz="0" w:space="0" w:color="auto"/>
      </w:divBdr>
      <w:divsChild>
        <w:div w:id="417168308">
          <w:marLeft w:val="0"/>
          <w:marRight w:val="0"/>
          <w:marTop w:val="0"/>
          <w:marBottom w:val="0"/>
          <w:divBdr>
            <w:top w:val="none" w:sz="0" w:space="0" w:color="auto"/>
            <w:left w:val="none" w:sz="0" w:space="0" w:color="auto"/>
            <w:bottom w:val="none" w:sz="0" w:space="0" w:color="auto"/>
            <w:right w:val="none" w:sz="0" w:space="0" w:color="auto"/>
          </w:divBdr>
        </w:div>
        <w:div w:id="1381826802">
          <w:marLeft w:val="0"/>
          <w:marRight w:val="0"/>
          <w:marTop w:val="0"/>
          <w:marBottom w:val="0"/>
          <w:divBdr>
            <w:top w:val="none" w:sz="0" w:space="0" w:color="auto"/>
            <w:left w:val="none" w:sz="0" w:space="0" w:color="auto"/>
            <w:bottom w:val="none" w:sz="0" w:space="0" w:color="auto"/>
            <w:right w:val="none" w:sz="0" w:space="0" w:color="auto"/>
          </w:divBdr>
        </w:div>
        <w:div w:id="1562209485">
          <w:marLeft w:val="0"/>
          <w:marRight w:val="0"/>
          <w:marTop w:val="0"/>
          <w:marBottom w:val="0"/>
          <w:divBdr>
            <w:top w:val="none" w:sz="0" w:space="0" w:color="auto"/>
            <w:left w:val="none" w:sz="0" w:space="0" w:color="auto"/>
            <w:bottom w:val="none" w:sz="0" w:space="0" w:color="auto"/>
            <w:right w:val="none" w:sz="0" w:space="0" w:color="auto"/>
          </w:divBdr>
        </w:div>
      </w:divsChild>
    </w:div>
    <w:div w:id="705912558">
      <w:marLeft w:val="-225"/>
      <w:marRight w:val="-225"/>
      <w:marTop w:val="0"/>
      <w:marBottom w:val="300"/>
      <w:divBdr>
        <w:top w:val="none" w:sz="0" w:space="0" w:color="auto"/>
        <w:left w:val="none" w:sz="0" w:space="0" w:color="auto"/>
        <w:bottom w:val="none" w:sz="0" w:space="0" w:color="auto"/>
        <w:right w:val="none" w:sz="0" w:space="0" w:color="auto"/>
      </w:divBdr>
      <w:divsChild>
        <w:div w:id="840898142">
          <w:marLeft w:val="0"/>
          <w:marRight w:val="0"/>
          <w:marTop w:val="0"/>
          <w:marBottom w:val="0"/>
          <w:divBdr>
            <w:top w:val="none" w:sz="0" w:space="0" w:color="auto"/>
            <w:left w:val="none" w:sz="0" w:space="0" w:color="auto"/>
            <w:bottom w:val="none" w:sz="0" w:space="0" w:color="auto"/>
            <w:right w:val="none" w:sz="0" w:space="0" w:color="auto"/>
          </w:divBdr>
        </w:div>
      </w:divsChild>
    </w:div>
    <w:div w:id="756290030">
      <w:marLeft w:val="0"/>
      <w:marRight w:val="0"/>
      <w:marTop w:val="300"/>
      <w:marBottom w:val="0"/>
      <w:divBdr>
        <w:top w:val="none" w:sz="0" w:space="0" w:color="auto"/>
        <w:left w:val="none" w:sz="0" w:space="0" w:color="auto"/>
        <w:bottom w:val="none" w:sz="0" w:space="0" w:color="auto"/>
        <w:right w:val="none" w:sz="0" w:space="0" w:color="auto"/>
      </w:divBdr>
    </w:div>
    <w:div w:id="764158573">
      <w:marLeft w:val="-225"/>
      <w:marRight w:val="-225"/>
      <w:marTop w:val="0"/>
      <w:marBottom w:val="300"/>
      <w:divBdr>
        <w:top w:val="none" w:sz="0" w:space="0" w:color="auto"/>
        <w:left w:val="none" w:sz="0" w:space="0" w:color="auto"/>
        <w:bottom w:val="none" w:sz="0" w:space="0" w:color="auto"/>
        <w:right w:val="none" w:sz="0" w:space="0" w:color="auto"/>
      </w:divBdr>
      <w:divsChild>
        <w:div w:id="1215970753">
          <w:marLeft w:val="0"/>
          <w:marRight w:val="0"/>
          <w:marTop w:val="0"/>
          <w:marBottom w:val="0"/>
          <w:divBdr>
            <w:top w:val="none" w:sz="0" w:space="0" w:color="auto"/>
            <w:left w:val="none" w:sz="0" w:space="0" w:color="auto"/>
            <w:bottom w:val="none" w:sz="0" w:space="0" w:color="auto"/>
            <w:right w:val="none" w:sz="0" w:space="0" w:color="auto"/>
          </w:divBdr>
        </w:div>
      </w:divsChild>
    </w:div>
    <w:div w:id="774908300">
      <w:marLeft w:val="-225"/>
      <w:marRight w:val="-225"/>
      <w:marTop w:val="0"/>
      <w:marBottom w:val="300"/>
      <w:divBdr>
        <w:top w:val="none" w:sz="0" w:space="0" w:color="auto"/>
        <w:left w:val="none" w:sz="0" w:space="0" w:color="auto"/>
        <w:bottom w:val="none" w:sz="0" w:space="0" w:color="auto"/>
        <w:right w:val="none" w:sz="0" w:space="0" w:color="auto"/>
      </w:divBdr>
      <w:divsChild>
        <w:div w:id="922766202">
          <w:marLeft w:val="0"/>
          <w:marRight w:val="0"/>
          <w:marTop w:val="0"/>
          <w:marBottom w:val="0"/>
          <w:divBdr>
            <w:top w:val="none" w:sz="0" w:space="0" w:color="auto"/>
            <w:left w:val="none" w:sz="0" w:space="0" w:color="auto"/>
            <w:bottom w:val="none" w:sz="0" w:space="0" w:color="auto"/>
            <w:right w:val="none" w:sz="0" w:space="0" w:color="auto"/>
          </w:divBdr>
        </w:div>
      </w:divsChild>
    </w:div>
    <w:div w:id="776487182">
      <w:marLeft w:val="-225"/>
      <w:marRight w:val="-225"/>
      <w:marTop w:val="0"/>
      <w:marBottom w:val="0"/>
      <w:divBdr>
        <w:top w:val="none" w:sz="0" w:space="0" w:color="auto"/>
        <w:left w:val="none" w:sz="0" w:space="0" w:color="auto"/>
        <w:bottom w:val="none" w:sz="0" w:space="0" w:color="auto"/>
        <w:right w:val="none" w:sz="0" w:space="0" w:color="auto"/>
      </w:divBdr>
      <w:divsChild>
        <w:div w:id="1448811790">
          <w:marLeft w:val="0"/>
          <w:marRight w:val="0"/>
          <w:marTop w:val="0"/>
          <w:marBottom w:val="0"/>
          <w:divBdr>
            <w:top w:val="none" w:sz="0" w:space="0" w:color="auto"/>
            <w:left w:val="none" w:sz="0" w:space="0" w:color="auto"/>
            <w:bottom w:val="none" w:sz="0" w:space="0" w:color="auto"/>
            <w:right w:val="none" w:sz="0" w:space="0" w:color="auto"/>
          </w:divBdr>
          <w:divsChild>
            <w:div w:id="5722786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80995543">
      <w:marLeft w:val="-225"/>
      <w:marRight w:val="-225"/>
      <w:marTop w:val="0"/>
      <w:marBottom w:val="0"/>
      <w:divBdr>
        <w:top w:val="none" w:sz="0" w:space="0" w:color="auto"/>
        <w:left w:val="none" w:sz="0" w:space="0" w:color="auto"/>
        <w:bottom w:val="none" w:sz="0" w:space="0" w:color="auto"/>
        <w:right w:val="none" w:sz="0" w:space="0" w:color="auto"/>
      </w:divBdr>
      <w:divsChild>
        <w:div w:id="1453477659">
          <w:marLeft w:val="0"/>
          <w:marRight w:val="0"/>
          <w:marTop w:val="0"/>
          <w:marBottom w:val="0"/>
          <w:divBdr>
            <w:top w:val="none" w:sz="0" w:space="0" w:color="auto"/>
            <w:left w:val="none" w:sz="0" w:space="0" w:color="auto"/>
            <w:bottom w:val="none" w:sz="0" w:space="0" w:color="auto"/>
            <w:right w:val="none" w:sz="0" w:space="0" w:color="auto"/>
          </w:divBdr>
        </w:div>
        <w:div w:id="1721902105">
          <w:marLeft w:val="0"/>
          <w:marRight w:val="0"/>
          <w:marTop w:val="0"/>
          <w:marBottom w:val="0"/>
          <w:divBdr>
            <w:top w:val="none" w:sz="0" w:space="0" w:color="auto"/>
            <w:left w:val="none" w:sz="0" w:space="0" w:color="auto"/>
            <w:bottom w:val="none" w:sz="0" w:space="0" w:color="auto"/>
            <w:right w:val="none" w:sz="0" w:space="0" w:color="auto"/>
          </w:divBdr>
        </w:div>
        <w:div w:id="1934437013">
          <w:marLeft w:val="0"/>
          <w:marRight w:val="0"/>
          <w:marTop w:val="0"/>
          <w:marBottom w:val="0"/>
          <w:divBdr>
            <w:top w:val="none" w:sz="0" w:space="0" w:color="auto"/>
            <w:left w:val="none" w:sz="0" w:space="0" w:color="auto"/>
            <w:bottom w:val="none" w:sz="0" w:space="0" w:color="auto"/>
            <w:right w:val="none" w:sz="0" w:space="0" w:color="auto"/>
          </w:divBdr>
        </w:div>
      </w:divsChild>
    </w:div>
    <w:div w:id="797648787">
      <w:marLeft w:val="-225"/>
      <w:marRight w:val="-225"/>
      <w:marTop w:val="0"/>
      <w:marBottom w:val="300"/>
      <w:divBdr>
        <w:top w:val="none" w:sz="0" w:space="0" w:color="auto"/>
        <w:left w:val="none" w:sz="0" w:space="0" w:color="auto"/>
        <w:bottom w:val="none" w:sz="0" w:space="0" w:color="auto"/>
        <w:right w:val="none" w:sz="0" w:space="0" w:color="auto"/>
      </w:divBdr>
      <w:divsChild>
        <w:div w:id="179323449">
          <w:marLeft w:val="0"/>
          <w:marRight w:val="0"/>
          <w:marTop w:val="0"/>
          <w:marBottom w:val="0"/>
          <w:divBdr>
            <w:top w:val="none" w:sz="0" w:space="0" w:color="auto"/>
            <w:left w:val="none" w:sz="0" w:space="0" w:color="auto"/>
            <w:bottom w:val="none" w:sz="0" w:space="0" w:color="auto"/>
            <w:right w:val="none" w:sz="0" w:space="0" w:color="auto"/>
          </w:divBdr>
        </w:div>
      </w:divsChild>
    </w:div>
    <w:div w:id="823014170">
      <w:marLeft w:val="-225"/>
      <w:marRight w:val="-225"/>
      <w:marTop w:val="0"/>
      <w:marBottom w:val="0"/>
      <w:divBdr>
        <w:top w:val="none" w:sz="0" w:space="0" w:color="auto"/>
        <w:left w:val="none" w:sz="0" w:space="0" w:color="auto"/>
        <w:bottom w:val="none" w:sz="0" w:space="0" w:color="auto"/>
        <w:right w:val="none" w:sz="0" w:space="0" w:color="auto"/>
      </w:divBdr>
      <w:divsChild>
        <w:div w:id="1290042795">
          <w:marLeft w:val="0"/>
          <w:marRight w:val="0"/>
          <w:marTop w:val="0"/>
          <w:marBottom w:val="0"/>
          <w:divBdr>
            <w:top w:val="none" w:sz="0" w:space="0" w:color="auto"/>
            <w:left w:val="none" w:sz="0" w:space="0" w:color="auto"/>
            <w:bottom w:val="none" w:sz="0" w:space="0" w:color="auto"/>
            <w:right w:val="none" w:sz="0" w:space="0" w:color="auto"/>
          </w:divBdr>
          <w:divsChild>
            <w:div w:id="9906435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27134538">
      <w:marLeft w:val="-225"/>
      <w:marRight w:val="-225"/>
      <w:marTop w:val="0"/>
      <w:marBottom w:val="0"/>
      <w:divBdr>
        <w:top w:val="none" w:sz="0" w:space="0" w:color="auto"/>
        <w:left w:val="none" w:sz="0" w:space="0" w:color="auto"/>
        <w:bottom w:val="none" w:sz="0" w:space="0" w:color="auto"/>
        <w:right w:val="none" w:sz="0" w:space="0" w:color="auto"/>
      </w:divBdr>
      <w:divsChild>
        <w:div w:id="372925705">
          <w:marLeft w:val="0"/>
          <w:marRight w:val="0"/>
          <w:marTop w:val="0"/>
          <w:marBottom w:val="0"/>
          <w:divBdr>
            <w:top w:val="none" w:sz="0" w:space="0" w:color="auto"/>
            <w:left w:val="none" w:sz="0" w:space="0" w:color="auto"/>
            <w:bottom w:val="none" w:sz="0" w:space="0" w:color="auto"/>
            <w:right w:val="none" w:sz="0" w:space="0" w:color="auto"/>
          </w:divBdr>
          <w:divsChild>
            <w:div w:id="14497363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43784309">
      <w:marLeft w:val="-225"/>
      <w:marRight w:val="-225"/>
      <w:marTop w:val="0"/>
      <w:marBottom w:val="0"/>
      <w:divBdr>
        <w:top w:val="none" w:sz="0" w:space="0" w:color="auto"/>
        <w:left w:val="none" w:sz="0" w:space="0" w:color="auto"/>
        <w:bottom w:val="none" w:sz="0" w:space="0" w:color="auto"/>
        <w:right w:val="none" w:sz="0" w:space="0" w:color="auto"/>
      </w:divBdr>
      <w:divsChild>
        <w:div w:id="2008361710">
          <w:marLeft w:val="0"/>
          <w:marRight w:val="0"/>
          <w:marTop w:val="0"/>
          <w:marBottom w:val="0"/>
          <w:divBdr>
            <w:top w:val="none" w:sz="0" w:space="0" w:color="auto"/>
            <w:left w:val="none" w:sz="0" w:space="0" w:color="auto"/>
            <w:bottom w:val="none" w:sz="0" w:space="0" w:color="auto"/>
            <w:right w:val="none" w:sz="0" w:space="0" w:color="auto"/>
          </w:divBdr>
        </w:div>
        <w:div w:id="311913079">
          <w:marLeft w:val="0"/>
          <w:marRight w:val="0"/>
          <w:marTop w:val="0"/>
          <w:marBottom w:val="0"/>
          <w:divBdr>
            <w:top w:val="none" w:sz="0" w:space="0" w:color="auto"/>
            <w:left w:val="none" w:sz="0" w:space="0" w:color="auto"/>
            <w:bottom w:val="none" w:sz="0" w:space="0" w:color="auto"/>
            <w:right w:val="none" w:sz="0" w:space="0" w:color="auto"/>
          </w:divBdr>
        </w:div>
        <w:div w:id="120803969">
          <w:marLeft w:val="0"/>
          <w:marRight w:val="0"/>
          <w:marTop w:val="0"/>
          <w:marBottom w:val="0"/>
          <w:divBdr>
            <w:top w:val="none" w:sz="0" w:space="0" w:color="auto"/>
            <w:left w:val="none" w:sz="0" w:space="0" w:color="auto"/>
            <w:bottom w:val="none" w:sz="0" w:space="0" w:color="auto"/>
            <w:right w:val="none" w:sz="0" w:space="0" w:color="auto"/>
          </w:divBdr>
        </w:div>
      </w:divsChild>
    </w:div>
    <w:div w:id="845826644">
      <w:marLeft w:val="-225"/>
      <w:marRight w:val="-225"/>
      <w:marTop w:val="0"/>
      <w:marBottom w:val="0"/>
      <w:divBdr>
        <w:top w:val="none" w:sz="0" w:space="0" w:color="auto"/>
        <w:left w:val="none" w:sz="0" w:space="0" w:color="auto"/>
        <w:bottom w:val="none" w:sz="0" w:space="0" w:color="auto"/>
        <w:right w:val="none" w:sz="0" w:space="0" w:color="auto"/>
      </w:divBdr>
      <w:divsChild>
        <w:div w:id="1259220196">
          <w:marLeft w:val="0"/>
          <w:marRight w:val="0"/>
          <w:marTop w:val="0"/>
          <w:marBottom w:val="0"/>
          <w:divBdr>
            <w:top w:val="none" w:sz="0" w:space="0" w:color="auto"/>
            <w:left w:val="none" w:sz="0" w:space="0" w:color="auto"/>
            <w:bottom w:val="none" w:sz="0" w:space="0" w:color="auto"/>
            <w:right w:val="none" w:sz="0" w:space="0" w:color="auto"/>
          </w:divBdr>
        </w:div>
        <w:div w:id="1310283118">
          <w:marLeft w:val="0"/>
          <w:marRight w:val="0"/>
          <w:marTop w:val="0"/>
          <w:marBottom w:val="0"/>
          <w:divBdr>
            <w:top w:val="none" w:sz="0" w:space="0" w:color="auto"/>
            <w:left w:val="none" w:sz="0" w:space="0" w:color="auto"/>
            <w:bottom w:val="none" w:sz="0" w:space="0" w:color="auto"/>
            <w:right w:val="none" w:sz="0" w:space="0" w:color="auto"/>
          </w:divBdr>
        </w:div>
        <w:div w:id="121119331">
          <w:marLeft w:val="0"/>
          <w:marRight w:val="0"/>
          <w:marTop w:val="0"/>
          <w:marBottom w:val="0"/>
          <w:divBdr>
            <w:top w:val="none" w:sz="0" w:space="0" w:color="auto"/>
            <w:left w:val="none" w:sz="0" w:space="0" w:color="auto"/>
            <w:bottom w:val="none" w:sz="0" w:space="0" w:color="auto"/>
            <w:right w:val="none" w:sz="0" w:space="0" w:color="auto"/>
          </w:divBdr>
        </w:div>
      </w:divsChild>
    </w:div>
    <w:div w:id="871461892">
      <w:marLeft w:val="-225"/>
      <w:marRight w:val="-225"/>
      <w:marTop w:val="0"/>
      <w:marBottom w:val="0"/>
      <w:divBdr>
        <w:top w:val="none" w:sz="0" w:space="0" w:color="auto"/>
        <w:left w:val="none" w:sz="0" w:space="0" w:color="auto"/>
        <w:bottom w:val="none" w:sz="0" w:space="0" w:color="auto"/>
        <w:right w:val="none" w:sz="0" w:space="0" w:color="auto"/>
      </w:divBdr>
      <w:divsChild>
        <w:div w:id="1193376984">
          <w:marLeft w:val="0"/>
          <w:marRight w:val="0"/>
          <w:marTop w:val="0"/>
          <w:marBottom w:val="0"/>
          <w:divBdr>
            <w:top w:val="none" w:sz="0" w:space="0" w:color="auto"/>
            <w:left w:val="none" w:sz="0" w:space="0" w:color="auto"/>
            <w:bottom w:val="none" w:sz="0" w:space="0" w:color="auto"/>
            <w:right w:val="none" w:sz="0" w:space="0" w:color="auto"/>
          </w:divBdr>
        </w:div>
        <w:div w:id="88503510">
          <w:marLeft w:val="0"/>
          <w:marRight w:val="0"/>
          <w:marTop w:val="0"/>
          <w:marBottom w:val="0"/>
          <w:divBdr>
            <w:top w:val="none" w:sz="0" w:space="0" w:color="auto"/>
            <w:left w:val="none" w:sz="0" w:space="0" w:color="auto"/>
            <w:bottom w:val="none" w:sz="0" w:space="0" w:color="auto"/>
            <w:right w:val="none" w:sz="0" w:space="0" w:color="auto"/>
          </w:divBdr>
        </w:div>
        <w:div w:id="1654866573">
          <w:marLeft w:val="0"/>
          <w:marRight w:val="0"/>
          <w:marTop w:val="0"/>
          <w:marBottom w:val="0"/>
          <w:divBdr>
            <w:top w:val="none" w:sz="0" w:space="0" w:color="auto"/>
            <w:left w:val="none" w:sz="0" w:space="0" w:color="auto"/>
            <w:bottom w:val="none" w:sz="0" w:space="0" w:color="auto"/>
            <w:right w:val="none" w:sz="0" w:space="0" w:color="auto"/>
          </w:divBdr>
        </w:div>
      </w:divsChild>
    </w:div>
    <w:div w:id="874386345">
      <w:marLeft w:val="-225"/>
      <w:marRight w:val="-225"/>
      <w:marTop w:val="0"/>
      <w:marBottom w:val="0"/>
      <w:divBdr>
        <w:top w:val="none" w:sz="0" w:space="0" w:color="auto"/>
        <w:left w:val="none" w:sz="0" w:space="0" w:color="auto"/>
        <w:bottom w:val="none" w:sz="0" w:space="0" w:color="auto"/>
        <w:right w:val="none" w:sz="0" w:space="0" w:color="auto"/>
      </w:divBdr>
      <w:divsChild>
        <w:div w:id="1358920523">
          <w:marLeft w:val="0"/>
          <w:marRight w:val="0"/>
          <w:marTop w:val="0"/>
          <w:marBottom w:val="0"/>
          <w:divBdr>
            <w:top w:val="none" w:sz="0" w:space="0" w:color="auto"/>
            <w:left w:val="none" w:sz="0" w:space="0" w:color="auto"/>
            <w:bottom w:val="none" w:sz="0" w:space="0" w:color="auto"/>
            <w:right w:val="none" w:sz="0" w:space="0" w:color="auto"/>
          </w:divBdr>
        </w:div>
        <w:div w:id="731470505">
          <w:marLeft w:val="0"/>
          <w:marRight w:val="0"/>
          <w:marTop w:val="0"/>
          <w:marBottom w:val="0"/>
          <w:divBdr>
            <w:top w:val="none" w:sz="0" w:space="0" w:color="auto"/>
            <w:left w:val="none" w:sz="0" w:space="0" w:color="auto"/>
            <w:bottom w:val="none" w:sz="0" w:space="0" w:color="auto"/>
            <w:right w:val="none" w:sz="0" w:space="0" w:color="auto"/>
          </w:divBdr>
        </w:div>
        <w:div w:id="877398698">
          <w:marLeft w:val="0"/>
          <w:marRight w:val="0"/>
          <w:marTop w:val="0"/>
          <w:marBottom w:val="0"/>
          <w:divBdr>
            <w:top w:val="none" w:sz="0" w:space="0" w:color="auto"/>
            <w:left w:val="none" w:sz="0" w:space="0" w:color="auto"/>
            <w:bottom w:val="none" w:sz="0" w:space="0" w:color="auto"/>
            <w:right w:val="none" w:sz="0" w:space="0" w:color="auto"/>
          </w:divBdr>
        </w:div>
      </w:divsChild>
    </w:div>
    <w:div w:id="942801625">
      <w:marLeft w:val="-225"/>
      <w:marRight w:val="-225"/>
      <w:marTop w:val="0"/>
      <w:marBottom w:val="0"/>
      <w:divBdr>
        <w:top w:val="none" w:sz="0" w:space="0" w:color="auto"/>
        <w:left w:val="none" w:sz="0" w:space="0" w:color="auto"/>
        <w:bottom w:val="none" w:sz="0" w:space="0" w:color="auto"/>
        <w:right w:val="none" w:sz="0" w:space="0" w:color="auto"/>
      </w:divBdr>
      <w:divsChild>
        <w:div w:id="1349915670">
          <w:marLeft w:val="0"/>
          <w:marRight w:val="0"/>
          <w:marTop w:val="0"/>
          <w:marBottom w:val="0"/>
          <w:divBdr>
            <w:top w:val="none" w:sz="0" w:space="0" w:color="auto"/>
            <w:left w:val="none" w:sz="0" w:space="0" w:color="auto"/>
            <w:bottom w:val="none" w:sz="0" w:space="0" w:color="auto"/>
            <w:right w:val="none" w:sz="0" w:space="0" w:color="auto"/>
          </w:divBdr>
        </w:div>
        <w:div w:id="800266334">
          <w:marLeft w:val="0"/>
          <w:marRight w:val="0"/>
          <w:marTop w:val="0"/>
          <w:marBottom w:val="0"/>
          <w:divBdr>
            <w:top w:val="none" w:sz="0" w:space="0" w:color="auto"/>
            <w:left w:val="none" w:sz="0" w:space="0" w:color="auto"/>
            <w:bottom w:val="none" w:sz="0" w:space="0" w:color="auto"/>
            <w:right w:val="none" w:sz="0" w:space="0" w:color="auto"/>
          </w:divBdr>
        </w:div>
        <w:div w:id="1638532188">
          <w:marLeft w:val="0"/>
          <w:marRight w:val="0"/>
          <w:marTop w:val="0"/>
          <w:marBottom w:val="0"/>
          <w:divBdr>
            <w:top w:val="none" w:sz="0" w:space="0" w:color="auto"/>
            <w:left w:val="none" w:sz="0" w:space="0" w:color="auto"/>
            <w:bottom w:val="none" w:sz="0" w:space="0" w:color="auto"/>
            <w:right w:val="none" w:sz="0" w:space="0" w:color="auto"/>
          </w:divBdr>
        </w:div>
      </w:divsChild>
    </w:div>
    <w:div w:id="946280394">
      <w:marLeft w:val="-225"/>
      <w:marRight w:val="-225"/>
      <w:marTop w:val="0"/>
      <w:marBottom w:val="300"/>
      <w:divBdr>
        <w:top w:val="none" w:sz="0" w:space="0" w:color="auto"/>
        <w:left w:val="none" w:sz="0" w:space="0" w:color="auto"/>
        <w:bottom w:val="none" w:sz="0" w:space="0" w:color="auto"/>
        <w:right w:val="none" w:sz="0" w:space="0" w:color="auto"/>
      </w:divBdr>
      <w:divsChild>
        <w:div w:id="483742037">
          <w:marLeft w:val="0"/>
          <w:marRight w:val="0"/>
          <w:marTop w:val="0"/>
          <w:marBottom w:val="0"/>
          <w:divBdr>
            <w:top w:val="none" w:sz="0" w:space="0" w:color="auto"/>
            <w:left w:val="none" w:sz="0" w:space="0" w:color="auto"/>
            <w:bottom w:val="none" w:sz="0" w:space="0" w:color="auto"/>
            <w:right w:val="none" w:sz="0" w:space="0" w:color="auto"/>
          </w:divBdr>
        </w:div>
      </w:divsChild>
    </w:div>
    <w:div w:id="947202701">
      <w:marLeft w:val="-225"/>
      <w:marRight w:val="-225"/>
      <w:marTop w:val="0"/>
      <w:marBottom w:val="0"/>
      <w:divBdr>
        <w:top w:val="none" w:sz="0" w:space="0" w:color="auto"/>
        <w:left w:val="none" w:sz="0" w:space="0" w:color="auto"/>
        <w:bottom w:val="none" w:sz="0" w:space="0" w:color="auto"/>
        <w:right w:val="none" w:sz="0" w:space="0" w:color="auto"/>
      </w:divBdr>
      <w:divsChild>
        <w:div w:id="207886676">
          <w:marLeft w:val="0"/>
          <w:marRight w:val="0"/>
          <w:marTop w:val="0"/>
          <w:marBottom w:val="0"/>
          <w:divBdr>
            <w:top w:val="none" w:sz="0" w:space="0" w:color="auto"/>
            <w:left w:val="none" w:sz="0" w:space="0" w:color="auto"/>
            <w:bottom w:val="none" w:sz="0" w:space="0" w:color="auto"/>
            <w:right w:val="none" w:sz="0" w:space="0" w:color="auto"/>
          </w:divBdr>
        </w:div>
        <w:div w:id="1264725790">
          <w:marLeft w:val="0"/>
          <w:marRight w:val="0"/>
          <w:marTop w:val="0"/>
          <w:marBottom w:val="0"/>
          <w:divBdr>
            <w:top w:val="none" w:sz="0" w:space="0" w:color="auto"/>
            <w:left w:val="none" w:sz="0" w:space="0" w:color="auto"/>
            <w:bottom w:val="none" w:sz="0" w:space="0" w:color="auto"/>
            <w:right w:val="none" w:sz="0" w:space="0" w:color="auto"/>
          </w:divBdr>
        </w:div>
        <w:div w:id="448475431">
          <w:marLeft w:val="0"/>
          <w:marRight w:val="0"/>
          <w:marTop w:val="0"/>
          <w:marBottom w:val="0"/>
          <w:divBdr>
            <w:top w:val="none" w:sz="0" w:space="0" w:color="auto"/>
            <w:left w:val="none" w:sz="0" w:space="0" w:color="auto"/>
            <w:bottom w:val="none" w:sz="0" w:space="0" w:color="auto"/>
            <w:right w:val="none" w:sz="0" w:space="0" w:color="auto"/>
          </w:divBdr>
        </w:div>
      </w:divsChild>
    </w:div>
    <w:div w:id="953708601">
      <w:marLeft w:val="-225"/>
      <w:marRight w:val="-225"/>
      <w:marTop w:val="0"/>
      <w:marBottom w:val="0"/>
      <w:divBdr>
        <w:top w:val="none" w:sz="0" w:space="0" w:color="auto"/>
        <w:left w:val="none" w:sz="0" w:space="0" w:color="auto"/>
        <w:bottom w:val="none" w:sz="0" w:space="0" w:color="auto"/>
        <w:right w:val="none" w:sz="0" w:space="0" w:color="auto"/>
      </w:divBdr>
      <w:divsChild>
        <w:div w:id="1866288752">
          <w:marLeft w:val="0"/>
          <w:marRight w:val="0"/>
          <w:marTop w:val="0"/>
          <w:marBottom w:val="0"/>
          <w:divBdr>
            <w:top w:val="none" w:sz="0" w:space="0" w:color="auto"/>
            <w:left w:val="none" w:sz="0" w:space="0" w:color="auto"/>
            <w:bottom w:val="none" w:sz="0" w:space="0" w:color="auto"/>
            <w:right w:val="none" w:sz="0" w:space="0" w:color="auto"/>
          </w:divBdr>
        </w:div>
        <w:div w:id="1195315168">
          <w:marLeft w:val="0"/>
          <w:marRight w:val="0"/>
          <w:marTop w:val="0"/>
          <w:marBottom w:val="0"/>
          <w:divBdr>
            <w:top w:val="none" w:sz="0" w:space="0" w:color="auto"/>
            <w:left w:val="none" w:sz="0" w:space="0" w:color="auto"/>
            <w:bottom w:val="none" w:sz="0" w:space="0" w:color="auto"/>
            <w:right w:val="none" w:sz="0" w:space="0" w:color="auto"/>
          </w:divBdr>
        </w:div>
        <w:div w:id="243689444">
          <w:marLeft w:val="0"/>
          <w:marRight w:val="0"/>
          <w:marTop w:val="0"/>
          <w:marBottom w:val="0"/>
          <w:divBdr>
            <w:top w:val="none" w:sz="0" w:space="0" w:color="auto"/>
            <w:left w:val="none" w:sz="0" w:space="0" w:color="auto"/>
            <w:bottom w:val="none" w:sz="0" w:space="0" w:color="auto"/>
            <w:right w:val="none" w:sz="0" w:space="0" w:color="auto"/>
          </w:divBdr>
        </w:div>
      </w:divsChild>
    </w:div>
    <w:div w:id="990134851">
      <w:marLeft w:val="-225"/>
      <w:marRight w:val="-225"/>
      <w:marTop w:val="0"/>
      <w:marBottom w:val="0"/>
      <w:divBdr>
        <w:top w:val="none" w:sz="0" w:space="0" w:color="auto"/>
        <w:left w:val="none" w:sz="0" w:space="0" w:color="auto"/>
        <w:bottom w:val="none" w:sz="0" w:space="0" w:color="auto"/>
        <w:right w:val="none" w:sz="0" w:space="0" w:color="auto"/>
      </w:divBdr>
      <w:divsChild>
        <w:div w:id="135418570">
          <w:marLeft w:val="0"/>
          <w:marRight w:val="0"/>
          <w:marTop w:val="0"/>
          <w:marBottom w:val="0"/>
          <w:divBdr>
            <w:top w:val="none" w:sz="0" w:space="0" w:color="auto"/>
            <w:left w:val="none" w:sz="0" w:space="0" w:color="auto"/>
            <w:bottom w:val="none" w:sz="0" w:space="0" w:color="auto"/>
            <w:right w:val="none" w:sz="0" w:space="0" w:color="auto"/>
          </w:divBdr>
          <w:divsChild>
            <w:div w:id="5747078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1447754">
      <w:marLeft w:val="-225"/>
      <w:marRight w:val="-225"/>
      <w:marTop w:val="0"/>
      <w:marBottom w:val="0"/>
      <w:divBdr>
        <w:top w:val="none" w:sz="0" w:space="0" w:color="auto"/>
        <w:left w:val="none" w:sz="0" w:space="0" w:color="auto"/>
        <w:bottom w:val="none" w:sz="0" w:space="0" w:color="auto"/>
        <w:right w:val="none" w:sz="0" w:space="0" w:color="auto"/>
      </w:divBdr>
      <w:divsChild>
        <w:div w:id="1178301872">
          <w:marLeft w:val="0"/>
          <w:marRight w:val="0"/>
          <w:marTop w:val="0"/>
          <w:marBottom w:val="0"/>
          <w:divBdr>
            <w:top w:val="none" w:sz="0" w:space="0" w:color="auto"/>
            <w:left w:val="none" w:sz="0" w:space="0" w:color="auto"/>
            <w:bottom w:val="none" w:sz="0" w:space="0" w:color="auto"/>
            <w:right w:val="none" w:sz="0" w:space="0" w:color="auto"/>
          </w:divBdr>
        </w:div>
        <w:div w:id="187180574">
          <w:marLeft w:val="0"/>
          <w:marRight w:val="0"/>
          <w:marTop w:val="0"/>
          <w:marBottom w:val="0"/>
          <w:divBdr>
            <w:top w:val="none" w:sz="0" w:space="0" w:color="auto"/>
            <w:left w:val="none" w:sz="0" w:space="0" w:color="auto"/>
            <w:bottom w:val="none" w:sz="0" w:space="0" w:color="auto"/>
            <w:right w:val="none" w:sz="0" w:space="0" w:color="auto"/>
          </w:divBdr>
        </w:div>
        <w:div w:id="1881895709">
          <w:marLeft w:val="0"/>
          <w:marRight w:val="0"/>
          <w:marTop w:val="0"/>
          <w:marBottom w:val="0"/>
          <w:divBdr>
            <w:top w:val="none" w:sz="0" w:space="0" w:color="auto"/>
            <w:left w:val="none" w:sz="0" w:space="0" w:color="auto"/>
            <w:bottom w:val="none" w:sz="0" w:space="0" w:color="auto"/>
            <w:right w:val="none" w:sz="0" w:space="0" w:color="auto"/>
          </w:divBdr>
        </w:div>
      </w:divsChild>
    </w:div>
    <w:div w:id="1020199057">
      <w:marLeft w:val="-225"/>
      <w:marRight w:val="-225"/>
      <w:marTop w:val="0"/>
      <w:marBottom w:val="0"/>
      <w:divBdr>
        <w:top w:val="none" w:sz="0" w:space="0" w:color="auto"/>
        <w:left w:val="none" w:sz="0" w:space="0" w:color="auto"/>
        <w:bottom w:val="none" w:sz="0" w:space="0" w:color="auto"/>
        <w:right w:val="none" w:sz="0" w:space="0" w:color="auto"/>
      </w:divBdr>
      <w:divsChild>
        <w:div w:id="1631592792">
          <w:marLeft w:val="0"/>
          <w:marRight w:val="0"/>
          <w:marTop w:val="0"/>
          <w:marBottom w:val="0"/>
          <w:divBdr>
            <w:top w:val="none" w:sz="0" w:space="0" w:color="auto"/>
            <w:left w:val="none" w:sz="0" w:space="0" w:color="auto"/>
            <w:bottom w:val="none" w:sz="0" w:space="0" w:color="auto"/>
            <w:right w:val="none" w:sz="0" w:space="0" w:color="auto"/>
          </w:divBdr>
        </w:div>
        <w:div w:id="1261645386">
          <w:marLeft w:val="0"/>
          <w:marRight w:val="0"/>
          <w:marTop w:val="0"/>
          <w:marBottom w:val="0"/>
          <w:divBdr>
            <w:top w:val="none" w:sz="0" w:space="0" w:color="auto"/>
            <w:left w:val="none" w:sz="0" w:space="0" w:color="auto"/>
            <w:bottom w:val="none" w:sz="0" w:space="0" w:color="auto"/>
            <w:right w:val="none" w:sz="0" w:space="0" w:color="auto"/>
          </w:divBdr>
        </w:div>
        <w:div w:id="1506285174">
          <w:marLeft w:val="0"/>
          <w:marRight w:val="0"/>
          <w:marTop w:val="0"/>
          <w:marBottom w:val="0"/>
          <w:divBdr>
            <w:top w:val="none" w:sz="0" w:space="0" w:color="auto"/>
            <w:left w:val="none" w:sz="0" w:space="0" w:color="auto"/>
            <w:bottom w:val="none" w:sz="0" w:space="0" w:color="auto"/>
            <w:right w:val="none" w:sz="0" w:space="0" w:color="auto"/>
          </w:divBdr>
        </w:div>
      </w:divsChild>
    </w:div>
    <w:div w:id="1027178448">
      <w:marLeft w:val="-225"/>
      <w:marRight w:val="-225"/>
      <w:marTop w:val="0"/>
      <w:marBottom w:val="300"/>
      <w:divBdr>
        <w:top w:val="none" w:sz="0" w:space="0" w:color="auto"/>
        <w:left w:val="none" w:sz="0" w:space="0" w:color="auto"/>
        <w:bottom w:val="none" w:sz="0" w:space="0" w:color="auto"/>
        <w:right w:val="none" w:sz="0" w:space="0" w:color="auto"/>
      </w:divBdr>
      <w:divsChild>
        <w:div w:id="1677151512">
          <w:marLeft w:val="0"/>
          <w:marRight w:val="0"/>
          <w:marTop w:val="0"/>
          <w:marBottom w:val="0"/>
          <w:divBdr>
            <w:top w:val="none" w:sz="0" w:space="0" w:color="auto"/>
            <w:left w:val="none" w:sz="0" w:space="0" w:color="auto"/>
            <w:bottom w:val="none" w:sz="0" w:space="0" w:color="auto"/>
            <w:right w:val="none" w:sz="0" w:space="0" w:color="auto"/>
          </w:divBdr>
        </w:div>
      </w:divsChild>
    </w:div>
    <w:div w:id="1034648146">
      <w:marLeft w:val="-225"/>
      <w:marRight w:val="-225"/>
      <w:marTop w:val="0"/>
      <w:marBottom w:val="0"/>
      <w:divBdr>
        <w:top w:val="none" w:sz="0" w:space="0" w:color="auto"/>
        <w:left w:val="none" w:sz="0" w:space="0" w:color="auto"/>
        <w:bottom w:val="none" w:sz="0" w:space="0" w:color="auto"/>
        <w:right w:val="none" w:sz="0" w:space="0" w:color="auto"/>
      </w:divBdr>
      <w:divsChild>
        <w:div w:id="1927491529">
          <w:marLeft w:val="0"/>
          <w:marRight w:val="0"/>
          <w:marTop w:val="0"/>
          <w:marBottom w:val="0"/>
          <w:divBdr>
            <w:top w:val="none" w:sz="0" w:space="0" w:color="auto"/>
            <w:left w:val="none" w:sz="0" w:space="0" w:color="auto"/>
            <w:bottom w:val="none" w:sz="0" w:space="0" w:color="auto"/>
            <w:right w:val="none" w:sz="0" w:space="0" w:color="auto"/>
          </w:divBdr>
        </w:div>
        <w:div w:id="1325744296">
          <w:marLeft w:val="0"/>
          <w:marRight w:val="0"/>
          <w:marTop w:val="0"/>
          <w:marBottom w:val="0"/>
          <w:divBdr>
            <w:top w:val="none" w:sz="0" w:space="0" w:color="auto"/>
            <w:left w:val="none" w:sz="0" w:space="0" w:color="auto"/>
            <w:bottom w:val="none" w:sz="0" w:space="0" w:color="auto"/>
            <w:right w:val="none" w:sz="0" w:space="0" w:color="auto"/>
          </w:divBdr>
        </w:div>
        <w:div w:id="1997412819">
          <w:marLeft w:val="0"/>
          <w:marRight w:val="0"/>
          <w:marTop w:val="0"/>
          <w:marBottom w:val="0"/>
          <w:divBdr>
            <w:top w:val="none" w:sz="0" w:space="0" w:color="auto"/>
            <w:left w:val="none" w:sz="0" w:space="0" w:color="auto"/>
            <w:bottom w:val="none" w:sz="0" w:space="0" w:color="auto"/>
            <w:right w:val="none" w:sz="0" w:space="0" w:color="auto"/>
          </w:divBdr>
        </w:div>
      </w:divsChild>
    </w:div>
    <w:div w:id="1051419183">
      <w:marLeft w:val="-225"/>
      <w:marRight w:val="-225"/>
      <w:marTop w:val="0"/>
      <w:marBottom w:val="300"/>
      <w:divBdr>
        <w:top w:val="none" w:sz="0" w:space="0" w:color="auto"/>
        <w:left w:val="none" w:sz="0" w:space="0" w:color="auto"/>
        <w:bottom w:val="none" w:sz="0" w:space="0" w:color="auto"/>
        <w:right w:val="none" w:sz="0" w:space="0" w:color="auto"/>
      </w:divBdr>
      <w:divsChild>
        <w:div w:id="1134060596">
          <w:marLeft w:val="0"/>
          <w:marRight w:val="0"/>
          <w:marTop w:val="0"/>
          <w:marBottom w:val="0"/>
          <w:divBdr>
            <w:top w:val="none" w:sz="0" w:space="0" w:color="auto"/>
            <w:left w:val="none" w:sz="0" w:space="0" w:color="auto"/>
            <w:bottom w:val="none" w:sz="0" w:space="0" w:color="auto"/>
            <w:right w:val="none" w:sz="0" w:space="0" w:color="auto"/>
          </w:divBdr>
        </w:div>
      </w:divsChild>
    </w:div>
    <w:div w:id="1070036819">
      <w:marLeft w:val="-225"/>
      <w:marRight w:val="-225"/>
      <w:marTop w:val="0"/>
      <w:marBottom w:val="0"/>
      <w:divBdr>
        <w:top w:val="none" w:sz="0" w:space="0" w:color="auto"/>
        <w:left w:val="none" w:sz="0" w:space="0" w:color="auto"/>
        <w:bottom w:val="none" w:sz="0" w:space="0" w:color="auto"/>
        <w:right w:val="none" w:sz="0" w:space="0" w:color="auto"/>
      </w:divBdr>
      <w:divsChild>
        <w:div w:id="103157516">
          <w:marLeft w:val="0"/>
          <w:marRight w:val="0"/>
          <w:marTop w:val="0"/>
          <w:marBottom w:val="0"/>
          <w:divBdr>
            <w:top w:val="none" w:sz="0" w:space="0" w:color="auto"/>
            <w:left w:val="none" w:sz="0" w:space="0" w:color="auto"/>
            <w:bottom w:val="none" w:sz="0" w:space="0" w:color="auto"/>
            <w:right w:val="none" w:sz="0" w:space="0" w:color="auto"/>
          </w:divBdr>
          <w:divsChild>
            <w:div w:id="4231115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70809297">
      <w:marLeft w:val="-225"/>
      <w:marRight w:val="-225"/>
      <w:marTop w:val="0"/>
      <w:marBottom w:val="0"/>
      <w:divBdr>
        <w:top w:val="none" w:sz="0" w:space="0" w:color="auto"/>
        <w:left w:val="none" w:sz="0" w:space="0" w:color="auto"/>
        <w:bottom w:val="none" w:sz="0" w:space="0" w:color="auto"/>
        <w:right w:val="none" w:sz="0" w:space="0" w:color="auto"/>
      </w:divBdr>
      <w:divsChild>
        <w:div w:id="681393746">
          <w:marLeft w:val="0"/>
          <w:marRight w:val="0"/>
          <w:marTop w:val="0"/>
          <w:marBottom w:val="0"/>
          <w:divBdr>
            <w:top w:val="none" w:sz="0" w:space="0" w:color="auto"/>
            <w:left w:val="none" w:sz="0" w:space="0" w:color="auto"/>
            <w:bottom w:val="none" w:sz="0" w:space="0" w:color="auto"/>
            <w:right w:val="none" w:sz="0" w:space="0" w:color="auto"/>
          </w:divBdr>
        </w:div>
        <w:div w:id="1918174430">
          <w:marLeft w:val="0"/>
          <w:marRight w:val="0"/>
          <w:marTop w:val="0"/>
          <w:marBottom w:val="0"/>
          <w:divBdr>
            <w:top w:val="none" w:sz="0" w:space="0" w:color="auto"/>
            <w:left w:val="none" w:sz="0" w:space="0" w:color="auto"/>
            <w:bottom w:val="none" w:sz="0" w:space="0" w:color="auto"/>
            <w:right w:val="none" w:sz="0" w:space="0" w:color="auto"/>
          </w:divBdr>
        </w:div>
        <w:div w:id="1013145295">
          <w:marLeft w:val="0"/>
          <w:marRight w:val="0"/>
          <w:marTop w:val="0"/>
          <w:marBottom w:val="0"/>
          <w:divBdr>
            <w:top w:val="none" w:sz="0" w:space="0" w:color="auto"/>
            <w:left w:val="none" w:sz="0" w:space="0" w:color="auto"/>
            <w:bottom w:val="none" w:sz="0" w:space="0" w:color="auto"/>
            <w:right w:val="none" w:sz="0" w:space="0" w:color="auto"/>
          </w:divBdr>
        </w:div>
      </w:divsChild>
    </w:div>
    <w:div w:id="1076514291">
      <w:marLeft w:val="-225"/>
      <w:marRight w:val="-225"/>
      <w:marTop w:val="0"/>
      <w:marBottom w:val="300"/>
      <w:divBdr>
        <w:top w:val="none" w:sz="0" w:space="0" w:color="auto"/>
        <w:left w:val="none" w:sz="0" w:space="0" w:color="auto"/>
        <w:bottom w:val="none" w:sz="0" w:space="0" w:color="auto"/>
        <w:right w:val="none" w:sz="0" w:space="0" w:color="auto"/>
      </w:divBdr>
      <w:divsChild>
        <w:div w:id="2020306603">
          <w:marLeft w:val="0"/>
          <w:marRight w:val="0"/>
          <w:marTop w:val="0"/>
          <w:marBottom w:val="0"/>
          <w:divBdr>
            <w:top w:val="none" w:sz="0" w:space="0" w:color="auto"/>
            <w:left w:val="none" w:sz="0" w:space="0" w:color="auto"/>
            <w:bottom w:val="none" w:sz="0" w:space="0" w:color="auto"/>
            <w:right w:val="none" w:sz="0" w:space="0" w:color="auto"/>
          </w:divBdr>
        </w:div>
      </w:divsChild>
    </w:div>
    <w:div w:id="1122577819">
      <w:marLeft w:val="-225"/>
      <w:marRight w:val="-225"/>
      <w:marTop w:val="0"/>
      <w:marBottom w:val="0"/>
      <w:divBdr>
        <w:top w:val="none" w:sz="0" w:space="0" w:color="auto"/>
        <w:left w:val="none" w:sz="0" w:space="0" w:color="auto"/>
        <w:bottom w:val="none" w:sz="0" w:space="0" w:color="auto"/>
        <w:right w:val="none" w:sz="0" w:space="0" w:color="auto"/>
      </w:divBdr>
      <w:divsChild>
        <w:div w:id="1282414492">
          <w:marLeft w:val="0"/>
          <w:marRight w:val="0"/>
          <w:marTop w:val="0"/>
          <w:marBottom w:val="0"/>
          <w:divBdr>
            <w:top w:val="none" w:sz="0" w:space="0" w:color="auto"/>
            <w:left w:val="none" w:sz="0" w:space="0" w:color="auto"/>
            <w:bottom w:val="none" w:sz="0" w:space="0" w:color="auto"/>
            <w:right w:val="none" w:sz="0" w:space="0" w:color="auto"/>
          </w:divBdr>
          <w:divsChild>
            <w:div w:id="17394712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49253268">
      <w:marLeft w:val="-225"/>
      <w:marRight w:val="-225"/>
      <w:marTop w:val="0"/>
      <w:marBottom w:val="300"/>
      <w:divBdr>
        <w:top w:val="none" w:sz="0" w:space="0" w:color="auto"/>
        <w:left w:val="none" w:sz="0" w:space="0" w:color="auto"/>
        <w:bottom w:val="none" w:sz="0" w:space="0" w:color="auto"/>
        <w:right w:val="none" w:sz="0" w:space="0" w:color="auto"/>
      </w:divBdr>
      <w:divsChild>
        <w:div w:id="785662502">
          <w:marLeft w:val="0"/>
          <w:marRight w:val="0"/>
          <w:marTop w:val="0"/>
          <w:marBottom w:val="0"/>
          <w:divBdr>
            <w:top w:val="none" w:sz="0" w:space="0" w:color="auto"/>
            <w:left w:val="none" w:sz="0" w:space="0" w:color="auto"/>
            <w:bottom w:val="none" w:sz="0" w:space="0" w:color="auto"/>
            <w:right w:val="none" w:sz="0" w:space="0" w:color="auto"/>
          </w:divBdr>
        </w:div>
      </w:divsChild>
    </w:div>
    <w:div w:id="1163810928">
      <w:marLeft w:val="-225"/>
      <w:marRight w:val="-225"/>
      <w:marTop w:val="0"/>
      <w:marBottom w:val="0"/>
      <w:divBdr>
        <w:top w:val="none" w:sz="0" w:space="0" w:color="auto"/>
        <w:left w:val="none" w:sz="0" w:space="0" w:color="auto"/>
        <w:bottom w:val="none" w:sz="0" w:space="0" w:color="auto"/>
        <w:right w:val="none" w:sz="0" w:space="0" w:color="auto"/>
      </w:divBdr>
      <w:divsChild>
        <w:div w:id="124588946">
          <w:marLeft w:val="0"/>
          <w:marRight w:val="0"/>
          <w:marTop w:val="0"/>
          <w:marBottom w:val="0"/>
          <w:divBdr>
            <w:top w:val="none" w:sz="0" w:space="0" w:color="auto"/>
            <w:left w:val="none" w:sz="0" w:space="0" w:color="auto"/>
            <w:bottom w:val="none" w:sz="0" w:space="0" w:color="auto"/>
            <w:right w:val="none" w:sz="0" w:space="0" w:color="auto"/>
          </w:divBdr>
          <w:divsChild>
            <w:div w:id="15813329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03247360">
      <w:marLeft w:val="-225"/>
      <w:marRight w:val="-225"/>
      <w:marTop w:val="0"/>
      <w:marBottom w:val="300"/>
      <w:divBdr>
        <w:top w:val="none" w:sz="0" w:space="0" w:color="auto"/>
        <w:left w:val="none" w:sz="0" w:space="0" w:color="auto"/>
        <w:bottom w:val="none" w:sz="0" w:space="0" w:color="auto"/>
        <w:right w:val="none" w:sz="0" w:space="0" w:color="auto"/>
      </w:divBdr>
      <w:divsChild>
        <w:div w:id="1713504708">
          <w:marLeft w:val="0"/>
          <w:marRight w:val="0"/>
          <w:marTop w:val="0"/>
          <w:marBottom w:val="0"/>
          <w:divBdr>
            <w:top w:val="none" w:sz="0" w:space="0" w:color="auto"/>
            <w:left w:val="none" w:sz="0" w:space="0" w:color="auto"/>
            <w:bottom w:val="none" w:sz="0" w:space="0" w:color="auto"/>
            <w:right w:val="none" w:sz="0" w:space="0" w:color="auto"/>
          </w:divBdr>
        </w:div>
      </w:divsChild>
    </w:div>
    <w:div w:id="1213275357">
      <w:marLeft w:val="-225"/>
      <w:marRight w:val="-225"/>
      <w:marTop w:val="0"/>
      <w:marBottom w:val="300"/>
      <w:divBdr>
        <w:top w:val="none" w:sz="0" w:space="0" w:color="auto"/>
        <w:left w:val="none" w:sz="0" w:space="0" w:color="auto"/>
        <w:bottom w:val="none" w:sz="0" w:space="0" w:color="auto"/>
        <w:right w:val="none" w:sz="0" w:space="0" w:color="auto"/>
      </w:divBdr>
      <w:divsChild>
        <w:div w:id="1407455959">
          <w:marLeft w:val="0"/>
          <w:marRight w:val="0"/>
          <w:marTop w:val="0"/>
          <w:marBottom w:val="0"/>
          <w:divBdr>
            <w:top w:val="none" w:sz="0" w:space="0" w:color="auto"/>
            <w:left w:val="none" w:sz="0" w:space="0" w:color="auto"/>
            <w:bottom w:val="none" w:sz="0" w:space="0" w:color="auto"/>
            <w:right w:val="none" w:sz="0" w:space="0" w:color="auto"/>
          </w:divBdr>
        </w:div>
      </w:divsChild>
    </w:div>
    <w:div w:id="1231231372">
      <w:marLeft w:val="-225"/>
      <w:marRight w:val="-225"/>
      <w:marTop w:val="0"/>
      <w:marBottom w:val="0"/>
      <w:divBdr>
        <w:top w:val="none" w:sz="0" w:space="0" w:color="auto"/>
        <w:left w:val="none" w:sz="0" w:space="0" w:color="auto"/>
        <w:bottom w:val="none" w:sz="0" w:space="0" w:color="auto"/>
        <w:right w:val="none" w:sz="0" w:space="0" w:color="auto"/>
      </w:divBdr>
      <w:divsChild>
        <w:div w:id="164827800">
          <w:marLeft w:val="0"/>
          <w:marRight w:val="0"/>
          <w:marTop w:val="0"/>
          <w:marBottom w:val="0"/>
          <w:divBdr>
            <w:top w:val="none" w:sz="0" w:space="0" w:color="auto"/>
            <w:left w:val="none" w:sz="0" w:space="0" w:color="auto"/>
            <w:bottom w:val="none" w:sz="0" w:space="0" w:color="auto"/>
            <w:right w:val="none" w:sz="0" w:space="0" w:color="auto"/>
          </w:divBdr>
        </w:div>
        <w:div w:id="1784111708">
          <w:marLeft w:val="0"/>
          <w:marRight w:val="0"/>
          <w:marTop w:val="0"/>
          <w:marBottom w:val="0"/>
          <w:divBdr>
            <w:top w:val="none" w:sz="0" w:space="0" w:color="auto"/>
            <w:left w:val="none" w:sz="0" w:space="0" w:color="auto"/>
            <w:bottom w:val="none" w:sz="0" w:space="0" w:color="auto"/>
            <w:right w:val="none" w:sz="0" w:space="0" w:color="auto"/>
          </w:divBdr>
        </w:div>
        <w:div w:id="179317118">
          <w:marLeft w:val="0"/>
          <w:marRight w:val="0"/>
          <w:marTop w:val="0"/>
          <w:marBottom w:val="0"/>
          <w:divBdr>
            <w:top w:val="none" w:sz="0" w:space="0" w:color="auto"/>
            <w:left w:val="none" w:sz="0" w:space="0" w:color="auto"/>
            <w:bottom w:val="none" w:sz="0" w:space="0" w:color="auto"/>
            <w:right w:val="none" w:sz="0" w:space="0" w:color="auto"/>
          </w:divBdr>
        </w:div>
      </w:divsChild>
    </w:div>
    <w:div w:id="1238856873">
      <w:marLeft w:val="-225"/>
      <w:marRight w:val="-225"/>
      <w:marTop w:val="0"/>
      <w:marBottom w:val="0"/>
      <w:divBdr>
        <w:top w:val="none" w:sz="0" w:space="0" w:color="auto"/>
        <w:left w:val="none" w:sz="0" w:space="0" w:color="auto"/>
        <w:bottom w:val="none" w:sz="0" w:space="0" w:color="auto"/>
        <w:right w:val="none" w:sz="0" w:space="0" w:color="auto"/>
      </w:divBdr>
      <w:divsChild>
        <w:div w:id="1406755800">
          <w:marLeft w:val="0"/>
          <w:marRight w:val="0"/>
          <w:marTop w:val="0"/>
          <w:marBottom w:val="0"/>
          <w:divBdr>
            <w:top w:val="none" w:sz="0" w:space="0" w:color="auto"/>
            <w:left w:val="none" w:sz="0" w:space="0" w:color="auto"/>
            <w:bottom w:val="none" w:sz="0" w:space="0" w:color="auto"/>
            <w:right w:val="none" w:sz="0" w:space="0" w:color="auto"/>
          </w:divBdr>
        </w:div>
        <w:div w:id="98526558">
          <w:marLeft w:val="0"/>
          <w:marRight w:val="0"/>
          <w:marTop w:val="0"/>
          <w:marBottom w:val="0"/>
          <w:divBdr>
            <w:top w:val="none" w:sz="0" w:space="0" w:color="auto"/>
            <w:left w:val="none" w:sz="0" w:space="0" w:color="auto"/>
            <w:bottom w:val="none" w:sz="0" w:space="0" w:color="auto"/>
            <w:right w:val="none" w:sz="0" w:space="0" w:color="auto"/>
          </w:divBdr>
        </w:div>
        <w:div w:id="2003922393">
          <w:marLeft w:val="0"/>
          <w:marRight w:val="0"/>
          <w:marTop w:val="0"/>
          <w:marBottom w:val="0"/>
          <w:divBdr>
            <w:top w:val="none" w:sz="0" w:space="0" w:color="auto"/>
            <w:left w:val="none" w:sz="0" w:space="0" w:color="auto"/>
            <w:bottom w:val="none" w:sz="0" w:space="0" w:color="auto"/>
            <w:right w:val="none" w:sz="0" w:space="0" w:color="auto"/>
          </w:divBdr>
        </w:div>
      </w:divsChild>
    </w:div>
    <w:div w:id="1256204673">
      <w:marLeft w:val="-225"/>
      <w:marRight w:val="-225"/>
      <w:marTop w:val="0"/>
      <w:marBottom w:val="300"/>
      <w:divBdr>
        <w:top w:val="none" w:sz="0" w:space="0" w:color="auto"/>
        <w:left w:val="none" w:sz="0" w:space="0" w:color="auto"/>
        <w:bottom w:val="none" w:sz="0" w:space="0" w:color="auto"/>
        <w:right w:val="none" w:sz="0" w:space="0" w:color="auto"/>
      </w:divBdr>
      <w:divsChild>
        <w:div w:id="1473598068">
          <w:marLeft w:val="0"/>
          <w:marRight w:val="0"/>
          <w:marTop w:val="0"/>
          <w:marBottom w:val="0"/>
          <w:divBdr>
            <w:top w:val="none" w:sz="0" w:space="0" w:color="auto"/>
            <w:left w:val="none" w:sz="0" w:space="0" w:color="auto"/>
            <w:bottom w:val="none" w:sz="0" w:space="0" w:color="auto"/>
            <w:right w:val="none" w:sz="0" w:space="0" w:color="auto"/>
          </w:divBdr>
        </w:div>
      </w:divsChild>
    </w:div>
    <w:div w:id="1282807939">
      <w:marLeft w:val="-225"/>
      <w:marRight w:val="-225"/>
      <w:marTop w:val="0"/>
      <w:marBottom w:val="0"/>
      <w:divBdr>
        <w:top w:val="none" w:sz="0" w:space="0" w:color="auto"/>
        <w:left w:val="none" w:sz="0" w:space="0" w:color="auto"/>
        <w:bottom w:val="none" w:sz="0" w:space="0" w:color="auto"/>
        <w:right w:val="none" w:sz="0" w:space="0" w:color="auto"/>
      </w:divBdr>
      <w:divsChild>
        <w:div w:id="1207791324">
          <w:marLeft w:val="0"/>
          <w:marRight w:val="0"/>
          <w:marTop w:val="0"/>
          <w:marBottom w:val="0"/>
          <w:divBdr>
            <w:top w:val="none" w:sz="0" w:space="0" w:color="auto"/>
            <w:left w:val="none" w:sz="0" w:space="0" w:color="auto"/>
            <w:bottom w:val="none" w:sz="0" w:space="0" w:color="auto"/>
            <w:right w:val="none" w:sz="0" w:space="0" w:color="auto"/>
          </w:divBdr>
        </w:div>
        <w:div w:id="89981758">
          <w:marLeft w:val="0"/>
          <w:marRight w:val="0"/>
          <w:marTop w:val="0"/>
          <w:marBottom w:val="0"/>
          <w:divBdr>
            <w:top w:val="none" w:sz="0" w:space="0" w:color="auto"/>
            <w:left w:val="none" w:sz="0" w:space="0" w:color="auto"/>
            <w:bottom w:val="none" w:sz="0" w:space="0" w:color="auto"/>
            <w:right w:val="none" w:sz="0" w:space="0" w:color="auto"/>
          </w:divBdr>
        </w:div>
        <w:div w:id="1871071756">
          <w:marLeft w:val="0"/>
          <w:marRight w:val="0"/>
          <w:marTop w:val="0"/>
          <w:marBottom w:val="0"/>
          <w:divBdr>
            <w:top w:val="none" w:sz="0" w:space="0" w:color="auto"/>
            <w:left w:val="none" w:sz="0" w:space="0" w:color="auto"/>
            <w:bottom w:val="none" w:sz="0" w:space="0" w:color="auto"/>
            <w:right w:val="none" w:sz="0" w:space="0" w:color="auto"/>
          </w:divBdr>
        </w:div>
      </w:divsChild>
    </w:div>
    <w:div w:id="1334802743">
      <w:marLeft w:val="-225"/>
      <w:marRight w:val="-225"/>
      <w:marTop w:val="0"/>
      <w:marBottom w:val="0"/>
      <w:divBdr>
        <w:top w:val="none" w:sz="0" w:space="0" w:color="auto"/>
        <w:left w:val="none" w:sz="0" w:space="0" w:color="auto"/>
        <w:bottom w:val="none" w:sz="0" w:space="0" w:color="auto"/>
        <w:right w:val="none" w:sz="0" w:space="0" w:color="auto"/>
      </w:divBdr>
      <w:divsChild>
        <w:div w:id="118229192">
          <w:marLeft w:val="0"/>
          <w:marRight w:val="0"/>
          <w:marTop w:val="0"/>
          <w:marBottom w:val="0"/>
          <w:divBdr>
            <w:top w:val="none" w:sz="0" w:space="0" w:color="auto"/>
            <w:left w:val="none" w:sz="0" w:space="0" w:color="auto"/>
            <w:bottom w:val="none" w:sz="0" w:space="0" w:color="auto"/>
            <w:right w:val="none" w:sz="0" w:space="0" w:color="auto"/>
          </w:divBdr>
        </w:div>
        <w:div w:id="1553688375">
          <w:marLeft w:val="0"/>
          <w:marRight w:val="0"/>
          <w:marTop w:val="0"/>
          <w:marBottom w:val="0"/>
          <w:divBdr>
            <w:top w:val="none" w:sz="0" w:space="0" w:color="auto"/>
            <w:left w:val="none" w:sz="0" w:space="0" w:color="auto"/>
            <w:bottom w:val="none" w:sz="0" w:space="0" w:color="auto"/>
            <w:right w:val="none" w:sz="0" w:space="0" w:color="auto"/>
          </w:divBdr>
        </w:div>
        <w:div w:id="1565680075">
          <w:marLeft w:val="0"/>
          <w:marRight w:val="0"/>
          <w:marTop w:val="0"/>
          <w:marBottom w:val="0"/>
          <w:divBdr>
            <w:top w:val="none" w:sz="0" w:space="0" w:color="auto"/>
            <w:left w:val="none" w:sz="0" w:space="0" w:color="auto"/>
            <w:bottom w:val="none" w:sz="0" w:space="0" w:color="auto"/>
            <w:right w:val="none" w:sz="0" w:space="0" w:color="auto"/>
          </w:divBdr>
        </w:div>
      </w:divsChild>
    </w:div>
    <w:div w:id="1336344826">
      <w:marLeft w:val="-225"/>
      <w:marRight w:val="-225"/>
      <w:marTop w:val="0"/>
      <w:marBottom w:val="0"/>
      <w:divBdr>
        <w:top w:val="none" w:sz="0" w:space="0" w:color="auto"/>
        <w:left w:val="none" w:sz="0" w:space="0" w:color="auto"/>
        <w:bottom w:val="none" w:sz="0" w:space="0" w:color="auto"/>
        <w:right w:val="none" w:sz="0" w:space="0" w:color="auto"/>
      </w:divBdr>
      <w:divsChild>
        <w:div w:id="1334995721">
          <w:marLeft w:val="0"/>
          <w:marRight w:val="0"/>
          <w:marTop w:val="0"/>
          <w:marBottom w:val="0"/>
          <w:divBdr>
            <w:top w:val="none" w:sz="0" w:space="0" w:color="auto"/>
            <w:left w:val="none" w:sz="0" w:space="0" w:color="auto"/>
            <w:bottom w:val="none" w:sz="0" w:space="0" w:color="auto"/>
            <w:right w:val="none" w:sz="0" w:space="0" w:color="auto"/>
          </w:divBdr>
          <w:divsChild>
            <w:div w:id="13476313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8654276">
      <w:marLeft w:val="-225"/>
      <w:marRight w:val="-225"/>
      <w:marTop w:val="0"/>
      <w:marBottom w:val="0"/>
      <w:divBdr>
        <w:top w:val="none" w:sz="0" w:space="0" w:color="auto"/>
        <w:left w:val="none" w:sz="0" w:space="0" w:color="auto"/>
        <w:bottom w:val="none" w:sz="0" w:space="0" w:color="auto"/>
        <w:right w:val="none" w:sz="0" w:space="0" w:color="auto"/>
      </w:divBdr>
      <w:divsChild>
        <w:div w:id="1442147265">
          <w:marLeft w:val="0"/>
          <w:marRight w:val="0"/>
          <w:marTop w:val="0"/>
          <w:marBottom w:val="0"/>
          <w:divBdr>
            <w:top w:val="none" w:sz="0" w:space="0" w:color="auto"/>
            <w:left w:val="none" w:sz="0" w:space="0" w:color="auto"/>
            <w:bottom w:val="none" w:sz="0" w:space="0" w:color="auto"/>
            <w:right w:val="none" w:sz="0" w:space="0" w:color="auto"/>
          </w:divBdr>
        </w:div>
        <w:div w:id="1800757126">
          <w:marLeft w:val="0"/>
          <w:marRight w:val="0"/>
          <w:marTop w:val="0"/>
          <w:marBottom w:val="0"/>
          <w:divBdr>
            <w:top w:val="none" w:sz="0" w:space="0" w:color="auto"/>
            <w:left w:val="none" w:sz="0" w:space="0" w:color="auto"/>
            <w:bottom w:val="none" w:sz="0" w:space="0" w:color="auto"/>
            <w:right w:val="none" w:sz="0" w:space="0" w:color="auto"/>
          </w:divBdr>
        </w:div>
        <w:div w:id="1121537398">
          <w:marLeft w:val="0"/>
          <w:marRight w:val="0"/>
          <w:marTop w:val="0"/>
          <w:marBottom w:val="0"/>
          <w:divBdr>
            <w:top w:val="none" w:sz="0" w:space="0" w:color="auto"/>
            <w:left w:val="none" w:sz="0" w:space="0" w:color="auto"/>
            <w:bottom w:val="none" w:sz="0" w:space="0" w:color="auto"/>
            <w:right w:val="none" w:sz="0" w:space="0" w:color="auto"/>
          </w:divBdr>
        </w:div>
      </w:divsChild>
    </w:div>
    <w:div w:id="1352681218">
      <w:marLeft w:val="-225"/>
      <w:marRight w:val="-225"/>
      <w:marTop w:val="0"/>
      <w:marBottom w:val="0"/>
      <w:divBdr>
        <w:top w:val="none" w:sz="0" w:space="0" w:color="auto"/>
        <w:left w:val="none" w:sz="0" w:space="0" w:color="auto"/>
        <w:bottom w:val="none" w:sz="0" w:space="0" w:color="auto"/>
        <w:right w:val="none" w:sz="0" w:space="0" w:color="auto"/>
      </w:divBdr>
      <w:divsChild>
        <w:div w:id="1635329222">
          <w:marLeft w:val="0"/>
          <w:marRight w:val="0"/>
          <w:marTop w:val="0"/>
          <w:marBottom w:val="0"/>
          <w:divBdr>
            <w:top w:val="none" w:sz="0" w:space="0" w:color="auto"/>
            <w:left w:val="none" w:sz="0" w:space="0" w:color="auto"/>
            <w:bottom w:val="none" w:sz="0" w:space="0" w:color="auto"/>
            <w:right w:val="none" w:sz="0" w:space="0" w:color="auto"/>
          </w:divBdr>
          <w:divsChild>
            <w:div w:id="15391256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21371008">
      <w:marLeft w:val="-225"/>
      <w:marRight w:val="-225"/>
      <w:marTop w:val="0"/>
      <w:marBottom w:val="300"/>
      <w:divBdr>
        <w:top w:val="none" w:sz="0" w:space="0" w:color="auto"/>
        <w:left w:val="none" w:sz="0" w:space="0" w:color="auto"/>
        <w:bottom w:val="none" w:sz="0" w:space="0" w:color="auto"/>
        <w:right w:val="none" w:sz="0" w:space="0" w:color="auto"/>
      </w:divBdr>
      <w:divsChild>
        <w:div w:id="593319130">
          <w:marLeft w:val="0"/>
          <w:marRight w:val="0"/>
          <w:marTop w:val="0"/>
          <w:marBottom w:val="0"/>
          <w:divBdr>
            <w:top w:val="none" w:sz="0" w:space="0" w:color="auto"/>
            <w:left w:val="none" w:sz="0" w:space="0" w:color="auto"/>
            <w:bottom w:val="none" w:sz="0" w:space="0" w:color="auto"/>
            <w:right w:val="none" w:sz="0" w:space="0" w:color="auto"/>
          </w:divBdr>
        </w:div>
      </w:divsChild>
    </w:div>
    <w:div w:id="1450974653">
      <w:marLeft w:val="-225"/>
      <w:marRight w:val="-225"/>
      <w:marTop w:val="0"/>
      <w:marBottom w:val="0"/>
      <w:divBdr>
        <w:top w:val="none" w:sz="0" w:space="0" w:color="auto"/>
        <w:left w:val="none" w:sz="0" w:space="0" w:color="auto"/>
        <w:bottom w:val="none" w:sz="0" w:space="0" w:color="auto"/>
        <w:right w:val="none" w:sz="0" w:space="0" w:color="auto"/>
      </w:divBdr>
      <w:divsChild>
        <w:div w:id="688532992">
          <w:marLeft w:val="0"/>
          <w:marRight w:val="0"/>
          <w:marTop w:val="0"/>
          <w:marBottom w:val="0"/>
          <w:divBdr>
            <w:top w:val="none" w:sz="0" w:space="0" w:color="auto"/>
            <w:left w:val="none" w:sz="0" w:space="0" w:color="auto"/>
            <w:bottom w:val="none" w:sz="0" w:space="0" w:color="auto"/>
            <w:right w:val="none" w:sz="0" w:space="0" w:color="auto"/>
          </w:divBdr>
          <w:divsChild>
            <w:div w:id="15090618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67623773">
      <w:marLeft w:val="-225"/>
      <w:marRight w:val="-225"/>
      <w:marTop w:val="0"/>
      <w:marBottom w:val="0"/>
      <w:divBdr>
        <w:top w:val="none" w:sz="0" w:space="0" w:color="auto"/>
        <w:left w:val="none" w:sz="0" w:space="0" w:color="auto"/>
        <w:bottom w:val="none" w:sz="0" w:space="0" w:color="auto"/>
        <w:right w:val="none" w:sz="0" w:space="0" w:color="auto"/>
      </w:divBdr>
      <w:divsChild>
        <w:div w:id="1834569181">
          <w:marLeft w:val="0"/>
          <w:marRight w:val="0"/>
          <w:marTop w:val="0"/>
          <w:marBottom w:val="0"/>
          <w:divBdr>
            <w:top w:val="none" w:sz="0" w:space="0" w:color="auto"/>
            <w:left w:val="none" w:sz="0" w:space="0" w:color="auto"/>
            <w:bottom w:val="none" w:sz="0" w:space="0" w:color="auto"/>
            <w:right w:val="none" w:sz="0" w:space="0" w:color="auto"/>
          </w:divBdr>
        </w:div>
        <w:div w:id="845167802">
          <w:marLeft w:val="0"/>
          <w:marRight w:val="0"/>
          <w:marTop w:val="0"/>
          <w:marBottom w:val="0"/>
          <w:divBdr>
            <w:top w:val="none" w:sz="0" w:space="0" w:color="auto"/>
            <w:left w:val="none" w:sz="0" w:space="0" w:color="auto"/>
            <w:bottom w:val="none" w:sz="0" w:space="0" w:color="auto"/>
            <w:right w:val="none" w:sz="0" w:space="0" w:color="auto"/>
          </w:divBdr>
        </w:div>
        <w:div w:id="1453137204">
          <w:marLeft w:val="0"/>
          <w:marRight w:val="0"/>
          <w:marTop w:val="0"/>
          <w:marBottom w:val="0"/>
          <w:divBdr>
            <w:top w:val="none" w:sz="0" w:space="0" w:color="auto"/>
            <w:left w:val="none" w:sz="0" w:space="0" w:color="auto"/>
            <w:bottom w:val="none" w:sz="0" w:space="0" w:color="auto"/>
            <w:right w:val="none" w:sz="0" w:space="0" w:color="auto"/>
          </w:divBdr>
        </w:div>
      </w:divsChild>
    </w:div>
    <w:div w:id="1512068725">
      <w:marLeft w:val="-225"/>
      <w:marRight w:val="-225"/>
      <w:marTop w:val="0"/>
      <w:marBottom w:val="0"/>
      <w:divBdr>
        <w:top w:val="none" w:sz="0" w:space="0" w:color="auto"/>
        <w:left w:val="none" w:sz="0" w:space="0" w:color="auto"/>
        <w:bottom w:val="none" w:sz="0" w:space="0" w:color="auto"/>
        <w:right w:val="none" w:sz="0" w:space="0" w:color="auto"/>
      </w:divBdr>
      <w:divsChild>
        <w:div w:id="372464108">
          <w:marLeft w:val="0"/>
          <w:marRight w:val="0"/>
          <w:marTop w:val="0"/>
          <w:marBottom w:val="0"/>
          <w:divBdr>
            <w:top w:val="none" w:sz="0" w:space="0" w:color="auto"/>
            <w:left w:val="none" w:sz="0" w:space="0" w:color="auto"/>
            <w:bottom w:val="none" w:sz="0" w:space="0" w:color="auto"/>
            <w:right w:val="none" w:sz="0" w:space="0" w:color="auto"/>
          </w:divBdr>
          <w:divsChild>
            <w:div w:id="19141971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46482915">
      <w:marLeft w:val="-225"/>
      <w:marRight w:val="-225"/>
      <w:marTop w:val="0"/>
      <w:marBottom w:val="0"/>
      <w:divBdr>
        <w:top w:val="none" w:sz="0" w:space="0" w:color="auto"/>
        <w:left w:val="none" w:sz="0" w:space="0" w:color="auto"/>
        <w:bottom w:val="none" w:sz="0" w:space="0" w:color="auto"/>
        <w:right w:val="none" w:sz="0" w:space="0" w:color="auto"/>
      </w:divBdr>
      <w:divsChild>
        <w:div w:id="31737026">
          <w:marLeft w:val="0"/>
          <w:marRight w:val="0"/>
          <w:marTop w:val="0"/>
          <w:marBottom w:val="0"/>
          <w:divBdr>
            <w:top w:val="none" w:sz="0" w:space="0" w:color="auto"/>
            <w:left w:val="none" w:sz="0" w:space="0" w:color="auto"/>
            <w:bottom w:val="none" w:sz="0" w:space="0" w:color="auto"/>
            <w:right w:val="none" w:sz="0" w:space="0" w:color="auto"/>
          </w:divBdr>
        </w:div>
        <w:div w:id="1719236952">
          <w:marLeft w:val="0"/>
          <w:marRight w:val="0"/>
          <w:marTop w:val="0"/>
          <w:marBottom w:val="0"/>
          <w:divBdr>
            <w:top w:val="none" w:sz="0" w:space="0" w:color="auto"/>
            <w:left w:val="none" w:sz="0" w:space="0" w:color="auto"/>
            <w:bottom w:val="none" w:sz="0" w:space="0" w:color="auto"/>
            <w:right w:val="none" w:sz="0" w:space="0" w:color="auto"/>
          </w:divBdr>
        </w:div>
        <w:div w:id="1079206384">
          <w:marLeft w:val="0"/>
          <w:marRight w:val="0"/>
          <w:marTop w:val="0"/>
          <w:marBottom w:val="0"/>
          <w:divBdr>
            <w:top w:val="none" w:sz="0" w:space="0" w:color="auto"/>
            <w:left w:val="none" w:sz="0" w:space="0" w:color="auto"/>
            <w:bottom w:val="none" w:sz="0" w:space="0" w:color="auto"/>
            <w:right w:val="none" w:sz="0" w:space="0" w:color="auto"/>
          </w:divBdr>
        </w:div>
      </w:divsChild>
    </w:div>
    <w:div w:id="1566527935">
      <w:marLeft w:val="-225"/>
      <w:marRight w:val="-225"/>
      <w:marTop w:val="0"/>
      <w:marBottom w:val="0"/>
      <w:divBdr>
        <w:top w:val="none" w:sz="0" w:space="0" w:color="auto"/>
        <w:left w:val="none" w:sz="0" w:space="0" w:color="auto"/>
        <w:bottom w:val="none" w:sz="0" w:space="0" w:color="auto"/>
        <w:right w:val="none" w:sz="0" w:space="0" w:color="auto"/>
      </w:divBdr>
      <w:divsChild>
        <w:div w:id="585654539">
          <w:marLeft w:val="0"/>
          <w:marRight w:val="0"/>
          <w:marTop w:val="0"/>
          <w:marBottom w:val="0"/>
          <w:divBdr>
            <w:top w:val="none" w:sz="0" w:space="0" w:color="auto"/>
            <w:left w:val="none" w:sz="0" w:space="0" w:color="auto"/>
            <w:bottom w:val="none" w:sz="0" w:space="0" w:color="auto"/>
            <w:right w:val="none" w:sz="0" w:space="0" w:color="auto"/>
          </w:divBdr>
        </w:div>
        <w:div w:id="2045209934">
          <w:marLeft w:val="0"/>
          <w:marRight w:val="0"/>
          <w:marTop w:val="0"/>
          <w:marBottom w:val="0"/>
          <w:divBdr>
            <w:top w:val="none" w:sz="0" w:space="0" w:color="auto"/>
            <w:left w:val="none" w:sz="0" w:space="0" w:color="auto"/>
            <w:bottom w:val="none" w:sz="0" w:space="0" w:color="auto"/>
            <w:right w:val="none" w:sz="0" w:space="0" w:color="auto"/>
          </w:divBdr>
        </w:div>
        <w:div w:id="1632249627">
          <w:marLeft w:val="0"/>
          <w:marRight w:val="0"/>
          <w:marTop w:val="0"/>
          <w:marBottom w:val="0"/>
          <w:divBdr>
            <w:top w:val="none" w:sz="0" w:space="0" w:color="auto"/>
            <w:left w:val="none" w:sz="0" w:space="0" w:color="auto"/>
            <w:bottom w:val="none" w:sz="0" w:space="0" w:color="auto"/>
            <w:right w:val="none" w:sz="0" w:space="0" w:color="auto"/>
          </w:divBdr>
        </w:div>
      </w:divsChild>
    </w:div>
    <w:div w:id="1577783376">
      <w:marLeft w:val="-225"/>
      <w:marRight w:val="-225"/>
      <w:marTop w:val="0"/>
      <w:marBottom w:val="0"/>
      <w:divBdr>
        <w:top w:val="none" w:sz="0" w:space="0" w:color="auto"/>
        <w:left w:val="none" w:sz="0" w:space="0" w:color="auto"/>
        <w:bottom w:val="none" w:sz="0" w:space="0" w:color="auto"/>
        <w:right w:val="none" w:sz="0" w:space="0" w:color="auto"/>
      </w:divBdr>
      <w:divsChild>
        <w:div w:id="565798574">
          <w:marLeft w:val="0"/>
          <w:marRight w:val="0"/>
          <w:marTop w:val="0"/>
          <w:marBottom w:val="0"/>
          <w:divBdr>
            <w:top w:val="none" w:sz="0" w:space="0" w:color="auto"/>
            <w:left w:val="none" w:sz="0" w:space="0" w:color="auto"/>
            <w:bottom w:val="none" w:sz="0" w:space="0" w:color="auto"/>
            <w:right w:val="none" w:sz="0" w:space="0" w:color="auto"/>
          </w:divBdr>
        </w:div>
        <w:div w:id="926620851">
          <w:marLeft w:val="0"/>
          <w:marRight w:val="0"/>
          <w:marTop w:val="0"/>
          <w:marBottom w:val="0"/>
          <w:divBdr>
            <w:top w:val="none" w:sz="0" w:space="0" w:color="auto"/>
            <w:left w:val="none" w:sz="0" w:space="0" w:color="auto"/>
            <w:bottom w:val="none" w:sz="0" w:space="0" w:color="auto"/>
            <w:right w:val="none" w:sz="0" w:space="0" w:color="auto"/>
          </w:divBdr>
        </w:div>
        <w:div w:id="402459191">
          <w:marLeft w:val="0"/>
          <w:marRight w:val="0"/>
          <w:marTop w:val="0"/>
          <w:marBottom w:val="0"/>
          <w:divBdr>
            <w:top w:val="none" w:sz="0" w:space="0" w:color="auto"/>
            <w:left w:val="none" w:sz="0" w:space="0" w:color="auto"/>
            <w:bottom w:val="none" w:sz="0" w:space="0" w:color="auto"/>
            <w:right w:val="none" w:sz="0" w:space="0" w:color="auto"/>
          </w:divBdr>
        </w:div>
      </w:divsChild>
    </w:div>
    <w:div w:id="1578320926">
      <w:marLeft w:val="-225"/>
      <w:marRight w:val="-225"/>
      <w:marTop w:val="0"/>
      <w:marBottom w:val="300"/>
      <w:divBdr>
        <w:top w:val="none" w:sz="0" w:space="0" w:color="auto"/>
        <w:left w:val="none" w:sz="0" w:space="0" w:color="auto"/>
        <w:bottom w:val="none" w:sz="0" w:space="0" w:color="auto"/>
        <w:right w:val="none" w:sz="0" w:space="0" w:color="auto"/>
      </w:divBdr>
      <w:divsChild>
        <w:div w:id="1903783843">
          <w:marLeft w:val="0"/>
          <w:marRight w:val="0"/>
          <w:marTop w:val="0"/>
          <w:marBottom w:val="0"/>
          <w:divBdr>
            <w:top w:val="none" w:sz="0" w:space="0" w:color="auto"/>
            <w:left w:val="none" w:sz="0" w:space="0" w:color="auto"/>
            <w:bottom w:val="none" w:sz="0" w:space="0" w:color="auto"/>
            <w:right w:val="none" w:sz="0" w:space="0" w:color="auto"/>
          </w:divBdr>
        </w:div>
      </w:divsChild>
    </w:div>
    <w:div w:id="1609042169">
      <w:marLeft w:val="-225"/>
      <w:marRight w:val="-225"/>
      <w:marTop w:val="0"/>
      <w:marBottom w:val="0"/>
      <w:divBdr>
        <w:top w:val="none" w:sz="0" w:space="0" w:color="auto"/>
        <w:left w:val="none" w:sz="0" w:space="0" w:color="auto"/>
        <w:bottom w:val="none" w:sz="0" w:space="0" w:color="auto"/>
        <w:right w:val="none" w:sz="0" w:space="0" w:color="auto"/>
      </w:divBdr>
      <w:divsChild>
        <w:div w:id="664548723">
          <w:marLeft w:val="0"/>
          <w:marRight w:val="0"/>
          <w:marTop w:val="0"/>
          <w:marBottom w:val="0"/>
          <w:divBdr>
            <w:top w:val="none" w:sz="0" w:space="0" w:color="auto"/>
            <w:left w:val="none" w:sz="0" w:space="0" w:color="auto"/>
            <w:bottom w:val="none" w:sz="0" w:space="0" w:color="auto"/>
            <w:right w:val="none" w:sz="0" w:space="0" w:color="auto"/>
          </w:divBdr>
        </w:div>
        <w:div w:id="485323198">
          <w:marLeft w:val="0"/>
          <w:marRight w:val="0"/>
          <w:marTop w:val="0"/>
          <w:marBottom w:val="0"/>
          <w:divBdr>
            <w:top w:val="none" w:sz="0" w:space="0" w:color="auto"/>
            <w:left w:val="none" w:sz="0" w:space="0" w:color="auto"/>
            <w:bottom w:val="none" w:sz="0" w:space="0" w:color="auto"/>
            <w:right w:val="none" w:sz="0" w:space="0" w:color="auto"/>
          </w:divBdr>
        </w:div>
        <w:div w:id="685252706">
          <w:marLeft w:val="0"/>
          <w:marRight w:val="0"/>
          <w:marTop w:val="0"/>
          <w:marBottom w:val="0"/>
          <w:divBdr>
            <w:top w:val="none" w:sz="0" w:space="0" w:color="auto"/>
            <w:left w:val="none" w:sz="0" w:space="0" w:color="auto"/>
            <w:bottom w:val="none" w:sz="0" w:space="0" w:color="auto"/>
            <w:right w:val="none" w:sz="0" w:space="0" w:color="auto"/>
          </w:divBdr>
        </w:div>
      </w:divsChild>
    </w:div>
    <w:div w:id="1612593832">
      <w:marLeft w:val="-225"/>
      <w:marRight w:val="-225"/>
      <w:marTop w:val="0"/>
      <w:marBottom w:val="300"/>
      <w:divBdr>
        <w:top w:val="none" w:sz="0" w:space="0" w:color="auto"/>
        <w:left w:val="none" w:sz="0" w:space="0" w:color="auto"/>
        <w:bottom w:val="none" w:sz="0" w:space="0" w:color="auto"/>
        <w:right w:val="none" w:sz="0" w:space="0" w:color="auto"/>
      </w:divBdr>
      <w:divsChild>
        <w:div w:id="754789755">
          <w:marLeft w:val="0"/>
          <w:marRight w:val="0"/>
          <w:marTop w:val="0"/>
          <w:marBottom w:val="0"/>
          <w:divBdr>
            <w:top w:val="none" w:sz="0" w:space="0" w:color="auto"/>
            <w:left w:val="none" w:sz="0" w:space="0" w:color="auto"/>
            <w:bottom w:val="none" w:sz="0" w:space="0" w:color="auto"/>
            <w:right w:val="none" w:sz="0" w:space="0" w:color="auto"/>
          </w:divBdr>
        </w:div>
      </w:divsChild>
    </w:div>
    <w:div w:id="1663780690">
      <w:marLeft w:val="-225"/>
      <w:marRight w:val="-225"/>
      <w:marTop w:val="0"/>
      <w:marBottom w:val="0"/>
      <w:divBdr>
        <w:top w:val="none" w:sz="0" w:space="0" w:color="auto"/>
        <w:left w:val="none" w:sz="0" w:space="0" w:color="auto"/>
        <w:bottom w:val="none" w:sz="0" w:space="0" w:color="auto"/>
        <w:right w:val="none" w:sz="0" w:space="0" w:color="auto"/>
      </w:divBdr>
      <w:divsChild>
        <w:div w:id="586620429">
          <w:marLeft w:val="0"/>
          <w:marRight w:val="0"/>
          <w:marTop w:val="0"/>
          <w:marBottom w:val="0"/>
          <w:divBdr>
            <w:top w:val="none" w:sz="0" w:space="0" w:color="auto"/>
            <w:left w:val="none" w:sz="0" w:space="0" w:color="auto"/>
            <w:bottom w:val="none" w:sz="0" w:space="0" w:color="auto"/>
            <w:right w:val="none" w:sz="0" w:space="0" w:color="auto"/>
          </w:divBdr>
          <w:divsChild>
            <w:div w:id="18719923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66088624">
      <w:marLeft w:val="-225"/>
      <w:marRight w:val="-225"/>
      <w:marTop w:val="0"/>
      <w:marBottom w:val="0"/>
      <w:divBdr>
        <w:top w:val="none" w:sz="0" w:space="0" w:color="auto"/>
        <w:left w:val="none" w:sz="0" w:space="0" w:color="auto"/>
        <w:bottom w:val="none" w:sz="0" w:space="0" w:color="auto"/>
        <w:right w:val="none" w:sz="0" w:space="0" w:color="auto"/>
      </w:divBdr>
      <w:divsChild>
        <w:div w:id="1671955224">
          <w:marLeft w:val="0"/>
          <w:marRight w:val="0"/>
          <w:marTop w:val="0"/>
          <w:marBottom w:val="0"/>
          <w:divBdr>
            <w:top w:val="none" w:sz="0" w:space="0" w:color="auto"/>
            <w:left w:val="none" w:sz="0" w:space="0" w:color="auto"/>
            <w:bottom w:val="none" w:sz="0" w:space="0" w:color="auto"/>
            <w:right w:val="none" w:sz="0" w:space="0" w:color="auto"/>
          </w:divBdr>
        </w:div>
        <w:div w:id="992367682">
          <w:marLeft w:val="0"/>
          <w:marRight w:val="0"/>
          <w:marTop w:val="0"/>
          <w:marBottom w:val="0"/>
          <w:divBdr>
            <w:top w:val="none" w:sz="0" w:space="0" w:color="auto"/>
            <w:left w:val="none" w:sz="0" w:space="0" w:color="auto"/>
            <w:bottom w:val="none" w:sz="0" w:space="0" w:color="auto"/>
            <w:right w:val="none" w:sz="0" w:space="0" w:color="auto"/>
          </w:divBdr>
        </w:div>
        <w:div w:id="385570885">
          <w:marLeft w:val="0"/>
          <w:marRight w:val="0"/>
          <w:marTop w:val="0"/>
          <w:marBottom w:val="0"/>
          <w:divBdr>
            <w:top w:val="none" w:sz="0" w:space="0" w:color="auto"/>
            <w:left w:val="none" w:sz="0" w:space="0" w:color="auto"/>
            <w:bottom w:val="none" w:sz="0" w:space="0" w:color="auto"/>
            <w:right w:val="none" w:sz="0" w:space="0" w:color="auto"/>
          </w:divBdr>
        </w:div>
      </w:divsChild>
    </w:div>
    <w:div w:id="1691882007">
      <w:marLeft w:val="-225"/>
      <w:marRight w:val="-225"/>
      <w:marTop w:val="0"/>
      <w:marBottom w:val="0"/>
      <w:divBdr>
        <w:top w:val="none" w:sz="0" w:space="0" w:color="auto"/>
        <w:left w:val="none" w:sz="0" w:space="0" w:color="auto"/>
        <w:bottom w:val="none" w:sz="0" w:space="0" w:color="auto"/>
        <w:right w:val="none" w:sz="0" w:space="0" w:color="auto"/>
      </w:divBdr>
      <w:divsChild>
        <w:div w:id="1207177029">
          <w:marLeft w:val="0"/>
          <w:marRight w:val="0"/>
          <w:marTop w:val="0"/>
          <w:marBottom w:val="0"/>
          <w:divBdr>
            <w:top w:val="none" w:sz="0" w:space="0" w:color="auto"/>
            <w:left w:val="none" w:sz="0" w:space="0" w:color="auto"/>
            <w:bottom w:val="none" w:sz="0" w:space="0" w:color="auto"/>
            <w:right w:val="none" w:sz="0" w:space="0" w:color="auto"/>
          </w:divBdr>
          <w:divsChild>
            <w:div w:id="4257356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94457398">
      <w:marLeft w:val="-225"/>
      <w:marRight w:val="-225"/>
      <w:marTop w:val="0"/>
      <w:marBottom w:val="0"/>
      <w:divBdr>
        <w:top w:val="none" w:sz="0" w:space="0" w:color="auto"/>
        <w:left w:val="none" w:sz="0" w:space="0" w:color="auto"/>
        <w:bottom w:val="none" w:sz="0" w:space="0" w:color="auto"/>
        <w:right w:val="none" w:sz="0" w:space="0" w:color="auto"/>
      </w:divBdr>
      <w:divsChild>
        <w:div w:id="651642429">
          <w:marLeft w:val="0"/>
          <w:marRight w:val="0"/>
          <w:marTop w:val="0"/>
          <w:marBottom w:val="0"/>
          <w:divBdr>
            <w:top w:val="none" w:sz="0" w:space="0" w:color="auto"/>
            <w:left w:val="none" w:sz="0" w:space="0" w:color="auto"/>
            <w:bottom w:val="none" w:sz="0" w:space="0" w:color="auto"/>
            <w:right w:val="none" w:sz="0" w:space="0" w:color="auto"/>
          </w:divBdr>
        </w:div>
        <w:div w:id="657614377">
          <w:marLeft w:val="0"/>
          <w:marRight w:val="0"/>
          <w:marTop w:val="0"/>
          <w:marBottom w:val="0"/>
          <w:divBdr>
            <w:top w:val="none" w:sz="0" w:space="0" w:color="auto"/>
            <w:left w:val="none" w:sz="0" w:space="0" w:color="auto"/>
            <w:bottom w:val="none" w:sz="0" w:space="0" w:color="auto"/>
            <w:right w:val="none" w:sz="0" w:space="0" w:color="auto"/>
          </w:divBdr>
        </w:div>
        <w:div w:id="1383867804">
          <w:marLeft w:val="0"/>
          <w:marRight w:val="0"/>
          <w:marTop w:val="0"/>
          <w:marBottom w:val="0"/>
          <w:divBdr>
            <w:top w:val="none" w:sz="0" w:space="0" w:color="auto"/>
            <w:left w:val="none" w:sz="0" w:space="0" w:color="auto"/>
            <w:bottom w:val="none" w:sz="0" w:space="0" w:color="auto"/>
            <w:right w:val="none" w:sz="0" w:space="0" w:color="auto"/>
          </w:divBdr>
        </w:div>
      </w:divsChild>
    </w:div>
    <w:div w:id="1702363246">
      <w:marLeft w:val="-225"/>
      <w:marRight w:val="-225"/>
      <w:marTop w:val="0"/>
      <w:marBottom w:val="300"/>
      <w:divBdr>
        <w:top w:val="none" w:sz="0" w:space="0" w:color="auto"/>
        <w:left w:val="none" w:sz="0" w:space="0" w:color="auto"/>
        <w:bottom w:val="none" w:sz="0" w:space="0" w:color="auto"/>
        <w:right w:val="none" w:sz="0" w:space="0" w:color="auto"/>
      </w:divBdr>
      <w:divsChild>
        <w:div w:id="947784464">
          <w:marLeft w:val="0"/>
          <w:marRight w:val="0"/>
          <w:marTop w:val="0"/>
          <w:marBottom w:val="0"/>
          <w:divBdr>
            <w:top w:val="none" w:sz="0" w:space="0" w:color="auto"/>
            <w:left w:val="none" w:sz="0" w:space="0" w:color="auto"/>
            <w:bottom w:val="none" w:sz="0" w:space="0" w:color="auto"/>
            <w:right w:val="none" w:sz="0" w:space="0" w:color="auto"/>
          </w:divBdr>
        </w:div>
      </w:divsChild>
    </w:div>
    <w:div w:id="1713535448">
      <w:marLeft w:val="-225"/>
      <w:marRight w:val="-225"/>
      <w:marTop w:val="0"/>
      <w:marBottom w:val="0"/>
      <w:divBdr>
        <w:top w:val="none" w:sz="0" w:space="0" w:color="auto"/>
        <w:left w:val="none" w:sz="0" w:space="0" w:color="auto"/>
        <w:bottom w:val="none" w:sz="0" w:space="0" w:color="auto"/>
        <w:right w:val="none" w:sz="0" w:space="0" w:color="auto"/>
      </w:divBdr>
      <w:divsChild>
        <w:div w:id="1442265328">
          <w:marLeft w:val="0"/>
          <w:marRight w:val="0"/>
          <w:marTop w:val="0"/>
          <w:marBottom w:val="0"/>
          <w:divBdr>
            <w:top w:val="none" w:sz="0" w:space="0" w:color="auto"/>
            <w:left w:val="none" w:sz="0" w:space="0" w:color="auto"/>
            <w:bottom w:val="none" w:sz="0" w:space="0" w:color="auto"/>
            <w:right w:val="none" w:sz="0" w:space="0" w:color="auto"/>
          </w:divBdr>
          <w:divsChild>
            <w:div w:id="2949186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19746939">
      <w:marLeft w:val="-225"/>
      <w:marRight w:val="-225"/>
      <w:marTop w:val="0"/>
      <w:marBottom w:val="0"/>
      <w:divBdr>
        <w:top w:val="none" w:sz="0" w:space="0" w:color="auto"/>
        <w:left w:val="none" w:sz="0" w:space="0" w:color="auto"/>
        <w:bottom w:val="none" w:sz="0" w:space="0" w:color="auto"/>
        <w:right w:val="none" w:sz="0" w:space="0" w:color="auto"/>
      </w:divBdr>
      <w:divsChild>
        <w:div w:id="1650016671">
          <w:marLeft w:val="0"/>
          <w:marRight w:val="0"/>
          <w:marTop w:val="0"/>
          <w:marBottom w:val="0"/>
          <w:divBdr>
            <w:top w:val="none" w:sz="0" w:space="0" w:color="auto"/>
            <w:left w:val="none" w:sz="0" w:space="0" w:color="auto"/>
            <w:bottom w:val="none" w:sz="0" w:space="0" w:color="auto"/>
            <w:right w:val="none" w:sz="0" w:space="0" w:color="auto"/>
          </w:divBdr>
        </w:div>
        <w:div w:id="401567011">
          <w:marLeft w:val="0"/>
          <w:marRight w:val="0"/>
          <w:marTop w:val="0"/>
          <w:marBottom w:val="0"/>
          <w:divBdr>
            <w:top w:val="none" w:sz="0" w:space="0" w:color="auto"/>
            <w:left w:val="none" w:sz="0" w:space="0" w:color="auto"/>
            <w:bottom w:val="none" w:sz="0" w:space="0" w:color="auto"/>
            <w:right w:val="none" w:sz="0" w:space="0" w:color="auto"/>
          </w:divBdr>
        </w:div>
        <w:div w:id="182090900">
          <w:marLeft w:val="0"/>
          <w:marRight w:val="0"/>
          <w:marTop w:val="0"/>
          <w:marBottom w:val="0"/>
          <w:divBdr>
            <w:top w:val="none" w:sz="0" w:space="0" w:color="auto"/>
            <w:left w:val="none" w:sz="0" w:space="0" w:color="auto"/>
            <w:bottom w:val="none" w:sz="0" w:space="0" w:color="auto"/>
            <w:right w:val="none" w:sz="0" w:space="0" w:color="auto"/>
          </w:divBdr>
        </w:div>
      </w:divsChild>
    </w:div>
    <w:div w:id="1722561599">
      <w:marLeft w:val="-225"/>
      <w:marRight w:val="-225"/>
      <w:marTop w:val="0"/>
      <w:marBottom w:val="300"/>
      <w:divBdr>
        <w:top w:val="none" w:sz="0" w:space="0" w:color="auto"/>
        <w:left w:val="none" w:sz="0" w:space="0" w:color="auto"/>
        <w:bottom w:val="none" w:sz="0" w:space="0" w:color="auto"/>
        <w:right w:val="none" w:sz="0" w:space="0" w:color="auto"/>
      </w:divBdr>
      <w:divsChild>
        <w:div w:id="87850556">
          <w:marLeft w:val="0"/>
          <w:marRight w:val="0"/>
          <w:marTop w:val="0"/>
          <w:marBottom w:val="0"/>
          <w:divBdr>
            <w:top w:val="none" w:sz="0" w:space="0" w:color="auto"/>
            <w:left w:val="none" w:sz="0" w:space="0" w:color="auto"/>
            <w:bottom w:val="none" w:sz="0" w:space="0" w:color="auto"/>
            <w:right w:val="none" w:sz="0" w:space="0" w:color="auto"/>
          </w:divBdr>
        </w:div>
      </w:divsChild>
    </w:div>
    <w:div w:id="1725792219">
      <w:marLeft w:val="-225"/>
      <w:marRight w:val="-225"/>
      <w:marTop w:val="0"/>
      <w:marBottom w:val="0"/>
      <w:divBdr>
        <w:top w:val="none" w:sz="0" w:space="0" w:color="auto"/>
        <w:left w:val="none" w:sz="0" w:space="0" w:color="auto"/>
        <w:bottom w:val="none" w:sz="0" w:space="0" w:color="auto"/>
        <w:right w:val="none" w:sz="0" w:space="0" w:color="auto"/>
      </w:divBdr>
      <w:divsChild>
        <w:div w:id="1519007113">
          <w:marLeft w:val="0"/>
          <w:marRight w:val="0"/>
          <w:marTop w:val="0"/>
          <w:marBottom w:val="0"/>
          <w:divBdr>
            <w:top w:val="none" w:sz="0" w:space="0" w:color="auto"/>
            <w:left w:val="none" w:sz="0" w:space="0" w:color="auto"/>
            <w:bottom w:val="none" w:sz="0" w:space="0" w:color="auto"/>
            <w:right w:val="none" w:sz="0" w:space="0" w:color="auto"/>
          </w:divBdr>
        </w:div>
        <w:div w:id="1444156486">
          <w:marLeft w:val="0"/>
          <w:marRight w:val="0"/>
          <w:marTop w:val="0"/>
          <w:marBottom w:val="0"/>
          <w:divBdr>
            <w:top w:val="none" w:sz="0" w:space="0" w:color="auto"/>
            <w:left w:val="none" w:sz="0" w:space="0" w:color="auto"/>
            <w:bottom w:val="none" w:sz="0" w:space="0" w:color="auto"/>
            <w:right w:val="none" w:sz="0" w:space="0" w:color="auto"/>
          </w:divBdr>
        </w:div>
        <w:div w:id="1449742835">
          <w:marLeft w:val="0"/>
          <w:marRight w:val="0"/>
          <w:marTop w:val="0"/>
          <w:marBottom w:val="0"/>
          <w:divBdr>
            <w:top w:val="none" w:sz="0" w:space="0" w:color="auto"/>
            <w:left w:val="none" w:sz="0" w:space="0" w:color="auto"/>
            <w:bottom w:val="none" w:sz="0" w:space="0" w:color="auto"/>
            <w:right w:val="none" w:sz="0" w:space="0" w:color="auto"/>
          </w:divBdr>
        </w:div>
      </w:divsChild>
    </w:div>
    <w:div w:id="1748765088">
      <w:marLeft w:val="-225"/>
      <w:marRight w:val="-225"/>
      <w:marTop w:val="0"/>
      <w:marBottom w:val="300"/>
      <w:divBdr>
        <w:top w:val="none" w:sz="0" w:space="0" w:color="auto"/>
        <w:left w:val="none" w:sz="0" w:space="0" w:color="auto"/>
        <w:bottom w:val="none" w:sz="0" w:space="0" w:color="auto"/>
        <w:right w:val="none" w:sz="0" w:space="0" w:color="auto"/>
      </w:divBdr>
      <w:divsChild>
        <w:div w:id="689138621">
          <w:marLeft w:val="0"/>
          <w:marRight w:val="0"/>
          <w:marTop w:val="0"/>
          <w:marBottom w:val="0"/>
          <w:divBdr>
            <w:top w:val="none" w:sz="0" w:space="0" w:color="auto"/>
            <w:left w:val="none" w:sz="0" w:space="0" w:color="auto"/>
            <w:bottom w:val="none" w:sz="0" w:space="0" w:color="auto"/>
            <w:right w:val="none" w:sz="0" w:space="0" w:color="auto"/>
          </w:divBdr>
        </w:div>
      </w:divsChild>
    </w:div>
    <w:div w:id="1766412748">
      <w:marLeft w:val="-225"/>
      <w:marRight w:val="-225"/>
      <w:marTop w:val="0"/>
      <w:marBottom w:val="0"/>
      <w:divBdr>
        <w:top w:val="none" w:sz="0" w:space="0" w:color="auto"/>
        <w:left w:val="none" w:sz="0" w:space="0" w:color="auto"/>
        <w:bottom w:val="none" w:sz="0" w:space="0" w:color="auto"/>
        <w:right w:val="none" w:sz="0" w:space="0" w:color="auto"/>
      </w:divBdr>
      <w:divsChild>
        <w:div w:id="1655640271">
          <w:marLeft w:val="0"/>
          <w:marRight w:val="0"/>
          <w:marTop w:val="0"/>
          <w:marBottom w:val="0"/>
          <w:divBdr>
            <w:top w:val="none" w:sz="0" w:space="0" w:color="auto"/>
            <w:left w:val="none" w:sz="0" w:space="0" w:color="auto"/>
            <w:bottom w:val="none" w:sz="0" w:space="0" w:color="auto"/>
            <w:right w:val="none" w:sz="0" w:space="0" w:color="auto"/>
          </w:divBdr>
          <w:divsChild>
            <w:div w:id="6946925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04424500">
      <w:marLeft w:val="-225"/>
      <w:marRight w:val="-225"/>
      <w:marTop w:val="0"/>
      <w:marBottom w:val="0"/>
      <w:divBdr>
        <w:top w:val="none" w:sz="0" w:space="0" w:color="auto"/>
        <w:left w:val="none" w:sz="0" w:space="0" w:color="auto"/>
        <w:bottom w:val="none" w:sz="0" w:space="0" w:color="auto"/>
        <w:right w:val="none" w:sz="0" w:space="0" w:color="auto"/>
      </w:divBdr>
      <w:divsChild>
        <w:div w:id="1063794750">
          <w:marLeft w:val="0"/>
          <w:marRight w:val="0"/>
          <w:marTop w:val="0"/>
          <w:marBottom w:val="0"/>
          <w:divBdr>
            <w:top w:val="none" w:sz="0" w:space="0" w:color="auto"/>
            <w:left w:val="none" w:sz="0" w:space="0" w:color="auto"/>
            <w:bottom w:val="none" w:sz="0" w:space="0" w:color="auto"/>
            <w:right w:val="none" w:sz="0" w:space="0" w:color="auto"/>
          </w:divBdr>
        </w:div>
        <w:div w:id="1166165039">
          <w:marLeft w:val="0"/>
          <w:marRight w:val="0"/>
          <w:marTop w:val="0"/>
          <w:marBottom w:val="0"/>
          <w:divBdr>
            <w:top w:val="none" w:sz="0" w:space="0" w:color="auto"/>
            <w:left w:val="none" w:sz="0" w:space="0" w:color="auto"/>
            <w:bottom w:val="none" w:sz="0" w:space="0" w:color="auto"/>
            <w:right w:val="none" w:sz="0" w:space="0" w:color="auto"/>
          </w:divBdr>
        </w:div>
        <w:div w:id="1473912477">
          <w:marLeft w:val="0"/>
          <w:marRight w:val="0"/>
          <w:marTop w:val="0"/>
          <w:marBottom w:val="0"/>
          <w:divBdr>
            <w:top w:val="none" w:sz="0" w:space="0" w:color="auto"/>
            <w:left w:val="none" w:sz="0" w:space="0" w:color="auto"/>
            <w:bottom w:val="none" w:sz="0" w:space="0" w:color="auto"/>
            <w:right w:val="none" w:sz="0" w:space="0" w:color="auto"/>
          </w:divBdr>
        </w:div>
      </w:divsChild>
    </w:div>
    <w:div w:id="1812863914">
      <w:marLeft w:val="-225"/>
      <w:marRight w:val="-225"/>
      <w:marTop w:val="0"/>
      <w:marBottom w:val="0"/>
      <w:divBdr>
        <w:top w:val="none" w:sz="0" w:space="0" w:color="auto"/>
        <w:left w:val="none" w:sz="0" w:space="0" w:color="auto"/>
        <w:bottom w:val="none" w:sz="0" w:space="0" w:color="auto"/>
        <w:right w:val="none" w:sz="0" w:space="0" w:color="auto"/>
      </w:divBdr>
      <w:divsChild>
        <w:div w:id="549805266">
          <w:marLeft w:val="0"/>
          <w:marRight w:val="0"/>
          <w:marTop w:val="0"/>
          <w:marBottom w:val="0"/>
          <w:divBdr>
            <w:top w:val="none" w:sz="0" w:space="0" w:color="auto"/>
            <w:left w:val="none" w:sz="0" w:space="0" w:color="auto"/>
            <w:bottom w:val="none" w:sz="0" w:space="0" w:color="auto"/>
            <w:right w:val="none" w:sz="0" w:space="0" w:color="auto"/>
          </w:divBdr>
        </w:div>
        <w:div w:id="418989560">
          <w:marLeft w:val="0"/>
          <w:marRight w:val="0"/>
          <w:marTop w:val="0"/>
          <w:marBottom w:val="0"/>
          <w:divBdr>
            <w:top w:val="none" w:sz="0" w:space="0" w:color="auto"/>
            <w:left w:val="none" w:sz="0" w:space="0" w:color="auto"/>
            <w:bottom w:val="none" w:sz="0" w:space="0" w:color="auto"/>
            <w:right w:val="none" w:sz="0" w:space="0" w:color="auto"/>
          </w:divBdr>
        </w:div>
        <w:div w:id="1658339585">
          <w:marLeft w:val="0"/>
          <w:marRight w:val="0"/>
          <w:marTop w:val="0"/>
          <w:marBottom w:val="0"/>
          <w:divBdr>
            <w:top w:val="none" w:sz="0" w:space="0" w:color="auto"/>
            <w:left w:val="none" w:sz="0" w:space="0" w:color="auto"/>
            <w:bottom w:val="none" w:sz="0" w:space="0" w:color="auto"/>
            <w:right w:val="none" w:sz="0" w:space="0" w:color="auto"/>
          </w:divBdr>
        </w:div>
      </w:divsChild>
    </w:div>
    <w:div w:id="1846364276">
      <w:marLeft w:val="-225"/>
      <w:marRight w:val="-225"/>
      <w:marTop w:val="0"/>
      <w:marBottom w:val="0"/>
      <w:divBdr>
        <w:top w:val="none" w:sz="0" w:space="0" w:color="auto"/>
        <w:left w:val="none" w:sz="0" w:space="0" w:color="auto"/>
        <w:bottom w:val="none" w:sz="0" w:space="0" w:color="auto"/>
        <w:right w:val="none" w:sz="0" w:space="0" w:color="auto"/>
      </w:divBdr>
      <w:divsChild>
        <w:div w:id="1200163548">
          <w:marLeft w:val="0"/>
          <w:marRight w:val="0"/>
          <w:marTop w:val="0"/>
          <w:marBottom w:val="0"/>
          <w:divBdr>
            <w:top w:val="none" w:sz="0" w:space="0" w:color="auto"/>
            <w:left w:val="none" w:sz="0" w:space="0" w:color="auto"/>
            <w:bottom w:val="none" w:sz="0" w:space="0" w:color="auto"/>
            <w:right w:val="none" w:sz="0" w:space="0" w:color="auto"/>
          </w:divBdr>
        </w:div>
        <w:div w:id="330261590">
          <w:marLeft w:val="0"/>
          <w:marRight w:val="0"/>
          <w:marTop w:val="0"/>
          <w:marBottom w:val="0"/>
          <w:divBdr>
            <w:top w:val="none" w:sz="0" w:space="0" w:color="auto"/>
            <w:left w:val="none" w:sz="0" w:space="0" w:color="auto"/>
            <w:bottom w:val="none" w:sz="0" w:space="0" w:color="auto"/>
            <w:right w:val="none" w:sz="0" w:space="0" w:color="auto"/>
          </w:divBdr>
        </w:div>
        <w:div w:id="1598293659">
          <w:marLeft w:val="0"/>
          <w:marRight w:val="0"/>
          <w:marTop w:val="0"/>
          <w:marBottom w:val="0"/>
          <w:divBdr>
            <w:top w:val="none" w:sz="0" w:space="0" w:color="auto"/>
            <w:left w:val="none" w:sz="0" w:space="0" w:color="auto"/>
            <w:bottom w:val="none" w:sz="0" w:space="0" w:color="auto"/>
            <w:right w:val="none" w:sz="0" w:space="0" w:color="auto"/>
          </w:divBdr>
        </w:div>
      </w:divsChild>
    </w:div>
    <w:div w:id="1904369177">
      <w:marLeft w:val="-225"/>
      <w:marRight w:val="-225"/>
      <w:marTop w:val="0"/>
      <w:marBottom w:val="0"/>
      <w:divBdr>
        <w:top w:val="none" w:sz="0" w:space="0" w:color="auto"/>
        <w:left w:val="none" w:sz="0" w:space="0" w:color="auto"/>
        <w:bottom w:val="none" w:sz="0" w:space="0" w:color="auto"/>
        <w:right w:val="none" w:sz="0" w:space="0" w:color="auto"/>
      </w:divBdr>
      <w:divsChild>
        <w:div w:id="1294598712">
          <w:marLeft w:val="0"/>
          <w:marRight w:val="0"/>
          <w:marTop w:val="0"/>
          <w:marBottom w:val="0"/>
          <w:divBdr>
            <w:top w:val="none" w:sz="0" w:space="0" w:color="auto"/>
            <w:left w:val="none" w:sz="0" w:space="0" w:color="auto"/>
            <w:bottom w:val="none" w:sz="0" w:space="0" w:color="auto"/>
            <w:right w:val="none" w:sz="0" w:space="0" w:color="auto"/>
          </w:divBdr>
        </w:div>
        <w:div w:id="880438606">
          <w:marLeft w:val="0"/>
          <w:marRight w:val="0"/>
          <w:marTop w:val="0"/>
          <w:marBottom w:val="0"/>
          <w:divBdr>
            <w:top w:val="none" w:sz="0" w:space="0" w:color="auto"/>
            <w:left w:val="none" w:sz="0" w:space="0" w:color="auto"/>
            <w:bottom w:val="none" w:sz="0" w:space="0" w:color="auto"/>
            <w:right w:val="none" w:sz="0" w:space="0" w:color="auto"/>
          </w:divBdr>
        </w:div>
        <w:div w:id="1963681285">
          <w:marLeft w:val="0"/>
          <w:marRight w:val="0"/>
          <w:marTop w:val="0"/>
          <w:marBottom w:val="0"/>
          <w:divBdr>
            <w:top w:val="none" w:sz="0" w:space="0" w:color="auto"/>
            <w:left w:val="none" w:sz="0" w:space="0" w:color="auto"/>
            <w:bottom w:val="none" w:sz="0" w:space="0" w:color="auto"/>
            <w:right w:val="none" w:sz="0" w:space="0" w:color="auto"/>
          </w:divBdr>
        </w:div>
      </w:divsChild>
    </w:div>
    <w:div w:id="1914778622">
      <w:marLeft w:val="-225"/>
      <w:marRight w:val="-225"/>
      <w:marTop w:val="0"/>
      <w:marBottom w:val="300"/>
      <w:divBdr>
        <w:top w:val="none" w:sz="0" w:space="0" w:color="auto"/>
        <w:left w:val="none" w:sz="0" w:space="0" w:color="auto"/>
        <w:bottom w:val="none" w:sz="0" w:space="0" w:color="auto"/>
        <w:right w:val="none" w:sz="0" w:space="0" w:color="auto"/>
      </w:divBdr>
      <w:divsChild>
        <w:div w:id="1799372881">
          <w:marLeft w:val="0"/>
          <w:marRight w:val="0"/>
          <w:marTop w:val="0"/>
          <w:marBottom w:val="0"/>
          <w:divBdr>
            <w:top w:val="none" w:sz="0" w:space="0" w:color="auto"/>
            <w:left w:val="none" w:sz="0" w:space="0" w:color="auto"/>
            <w:bottom w:val="none" w:sz="0" w:space="0" w:color="auto"/>
            <w:right w:val="none" w:sz="0" w:space="0" w:color="auto"/>
          </w:divBdr>
        </w:div>
      </w:divsChild>
    </w:div>
    <w:div w:id="1916434664">
      <w:marLeft w:val="-225"/>
      <w:marRight w:val="-225"/>
      <w:marTop w:val="0"/>
      <w:marBottom w:val="300"/>
      <w:divBdr>
        <w:top w:val="none" w:sz="0" w:space="0" w:color="auto"/>
        <w:left w:val="none" w:sz="0" w:space="0" w:color="auto"/>
        <w:bottom w:val="none" w:sz="0" w:space="0" w:color="auto"/>
        <w:right w:val="none" w:sz="0" w:space="0" w:color="auto"/>
      </w:divBdr>
      <w:divsChild>
        <w:div w:id="418917078">
          <w:marLeft w:val="0"/>
          <w:marRight w:val="0"/>
          <w:marTop w:val="0"/>
          <w:marBottom w:val="0"/>
          <w:divBdr>
            <w:top w:val="none" w:sz="0" w:space="0" w:color="auto"/>
            <w:left w:val="none" w:sz="0" w:space="0" w:color="auto"/>
            <w:bottom w:val="none" w:sz="0" w:space="0" w:color="auto"/>
            <w:right w:val="none" w:sz="0" w:space="0" w:color="auto"/>
          </w:divBdr>
        </w:div>
      </w:divsChild>
    </w:div>
    <w:div w:id="1946040916">
      <w:marLeft w:val="-225"/>
      <w:marRight w:val="-225"/>
      <w:marTop w:val="0"/>
      <w:marBottom w:val="0"/>
      <w:divBdr>
        <w:top w:val="none" w:sz="0" w:space="0" w:color="auto"/>
        <w:left w:val="none" w:sz="0" w:space="0" w:color="auto"/>
        <w:bottom w:val="none" w:sz="0" w:space="0" w:color="auto"/>
        <w:right w:val="none" w:sz="0" w:space="0" w:color="auto"/>
      </w:divBdr>
      <w:divsChild>
        <w:div w:id="932667121">
          <w:marLeft w:val="0"/>
          <w:marRight w:val="0"/>
          <w:marTop w:val="0"/>
          <w:marBottom w:val="0"/>
          <w:divBdr>
            <w:top w:val="none" w:sz="0" w:space="0" w:color="auto"/>
            <w:left w:val="none" w:sz="0" w:space="0" w:color="auto"/>
            <w:bottom w:val="none" w:sz="0" w:space="0" w:color="auto"/>
            <w:right w:val="none" w:sz="0" w:space="0" w:color="auto"/>
          </w:divBdr>
        </w:div>
        <w:div w:id="1783912786">
          <w:marLeft w:val="0"/>
          <w:marRight w:val="0"/>
          <w:marTop w:val="0"/>
          <w:marBottom w:val="0"/>
          <w:divBdr>
            <w:top w:val="none" w:sz="0" w:space="0" w:color="auto"/>
            <w:left w:val="none" w:sz="0" w:space="0" w:color="auto"/>
            <w:bottom w:val="none" w:sz="0" w:space="0" w:color="auto"/>
            <w:right w:val="none" w:sz="0" w:space="0" w:color="auto"/>
          </w:divBdr>
        </w:div>
        <w:div w:id="1116021779">
          <w:marLeft w:val="0"/>
          <w:marRight w:val="0"/>
          <w:marTop w:val="0"/>
          <w:marBottom w:val="0"/>
          <w:divBdr>
            <w:top w:val="none" w:sz="0" w:space="0" w:color="auto"/>
            <w:left w:val="none" w:sz="0" w:space="0" w:color="auto"/>
            <w:bottom w:val="none" w:sz="0" w:space="0" w:color="auto"/>
            <w:right w:val="none" w:sz="0" w:space="0" w:color="auto"/>
          </w:divBdr>
        </w:div>
      </w:divsChild>
    </w:div>
    <w:div w:id="1965312166">
      <w:marLeft w:val="-225"/>
      <w:marRight w:val="-225"/>
      <w:marTop w:val="0"/>
      <w:marBottom w:val="0"/>
      <w:divBdr>
        <w:top w:val="none" w:sz="0" w:space="0" w:color="auto"/>
        <w:left w:val="none" w:sz="0" w:space="0" w:color="auto"/>
        <w:bottom w:val="none" w:sz="0" w:space="0" w:color="auto"/>
        <w:right w:val="none" w:sz="0" w:space="0" w:color="auto"/>
      </w:divBdr>
      <w:divsChild>
        <w:div w:id="1682390432">
          <w:marLeft w:val="0"/>
          <w:marRight w:val="0"/>
          <w:marTop w:val="0"/>
          <w:marBottom w:val="0"/>
          <w:divBdr>
            <w:top w:val="none" w:sz="0" w:space="0" w:color="auto"/>
            <w:left w:val="none" w:sz="0" w:space="0" w:color="auto"/>
            <w:bottom w:val="none" w:sz="0" w:space="0" w:color="auto"/>
            <w:right w:val="none" w:sz="0" w:space="0" w:color="auto"/>
          </w:divBdr>
        </w:div>
        <w:div w:id="827134541">
          <w:marLeft w:val="0"/>
          <w:marRight w:val="0"/>
          <w:marTop w:val="0"/>
          <w:marBottom w:val="0"/>
          <w:divBdr>
            <w:top w:val="none" w:sz="0" w:space="0" w:color="auto"/>
            <w:left w:val="none" w:sz="0" w:space="0" w:color="auto"/>
            <w:bottom w:val="none" w:sz="0" w:space="0" w:color="auto"/>
            <w:right w:val="none" w:sz="0" w:space="0" w:color="auto"/>
          </w:divBdr>
        </w:div>
        <w:div w:id="413278817">
          <w:marLeft w:val="0"/>
          <w:marRight w:val="0"/>
          <w:marTop w:val="0"/>
          <w:marBottom w:val="0"/>
          <w:divBdr>
            <w:top w:val="none" w:sz="0" w:space="0" w:color="auto"/>
            <w:left w:val="none" w:sz="0" w:space="0" w:color="auto"/>
            <w:bottom w:val="none" w:sz="0" w:space="0" w:color="auto"/>
            <w:right w:val="none" w:sz="0" w:space="0" w:color="auto"/>
          </w:divBdr>
        </w:div>
      </w:divsChild>
    </w:div>
    <w:div w:id="1991664476">
      <w:marLeft w:val="-225"/>
      <w:marRight w:val="-225"/>
      <w:marTop w:val="0"/>
      <w:marBottom w:val="0"/>
      <w:divBdr>
        <w:top w:val="none" w:sz="0" w:space="0" w:color="auto"/>
        <w:left w:val="none" w:sz="0" w:space="0" w:color="auto"/>
        <w:bottom w:val="none" w:sz="0" w:space="0" w:color="auto"/>
        <w:right w:val="none" w:sz="0" w:space="0" w:color="auto"/>
      </w:divBdr>
      <w:divsChild>
        <w:div w:id="818958291">
          <w:marLeft w:val="0"/>
          <w:marRight w:val="0"/>
          <w:marTop w:val="0"/>
          <w:marBottom w:val="0"/>
          <w:divBdr>
            <w:top w:val="none" w:sz="0" w:space="0" w:color="auto"/>
            <w:left w:val="none" w:sz="0" w:space="0" w:color="auto"/>
            <w:bottom w:val="none" w:sz="0" w:space="0" w:color="auto"/>
            <w:right w:val="none" w:sz="0" w:space="0" w:color="auto"/>
          </w:divBdr>
        </w:div>
        <w:div w:id="1634363267">
          <w:marLeft w:val="0"/>
          <w:marRight w:val="0"/>
          <w:marTop w:val="0"/>
          <w:marBottom w:val="0"/>
          <w:divBdr>
            <w:top w:val="none" w:sz="0" w:space="0" w:color="auto"/>
            <w:left w:val="none" w:sz="0" w:space="0" w:color="auto"/>
            <w:bottom w:val="none" w:sz="0" w:space="0" w:color="auto"/>
            <w:right w:val="none" w:sz="0" w:space="0" w:color="auto"/>
          </w:divBdr>
        </w:div>
        <w:div w:id="965434197">
          <w:marLeft w:val="0"/>
          <w:marRight w:val="0"/>
          <w:marTop w:val="0"/>
          <w:marBottom w:val="0"/>
          <w:divBdr>
            <w:top w:val="none" w:sz="0" w:space="0" w:color="auto"/>
            <w:left w:val="none" w:sz="0" w:space="0" w:color="auto"/>
            <w:bottom w:val="none" w:sz="0" w:space="0" w:color="auto"/>
            <w:right w:val="none" w:sz="0" w:space="0" w:color="auto"/>
          </w:divBdr>
        </w:div>
      </w:divsChild>
    </w:div>
    <w:div w:id="1993831365">
      <w:marLeft w:val="-225"/>
      <w:marRight w:val="-225"/>
      <w:marTop w:val="0"/>
      <w:marBottom w:val="0"/>
      <w:divBdr>
        <w:top w:val="none" w:sz="0" w:space="0" w:color="auto"/>
        <w:left w:val="none" w:sz="0" w:space="0" w:color="auto"/>
        <w:bottom w:val="none" w:sz="0" w:space="0" w:color="auto"/>
        <w:right w:val="none" w:sz="0" w:space="0" w:color="auto"/>
      </w:divBdr>
      <w:divsChild>
        <w:div w:id="1499273021">
          <w:marLeft w:val="0"/>
          <w:marRight w:val="0"/>
          <w:marTop w:val="0"/>
          <w:marBottom w:val="0"/>
          <w:divBdr>
            <w:top w:val="none" w:sz="0" w:space="0" w:color="auto"/>
            <w:left w:val="none" w:sz="0" w:space="0" w:color="auto"/>
            <w:bottom w:val="none" w:sz="0" w:space="0" w:color="auto"/>
            <w:right w:val="none" w:sz="0" w:space="0" w:color="auto"/>
          </w:divBdr>
        </w:div>
        <w:div w:id="374158873">
          <w:marLeft w:val="0"/>
          <w:marRight w:val="0"/>
          <w:marTop w:val="0"/>
          <w:marBottom w:val="0"/>
          <w:divBdr>
            <w:top w:val="none" w:sz="0" w:space="0" w:color="auto"/>
            <w:left w:val="none" w:sz="0" w:space="0" w:color="auto"/>
            <w:bottom w:val="none" w:sz="0" w:space="0" w:color="auto"/>
            <w:right w:val="none" w:sz="0" w:space="0" w:color="auto"/>
          </w:divBdr>
        </w:div>
        <w:div w:id="1758673887">
          <w:marLeft w:val="0"/>
          <w:marRight w:val="0"/>
          <w:marTop w:val="0"/>
          <w:marBottom w:val="0"/>
          <w:divBdr>
            <w:top w:val="none" w:sz="0" w:space="0" w:color="auto"/>
            <w:left w:val="none" w:sz="0" w:space="0" w:color="auto"/>
            <w:bottom w:val="none" w:sz="0" w:space="0" w:color="auto"/>
            <w:right w:val="none" w:sz="0" w:space="0" w:color="auto"/>
          </w:divBdr>
        </w:div>
      </w:divsChild>
    </w:div>
    <w:div w:id="2015298924">
      <w:marLeft w:val="-225"/>
      <w:marRight w:val="-225"/>
      <w:marTop w:val="0"/>
      <w:marBottom w:val="0"/>
      <w:divBdr>
        <w:top w:val="none" w:sz="0" w:space="0" w:color="auto"/>
        <w:left w:val="none" w:sz="0" w:space="0" w:color="auto"/>
        <w:bottom w:val="none" w:sz="0" w:space="0" w:color="auto"/>
        <w:right w:val="none" w:sz="0" w:space="0" w:color="auto"/>
      </w:divBdr>
      <w:divsChild>
        <w:div w:id="1100442968">
          <w:marLeft w:val="0"/>
          <w:marRight w:val="0"/>
          <w:marTop w:val="0"/>
          <w:marBottom w:val="0"/>
          <w:divBdr>
            <w:top w:val="none" w:sz="0" w:space="0" w:color="auto"/>
            <w:left w:val="none" w:sz="0" w:space="0" w:color="auto"/>
            <w:bottom w:val="none" w:sz="0" w:space="0" w:color="auto"/>
            <w:right w:val="none" w:sz="0" w:space="0" w:color="auto"/>
          </w:divBdr>
          <w:divsChild>
            <w:div w:id="6780491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34576231">
      <w:marLeft w:val="-225"/>
      <w:marRight w:val="-225"/>
      <w:marTop w:val="0"/>
      <w:marBottom w:val="0"/>
      <w:divBdr>
        <w:top w:val="none" w:sz="0" w:space="0" w:color="auto"/>
        <w:left w:val="none" w:sz="0" w:space="0" w:color="auto"/>
        <w:bottom w:val="none" w:sz="0" w:space="0" w:color="auto"/>
        <w:right w:val="none" w:sz="0" w:space="0" w:color="auto"/>
      </w:divBdr>
      <w:divsChild>
        <w:div w:id="1436025510">
          <w:marLeft w:val="0"/>
          <w:marRight w:val="0"/>
          <w:marTop w:val="0"/>
          <w:marBottom w:val="0"/>
          <w:divBdr>
            <w:top w:val="none" w:sz="0" w:space="0" w:color="auto"/>
            <w:left w:val="none" w:sz="0" w:space="0" w:color="auto"/>
            <w:bottom w:val="none" w:sz="0" w:space="0" w:color="auto"/>
            <w:right w:val="none" w:sz="0" w:space="0" w:color="auto"/>
          </w:divBdr>
        </w:div>
        <w:div w:id="858616104">
          <w:marLeft w:val="0"/>
          <w:marRight w:val="0"/>
          <w:marTop w:val="0"/>
          <w:marBottom w:val="0"/>
          <w:divBdr>
            <w:top w:val="none" w:sz="0" w:space="0" w:color="auto"/>
            <w:left w:val="none" w:sz="0" w:space="0" w:color="auto"/>
            <w:bottom w:val="none" w:sz="0" w:space="0" w:color="auto"/>
            <w:right w:val="none" w:sz="0" w:space="0" w:color="auto"/>
          </w:divBdr>
        </w:div>
        <w:div w:id="1026519618">
          <w:marLeft w:val="0"/>
          <w:marRight w:val="0"/>
          <w:marTop w:val="0"/>
          <w:marBottom w:val="0"/>
          <w:divBdr>
            <w:top w:val="none" w:sz="0" w:space="0" w:color="auto"/>
            <w:left w:val="none" w:sz="0" w:space="0" w:color="auto"/>
            <w:bottom w:val="none" w:sz="0" w:space="0" w:color="auto"/>
            <w:right w:val="none" w:sz="0" w:space="0" w:color="auto"/>
          </w:divBdr>
        </w:div>
      </w:divsChild>
    </w:div>
    <w:div w:id="2055344812">
      <w:marLeft w:val="-225"/>
      <w:marRight w:val="-225"/>
      <w:marTop w:val="0"/>
      <w:marBottom w:val="300"/>
      <w:divBdr>
        <w:top w:val="none" w:sz="0" w:space="0" w:color="auto"/>
        <w:left w:val="none" w:sz="0" w:space="0" w:color="auto"/>
        <w:bottom w:val="none" w:sz="0" w:space="0" w:color="auto"/>
        <w:right w:val="none" w:sz="0" w:space="0" w:color="auto"/>
      </w:divBdr>
      <w:divsChild>
        <w:div w:id="829758075">
          <w:marLeft w:val="0"/>
          <w:marRight w:val="0"/>
          <w:marTop w:val="0"/>
          <w:marBottom w:val="0"/>
          <w:divBdr>
            <w:top w:val="none" w:sz="0" w:space="0" w:color="auto"/>
            <w:left w:val="none" w:sz="0" w:space="0" w:color="auto"/>
            <w:bottom w:val="none" w:sz="0" w:space="0" w:color="auto"/>
            <w:right w:val="none" w:sz="0" w:space="0" w:color="auto"/>
          </w:divBdr>
        </w:div>
      </w:divsChild>
    </w:div>
    <w:div w:id="2063745164">
      <w:marLeft w:val="-225"/>
      <w:marRight w:val="-225"/>
      <w:marTop w:val="0"/>
      <w:marBottom w:val="0"/>
      <w:divBdr>
        <w:top w:val="none" w:sz="0" w:space="0" w:color="auto"/>
        <w:left w:val="none" w:sz="0" w:space="0" w:color="auto"/>
        <w:bottom w:val="none" w:sz="0" w:space="0" w:color="auto"/>
        <w:right w:val="none" w:sz="0" w:space="0" w:color="auto"/>
      </w:divBdr>
      <w:divsChild>
        <w:div w:id="1230773343">
          <w:marLeft w:val="0"/>
          <w:marRight w:val="0"/>
          <w:marTop w:val="0"/>
          <w:marBottom w:val="0"/>
          <w:divBdr>
            <w:top w:val="none" w:sz="0" w:space="0" w:color="auto"/>
            <w:left w:val="none" w:sz="0" w:space="0" w:color="auto"/>
            <w:bottom w:val="none" w:sz="0" w:space="0" w:color="auto"/>
            <w:right w:val="none" w:sz="0" w:space="0" w:color="auto"/>
          </w:divBdr>
        </w:div>
        <w:div w:id="1876964686">
          <w:marLeft w:val="0"/>
          <w:marRight w:val="0"/>
          <w:marTop w:val="0"/>
          <w:marBottom w:val="0"/>
          <w:divBdr>
            <w:top w:val="none" w:sz="0" w:space="0" w:color="auto"/>
            <w:left w:val="none" w:sz="0" w:space="0" w:color="auto"/>
            <w:bottom w:val="none" w:sz="0" w:space="0" w:color="auto"/>
            <w:right w:val="none" w:sz="0" w:space="0" w:color="auto"/>
          </w:divBdr>
        </w:div>
        <w:div w:id="179006711">
          <w:marLeft w:val="0"/>
          <w:marRight w:val="0"/>
          <w:marTop w:val="0"/>
          <w:marBottom w:val="0"/>
          <w:divBdr>
            <w:top w:val="none" w:sz="0" w:space="0" w:color="auto"/>
            <w:left w:val="none" w:sz="0" w:space="0" w:color="auto"/>
            <w:bottom w:val="none" w:sz="0" w:space="0" w:color="auto"/>
            <w:right w:val="none" w:sz="0" w:space="0" w:color="auto"/>
          </w:divBdr>
        </w:div>
      </w:divsChild>
    </w:div>
    <w:div w:id="2090954835">
      <w:marLeft w:val="-225"/>
      <w:marRight w:val="-225"/>
      <w:marTop w:val="0"/>
      <w:marBottom w:val="0"/>
      <w:divBdr>
        <w:top w:val="none" w:sz="0" w:space="0" w:color="auto"/>
        <w:left w:val="none" w:sz="0" w:space="0" w:color="auto"/>
        <w:bottom w:val="none" w:sz="0" w:space="0" w:color="auto"/>
        <w:right w:val="none" w:sz="0" w:space="0" w:color="auto"/>
      </w:divBdr>
      <w:divsChild>
        <w:div w:id="368266912">
          <w:marLeft w:val="0"/>
          <w:marRight w:val="0"/>
          <w:marTop w:val="0"/>
          <w:marBottom w:val="0"/>
          <w:divBdr>
            <w:top w:val="none" w:sz="0" w:space="0" w:color="auto"/>
            <w:left w:val="none" w:sz="0" w:space="0" w:color="auto"/>
            <w:bottom w:val="none" w:sz="0" w:space="0" w:color="auto"/>
            <w:right w:val="none" w:sz="0" w:space="0" w:color="auto"/>
          </w:divBdr>
        </w:div>
        <w:div w:id="1576430391">
          <w:marLeft w:val="0"/>
          <w:marRight w:val="0"/>
          <w:marTop w:val="0"/>
          <w:marBottom w:val="0"/>
          <w:divBdr>
            <w:top w:val="none" w:sz="0" w:space="0" w:color="auto"/>
            <w:left w:val="none" w:sz="0" w:space="0" w:color="auto"/>
            <w:bottom w:val="none" w:sz="0" w:space="0" w:color="auto"/>
            <w:right w:val="none" w:sz="0" w:space="0" w:color="auto"/>
          </w:divBdr>
        </w:div>
        <w:div w:id="1358003222">
          <w:marLeft w:val="0"/>
          <w:marRight w:val="0"/>
          <w:marTop w:val="0"/>
          <w:marBottom w:val="0"/>
          <w:divBdr>
            <w:top w:val="none" w:sz="0" w:space="0" w:color="auto"/>
            <w:left w:val="none" w:sz="0" w:space="0" w:color="auto"/>
            <w:bottom w:val="none" w:sz="0" w:space="0" w:color="auto"/>
            <w:right w:val="none" w:sz="0" w:space="0" w:color="auto"/>
          </w:divBdr>
        </w:div>
      </w:divsChild>
    </w:div>
    <w:div w:id="2093622873">
      <w:marLeft w:val="-225"/>
      <w:marRight w:val="-225"/>
      <w:marTop w:val="0"/>
      <w:marBottom w:val="300"/>
      <w:divBdr>
        <w:top w:val="none" w:sz="0" w:space="0" w:color="auto"/>
        <w:left w:val="none" w:sz="0" w:space="0" w:color="auto"/>
        <w:bottom w:val="none" w:sz="0" w:space="0" w:color="auto"/>
        <w:right w:val="none" w:sz="0" w:space="0" w:color="auto"/>
      </w:divBdr>
      <w:divsChild>
        <w:div w:id="594896970">
          <w:marLeft w:val="0"/>
          <w:marRight w:val="0"/>
          <w:marTop w:val="0"/>
          <w:marBottom w:val="0"/>
          <w:divBdr>
            <w:top w:val="none" w:sz="0" w:space="0" w:color="auto"/>
            <w:left w:val="none" w:sz="0" w:space="0" w:color="auto"/>
            <w:bottom w:val="none" w:sz="0" w:space="0" w:color="auto"/>
            <w:right w:val="none" w:sz="0" w:space="0" w:color="auto"/>
          </w:divBdr>
        </w:div>
      </w:divsChild>
    </w:div>
    <w:div w:id="2093889848">
      <w:marLeft w:val="-225"/>
      <w:marRight w:val="-225"/>
      <w:marTop w:val="0"/>
      <w:marBottom w:val="0"/>
      <w:divBdr>
        <w:top w:val="none" w:sz="0" w:space="0" w:color="auto"/>
        <w:left w:val="none" w:sz="0" w:space="0" w:color="auto"/>
        <w:bottom w:val="none" w:sz="0" w:space="0" w:color="auto"/>
        <w:right w:val="none" w:sz="0" w:space="0" w:color="auto"/>
      </w:divBdr>
      <w:divsChild>
        <w:div w:id="321544184">
          <w:marLeft w:val="0"/>
          <w:marRight w:val="0"/>
          <w:marTop w:val="0"/>
          <w:marBottom w:val="0"/>
          <w:divBdr>
            <w:top w:val="none" w:sz="0" w:space="0" w:color="auto"/>
            <w:left w:val="none" w:sz="0" w:space="0" w:color="auto"/>
            <w:bottom w:val="none" w:sz="0" w:space="0" w:color="auto"/>
            <w:right w:val="none" w:sz="0" w:space="0" w:color="auto"/>
          </w:divBdr>
        </w:div>
        <w:div w:id="1230266611">
          <w:marLeft w:val="0"/>
          <w:marRight w:val="0"/>
          <w:marTop w:val="0"/>
          <w:marBottom w:val="0"/>
          <w:divBdr>
            <w:top w:val="none" w:sz="0" w:space="0" w:color="auto"/>
            <w:left w:val="none" w:sz="0" w:space="0" w:color="auto"/>
            <w:bottom w:val="none" w:sz="0" w:space="0" w:color="auto"/>
            <w:right w:val="none" w:sz="0" w:space="0" w:color="auto"/>
          </w:divBdr>
        </w:div>
        <w:div w:id="2008509738">
          <w:marLeft w:val="0"/>
          <w:marRight w:val="0"/>
          <w:marTop w:val="0"/>
          <w:marBottom w:val="0"/>
          <w:divBdr>
            <w:top w:val="none" w:sz="0" w:space="0" w:color="auto"/>
            <w:left w:val="none" w:sz="0" w:space="0" w:color="auto"/>
            <w:bottom w:val="none" w:sz="0" w:space="0" w:color="auto"/>
            <w:right w:val="none" w:sz="0" w:space="0" w:color="auto"/>
          </w:divBdr>
        </w:div>
      </w:divsChild>
    </w:div>
    <w:div w:id="2097749187">
      <w:marLeft w:val="-225"/>
      <w:marRight w:val="-225"/>
      <w:marTop w:val="0"/>
      <w:marBottom w:val="0"/>
      <w:divBdr>
        <w:top w:val="none" w:sz="0" w:space="0" w:color="auto"/>
        <w:left w:val="none" w:sz="0" w:space="0" w:color="auto"/>
        <w:bottom w:val="none" w:sz="0" w:space="0" w:color="auto"/>
        <w:right w:val="none" w:sz="0" w:space="0" w:color="auto"/>
      </w:divBdr>
      <w:divsChild>
        <w:div w:id="1091971121">
          <w:marLeft w:val="0"/>
          <w:marRight w:val="0"/>
          <w:marTop w:val="0"/>
          <w:marBottom w:val="0"/>
          <w:divBdr>
            <w:top w:val="none" w:sz="0" w:space="0" w:color="auto"/>
            <w:left w:val="none" w:sz="0" w:space="0" w:color="auto"/>
            <w:bottom w:val="none" w:sz="0" w:space="0" w:color="auto"/>
            <w:right w:val="none" w:sz="0" w:space="0" w:color="auto"/>
          </w:divBdr>
          <w:divsChild>
            <w:div w:id="13640947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41023596">
      <w:marLeft w:val="-225"/>
      <w:marRight w:val="-225"/>
      <w:marTop w:val="0"/>
      <w:marBottom w:val="0"/>
      <w:divBdr>
        <w:top w:val="none" w:sz="0" w:space="0" w:color="auto"/>
        <w:left w:val="none" w:sz="0" w:space="0" w:color="auto"/>
        <w:bottom w:val="none" w:sz="0" w:space="0" w:color="auto"/>
        <w:right w:val="none" w:sz="0" w:space="0" w:color="auto"/>
      </w:divBdr>
      <w:divsChild>
        <w:div w:id="2053071614">
          <w:marLeft w:val="0"/>
          <w:marRight w:val="0"/>
          <w:marTop w:val="0"/>
          <w:marBottom w:val="0"/>
          <w:divBdr>
            <w:top w:val="none" w:sz="0" w:space="0" w:color="auto"/>
            <w:left w:val="none" w:sz="0" w:space="0" w:color="auto"/>
            <w:bottom w:val="none" w:sz="0" w:space="0" w:color="auto"/>
            <w:right w:val="none" w:sz="0" w:space="0" w:color="auto"/>
          </w:divBdr>
        </w:div>
        <w:div w:id="1483697114">
          <w:marLeft w:val="0"/>
          <w:marRight w:val="0"/>
          <w:marTop w:val="0"/>
          <w:marBottom w:val="0"/>
          <w:divBdr>
            <w:top w:val="none" w:sz="0" w:space="0" w:color="auto"/>
            <w:left w:val="none" w:sz="0" w:space="0" w:color="auto"/>
            <w:bottom w:val="none" w:sz="0" w:space="0" w:color="auto"/>
            <w:right w:val="none" w:sz="0" w:space="0" w:color="auto"/>
          </w:divBdr>
        </w:div>
        <w:div w:id="845480263">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10" Type="http://schemas.openxmlformats.org/officeDocument/2006/relationships/customXml" Target="../customXml/item5.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oW Document" ma:contentTypeID="0x0101000872A23329C4AC42A42DC877B8C5549E000C8214C1E75DF34A8DDD5E1695D6E46D" ma:contentTypeVersion="51" ma:contentTypeDescription="Create a new document." ma:contentTypeScope="" ma:versionID="a3b6b54e666b19d15caeb9495e2ca5c8">
  <xsd:schema xmlns:xsd="http://www.w3.org/2001/XMLSchema" xmlns:xs="http://www.w3.org/2001/XMLSchema" xmlns:p="http://schemas.microsoft.com/office/2006/metadata/properties" xmlns:ns2="8afd83c1-34ef-4475-95ec-b1400d36b782" xmlns:ns3="d9b316c9-70e1-43b4-89a2-fa0aab0c61d7" targetNamespace="http://schemas.microsoft.com/office/2006/metadata/properties" ma:root="true" ma:fieldsID="8e2039f079db642b7ff4b4ecc4757858" ns2:_="" ns3:_="">
    <xsd:import namespace="8afd83c1-34ef-4475-95ec-b1400d36b782"/>
    <xsd:import namespace="d9b316c9-70e1-43b4-89a2-fa0aab0c61d7"/>
    <xsd:element name="properties">
      <xsd:complexType>
        <xsd:sequence>
          <xsd:element name="documentManagement">
            <xsd:complexType>
              <xsd:all>
                <xsd:element ref="ns3:NextReviewDate" minOccurs="0"/>
                <xsd:element ref="ns3:g1accebf831647729c4d6deae28f9098" minOccurs="0"/>
                <xsd:element ref="ns3:e3321d89ea4a4cb692d83bbdf7d8626c" minOccurs="0"/>
                <xsd:element ref="ns3:l16784b27bee415f80b87cdd8399701b" minOccurs="0"/>
                <xsd:element ref="ns3:hb5accf2246b4401a37370093a83748f" minOccurs="0"/>
                <xsd:element ref="ns2:TaxCatchAllLabel" minOccurs="0"/>
                <xsd:element ref="ns2:TaxKeywordTaxHTField" minOccurs="0"/>
                <xsd:element ref="ns2:o1b54e17f42241ec9f9ce6cfc8d10dc8" minOccurs="0"/>
                <xsd:element ref="ns3:b61f0c131a914996ab71f79092e6263a"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fd83c1-34ef-4475-95ec-b1400d36b782" elementFormDefault="qualified">
    <xsd:import namespace="http://schemas.microsoft.com/office/2006/documentManagement/types"/>
    <xsd:import namespace="http://schemas.microsoft.com/office/infopath/2007/PartnerControls"/>
    <xsd:element name="TaxCatchAllLabel" ma:index="18" nillable="true" ma:displayName="Taxonomy Catch All Column1" ma:hidden="true" ma:list="{d6b89f3e-87d2-49af-b2b9-b2d2673eeb1c}" ma:internalName="TaxCatchAllLabel" ma:readOnly="true" ma:showField="CatchAllDataLabel" ma:web="0e87cf1b-f9e9-48a4-8704-a0a361902491">
      <xsd:complexType>
        <xsd:complexContent>
          <xsd:extension base="dms:MultiChoiceLookup">
            <xsd:sequence>
              <xsd:element name="Value" type="dms:Lookup" maxOccurs="unbounded" minOccurs="0" nillable="true"/>
            </xsd:sequence>
          </xsd:extension>
        </xsd:complexContent>
      </xsd:complexType>
    </xsd:element>
    <xsd:element name="TaxKeywordTaxHTField" ma:index="19" nillable="true" ma:taxonomy="true" ma:internalName="TaxKeywordTaxHTField" ma:taxonomyFieldName="TaxKeyword" ma:displayName="Enterprise Keywords" ma:fieldId="{23f27201-bee3-471e-b2e7-b64fd8b7ca38}" ma:taxonomyMulti="true" ma:sspId="a4b2985e-8075-4a13-89f9-6a14a0a360f6" ma:termSetId="00000000-0000-0000-0000-000000000000" ma:anchorId="00000000-0000-0000-0000-000000000000" ma:open="true" ma:isKeyword="true">
      <xsd:complexType>
        <xsd:sequence>
          <xsd:element ref="pc:Terms" minOccurs="0" maxOccurs="1"/>
        </xsd:sequence>
      </xsd:complexType>
    </xsd:element>
    <xsd:element name="o1b54e17f42241ec9f9ce6cfc8d10dc8" ma:index="21" nillable="true" ma:taxonomy="true" ma:internalName="o1b54e17f42241ec9f9ce6cfc8d10dc8" ma:taxonomyFieldName="Published_x0020_By" ma:displayName="Published By" ma:readOnly="false" ma:default="" ma:fieldId="{81b54e17-f422-41ec-9f9c-e6cfc8d10dc8}" ma:sspId="a4b2985e-8075-4a13-89f9-6a14a0a360f6" ma:termSetId="b0382270-659c-4baa-ae65-af17d17180d9"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d6b89f3e-87d2-49af-b2b9-b2d2673eeb1c}" ma:internalName="TaxCatchAll" ma:showField="CatchAllData" ma:web="0e87cf1b-f9e9-48a4-8704-a0a3619024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b316c9-70e1-43b4-89a2-fa0aab0c61d7" elementFormDefault="qualified">
    <xsd:import namespace="http://schemas.microsoft.com/office/2006/documentManagement/types"/>
    <xsd:import namespace="http://schemas.microsoft.com/office/infopath/2007/PartnerControls"/>
    <xsd:element name="NextReviewDate" ma:index="7" nillable="true" ma:displayName="Review Date" ma:format="DateOnly" ma:internalName="NextReviewDate" ma:readOnly="false">
      <xsd:simpleType>
        <xsd:restriction base="dms:DateTime"/>
      </xsd:simpleType>
    </xsd:element>
    <xsd:element name="g1accebf831647729c4d6deae28f9098" ma:index="10" nillable="true" ma:taxonomy="true" ma:internalName="g1accebf831647729c4d6deae28f9098" ma:taxonomyFieldName="DocumentStatus" ma:displayName="Document Status" ma:default="" ma:fieldId="{01accebf-8316-4772-9c4d-6deae28f9098}" ma:sspId="a4b2985e-8075-4a13-89f9-6a14a0a360f6" ma:termSetId="e49c2653-b49c-4746-8b45-6e09e830c4c8" ma:anchorId="00000000-0000-0000-0000-000000000000" ma:open="false" ma:isKeyword="false">
      <xsd:complexType>
        <xsd:sequence>
          <xsd:element ref="pc:Terms" minOccurs="0" maxOccurs="1"/>
        </xsd:sequence>
      </xsd:complexType>
    </xsd:element>
    <xsd:element name="e3321d89ea4a4cb692d83bbdf7d8626c" ma:index="13" nillable="true" ma:taxonomy="true" ma:internalName="e3321d89ea4a4cb692d83bbdf7d8626c" ma:taxonomyFieldName="DocumentType" ma:displayName="Document Type" ma:default="" ma:fieldId="{e3321d89-ea4a-4cb6-92d8-3bbdf7d8626c}" ma:sspId="a4b2985e-8075-4a13-89f9-6a14a0a360f6" ma:termSetId="3cc346a8-e99e-4bb9-aae5-d2c2d0af2bfc" ma:anchorId="00000000-0000-0000-0000-000000000000" ma:open="false" ma:isKeyword="false">
      <xsd:complexType>
        <xsd:sequence>
          <xsd:element ref="pc:Terms" minOccurs="0" maxOccurs="1"/>
        </xsd:sequence>
      </xsd:complexType>
    </xsd:element>
    <xsd:element name="l16784b27bee415f80b87cdd8399701b" ma:index="15" nillable="true" ma:taxonomy="true" ma:internalName="l16784b27bee415f80b87cdd8399701b" ma:taxonomyFieldName="Year" ma:displayName="Year" ma:default="" ma:fieldId="{516784b2-7bee-415f-80b8-7cdd8399701b}" ma:sspId="a4b2985e-8075-4a13-89f9-6a14a0a360f6" ma:termSetId="93cbcb1a-91c2-4afe-b1c0-07a0b9031957" ma:anchorId="00000000-0000-0000-0000-000000000000" ma:open="false" ma:isKeyword="false">
      <xsd:complexType>
        <xsd:sequence>
          <xsd:element ref="pc:Terms" minOccurs="0" maxOccurs="1"/>
        </xsd:sequence>
      </xsd:complexType>
    </xsd:element>
    <xsd:element name="hb5accf2246b4401a37370093a83748f" ma:index="17" nillable="true" ma:taxonomy="true" ma:internalName="hb5accf2246b4401a37370093a83748f" ma:taxonomyFieldName="UoWAudience" ma:displayName="Audience" ma:default="" ma:fieldId="{1b5accf2-246b-4401-a373-70093a83748f}" ma:sspId="a4b2985e-8075-4a13-89f9-6a14a0a360f6" ma:termSetId="b0382270-659c-4baa-ae65-af17d17180d9" ma:anchorId="00000000-0000-0000-0000-000000000000" ma:open="false" ma:isKeyword="false">
      <xsd:complexType>
        <xsd:sequence>
          <xsd:element ref="pc:Terms" minOccurs="0" maxOccurs="1"/>
        </xsd:sequence>
      </xsd:complexType>
    </xsd:element>
    <xsd:element name="b61f0c131a914996ab71f79092e6263a" ma:index="23" nillable="true" ma:taxonomy="true" ma:internalName="b61f0c131a914996ab71f79092e6263a" ma:taxonomyFieldName="UniversityLocation" ma:displayName="University Location" ma:readOnly="false" ma:default="" ma:fieldId="{b61f0c13-1a91-4996-ab71-f79092e6263a}" ma:taxonomyMulti="true" ma:sspId="a4b2985e-8075-4a13-89f9-6a14a0a360f6" ma:termSetId="79284c12-5400-43ec-afca-1bdfc0e427f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4b2985e-8075-4a13-89f9-6a14a0a360f6" ContentTypeId="0x0101000872A23329C4AC42A42DC877B8C5549E"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b5accf2246b4401a37370093a83748f xmlns="d9b316c9-70e1-43b4-89a2-fa0aab0c61d7">
      <Terms xmlns="http://schemas.microsoft.com/office/infopath/2007/PartnerControls"/>
    </hb5accf2246b4401a37370093a83748f>
    <TaxCatchAll xmlns="8afd83c1-34ef-4475-95ec-b1400d36b782" xsi:nil="true"/>
    <TaxKeywordTaxHTField xmlns="8afd83c1-34ef-4475-95ec-b1400d36b782">
      <Terms xmlns="http://schemas.microsoft.com/office/infopath/2007/PartnerControls"/>
    </TaxKeywordTaxHTField>
    <b61f0c131a914996ab71f79092e6263a xmlns="d9b316c9-70e1-43b4-89a2-fa0aab0c61d7">
      <Terms xmlns="http://schemas.microsoft.com/office/infopath/2007/PartnerControls"/>
    </b61f0c131a914996ab71f79092e6263a>
    <e3321d89ea4a4cb692d83bbdf7d8626c xmlns="d9b316c9-70e1-43b4-89a2-fa0aab0c61d7">
      <Terms xmlns="http://schemas.microsoft.com/office/infopath/2007/PartnerControls"/>
    </e3321d89ea4a4cb692d83bbdf7d8626c>
    <o1b54e17f42241ec9f9ce6cfc8d10dc8 xmlns="8afd83c1-34ef-4475-95ec-b1400d36b782">
      <Terms xmlns="http://schemas.microsoft.com/office/infopath/2007/PartnerControls"/>
    </o1b54e17f42241ec9f9ce6cfc8d10dc8>
    <l16784b27bee415f80b87cdd8399701b xmlns="d9b316c9-70e1-43b4-89a2-fa0aab0c61d7">
      <Terms xmlns="http://schemas.microsoft.com/office/infopath/2007/PartnerControls"/>
    </l16784b27bee415f80b87cdd8399701b>
    <g1accebf831647729c4d6deae28f9098 xmlns="d9b316c9-70e1-43b4-89a2-fa0aab0c61d7">
      <Terms xmlns="http://schemas.microsoft.com/office/infopath/2007/PartnerControls"/>
    </g1accebf831647729c4d6deae28f9098>
    <NextReviewDate xmlns="d9b316c9-70e1-43b4-89a2-fa0aab0c61d7" xsi:nil="true"/>
  </documentManagement>
</p:properties>
</file>

<file path=customXml/itemProps1.xml><?xml version="1.0" encoding="utf-8"?>
<ds:datastoreItem xmlns:ds="http://schemas.openxmlformats.org/officeDocument/2006/customXml" ds:itemID="{D5F7EAA1-CD9D-4E72-B79E-C618A9C16330}"/>
</file>

<file path=customXml/itemProps2.xml><?xml version="1.0" encoding="utf-8"?>
<ds:datastoreItem xmlns:ds="http://schemas.openxmlformats.org/officeDocument/2006/customXml" ds:itemID="{136E0027-E9E6-43A8-83DB-7D495049E36A}"/>
</file>

<file path=customXml/itemProps3.xml><?xml version="1.0" encoding="utf-8"?>
<ds:datastoreItem xmlns:ds="http://schemas.openxmlformats.org/officeDocument/2006/customXml" ds:itemID="{68C771E0-DF2E-4197-95A0-33809271C42C}"/>
</file>

<file path=customXml/itemProps4.xml><?xml version="1.0" encoding="utf-8"?>
<ds:datastoreItem xmlns:ds="http://schemas.openxmlformats.org/officeDocument/2006/customXml" ds:itemID="{0E36BE9C-DCD4-4B73-A896-3779893EBB33}"/>
</file>

<file path=customXml/itemProps5.xml><?xml version="1.0" encoding="utf-8"?>
<ds:datastoreItem xmlns:ds="http://schemas.openxmlformats.org/officeDocument/2006/customXml" ds:itemID="{947E1B9D-19BD-43E4-B301-F68675B48F61}"/>
</file>

<file path=docProps/app.xml><?xml version="1.0" encoding="utf-8"?>
<Properties xmlns="http://schemas.openxmlformats.org/officeDocument/2006/extended-properties" xmlns:vt="http://schemas.openxmlformats.org/officeDocument/2006/docPropsVTypes">
  <Template>Normal.dotm</Template>
  <TotalTime>0</TotalTime>
  <Pages>16</Pages>
  <Words>4821</Words>
  <Characters>27483</Characters>
  <Application>Microsoft Office Word</Application>
  <DocSecurity>0</DocSecurity>
  <Lines>229</Lines>
  <Paragraphs>64</Paragraphs>
  <ScaleCrop>false</ScaleCrop>
  <Company/>
  <LinksUpToDate>false</LinksUpToDate>
  <CharactersWithSpaces>32240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Module_Catalogue_UGEXCH_WESLAW_SEM1_2023/4</dc:title>
  <dc:subject/>
  <dc:creator>Lauren Mallon</dc:creator>
  <cp:keywords/>
  <dc:description/>
  <cp:lastModifiedBy>Lauren Mallon</cp:lastModifiedBy>
  <cp:revision>2</cp:revision>
  <dcterms:created xsi:type="dcterms:W3CDTF">2023-07-13T07:31:00Z</dcterms:created>
  <dcterms:modified xsi:type="dcterms:W3CDTF">2023-07-13T07:31:00Z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Year">
    <vt:lpwstr/>
  </property>
  <property fmtid="{D5CDD505-2E9C-101B-9397-08002B2CF9AE}" pid="4" name="DocumentStatus">
    <vt:lpwstr/>
  </property>
  <property fmtid="{D5CDD505-2E9C-101B-9397-08002B2CF9AE}" pid="5" name="MediaServiceImageTags">
    <vt:lpwstr/>
  </property>
  <property fmtid="{D5CDD505-2E9C-101B-9397-08002B2CF9AE}" pid="6" name="ContentTypeId">
    <vt:lpwstr>0x0101000872A23329C4AC42A42DC877B8C5549E000C8214C1E75DF34A8DDD5E1695D6E46D</vt:lpwstr>
  </property>
  <property fmtid="{D5CDD505-2E9C-101B-9397-08002B2CF9AE}" pid="7" name="lcf76f155ced4ddcb4097134ff3c332f">
    <vt:lpwstr/>
  </property>
  <property fmtid="{D5CDD505-2E9C-101B-9397-08002B2CF9AE}" pid="8" name="Published_x0020_By">
    <vt:lpwstr/>
  </property>
  <property fmtid="{D5CDD505-2E9C-101B-9397-08002B2CF9AE}" pid="9" name="DocumentType">
    <vt:lpwstr/>
  </property>
  <property fmtid="{D5CDD505-2E9C-101B-9397-08002B2CF9AE}" pid="10" name="UniversityLocation">
    <vt:lpwstr/>
  </property>
  <property fmtid="{D5CDD505-2E9C-101B-9397-08002B2CF9AE}" pid="11" name="UoWAudience">
    <vt:lpwstr/>
  </property>
  <property fmtid="{D5CDD505-2E9C-101B-9397-08002B2CF9AE}" pid="12" name="Published By">
    <vt:lpwstr/>
  </property>
</Properties>
</file>