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2D03" w14:textId="77777777" w:rsidR="00254C7A" w:rsidRDefault="00254C7A">
      <w:pPr>
        <w:pStyle w:val="Heading2"/>
        <w:divId w:val="1432703490"/>
        <w:rPr>
          <w:rFonts w:eastAsia="Times New Roman"/>
        </w:rPr>
      </w:pPr>
      <w:r>
        <w:rPr>
          <w:rStyle w:val="Heading2Char"/>
          <w:rFonts w:eastAsia="Times New Roman"/>
        </w:rPr>
        <w:t>Module Catalogue</w:t>
      </w:r>
      <w:r>
        <w:rPr>
          <w:rFonts w:ascii="Calibri Light" w:eastAsia="Times New Roman" w:hAnsi="Calibri Light" w:cs="Calibri Light"/>
          <w:color w:val="2F5496"/>
        </w:rPr>
        <w:br/>
      </w:r>
      <w:r>
        <w:rPr>
          <w:rStyle w:val="Heading2Char"/>
          <w:rFonts w:eastAsia="Times New Roman"/>
        </w:rPr>
        <w:t>Humanities</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5"/>
        <w:gridCol w:w="2152"/>
        <w:gridCol w:w="914"/>
        <w:gridCol w:w="1384"/>
        <w:gridCol w:w="1019"/>
        <w:gridCol w:w="1746"/>
      </w:tblGrid>
      <w:tr w:rsidR="00000000" w14:paraId="05194587"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E67BAC" w14:textId="77777777" w:rsidR="00254C7A" w:rsidRDefault="00254C7A">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233612" w14:textId="77777777" w:rsidR="00254C7A" w:rsidRDefault="00254C7A">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E4069" w14:textId="77777777" w:rsidR="00254C7A" w:rsidRDefault="00254C7A">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59B6E4" w14:textId="77777777" w:rsidR="00254C7A" w:rsidRDefault="00254C7A">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CA0BE3" w14:textId="77777777" w:rsidR="00254C7A" w:rsidRDefault="00254C7A">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36F31D" w14:textId="77777777" w:rsidR="00254C7A" w:rsidRDefault="00254C7A">
            <w:pPr>
              <w:spacing w:before="0" w:beforeAutospacing="0" w:after="300"/>
              <w:jc w:val="center"/>
              <w:rPr>
                <w:rFonts w:eastAsia="Times New Roman"/>
                <w:b/>
                <w:bCs/>
              </w:rPr>
            </w:pPr>
            <w:r>
              <w:rPr>
                <w:rFonts w:eastAsia="Times New Roman"/>
                <w:b/>
                <w:bCs/>
              </w:rPr>
              <w:t>Credit Equivalency</w:t>
            </w:r>
          </w:p>
        </w:tc>
      </w:tr>
      <w:tr w:rsidR="00000000" w14:paraId="7DBA7CE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8D030B" w14:textId="77777777" w:rsidR="00254C7A" w:rsidRDefault="00254C7A">
            <w:pPr>
              <w:spacing w:before="0" w:beforeAutospacing="0" w:after="300"/>
              <w:jc w:val="center"/>
              <w:rPr>
                <w:rFonts w:eastAsia="Times New Roman"/>
                <w:b/>
                <w:bCs/>
              </w:rPr>
            </w:pPr>
            <w:r>
              <w:rPr>
                <w:rFonts w:eastAsia="Times New Roman"/>
                <w:b/>
                <w:bCs/>
              </w:rPr>
              <w:t>Arabic</w:t>
            </w:r>
          </w:p>
        </w:tc>
      </w:tr>
      <w:tr w:rsidR="00000000" w14:paraId="74CE710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56CE28" w14:textId="77777777" w:rsidR="00254C7A" w:rsidRDefault="00254C7A">
            <w:pPr>
              <w:spacing w:before="0" w:beforeAutospacing="0" w:after="300"/>
              <w:rPr>
                <w:rFonts w:eastAsia="Times New Roman"/>
              </w:rPr>
            </w:pPr>
            <w:bookmarkStart w:id="0" w:name="4ARAB002W_return"/>
            <w:r>
              <w:rPr>
                <w:rFonts w:eastAsia="Times New Roman"/>
              </w:rPr>
              <w:t>4ARAB002W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2FDAB9" w14:textId="77777777" w:rsidR="00254C7A" w:rsidRDefault="00254C7A">
            <w:pPr>
              <w:spacing w:before="0" w:beforeAutospacing="0" w:after="300"/>
              <w:rPr>
                <w:rFonts w:eastAsia="Times New Roman"/>
              </w:rPr>
            </w:pPr>
            <w:hyperlink w:anchor="4ARAB002W" w:history="1">
              <w:r>
                <w:rPr>
                  <w:rStyle w:val="Hyperlink"/>
                  <w:rFonts w:eastAsia="Times New Roman"/>
                </w:rPr>
                <w:t>The Arab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E6F7B2"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B957AF"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659D55"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5187AB" w14:textId="77777777" w:rsidR="00254C7A" w:rsidRDefault="00254C7A">
            <w:pPr>
              <w:spacing w:before="0" w:beforeAutospacing="0" w:after="300"/>
              <w:rPr>
                <w:rFonts w:eastAsia="Times New Roman"/>
              </w:rPr>
            </w:pPr>
            <w:r>
              <w:rPr>
                <w:rFonts w:eastAsia="Times New Roman"/>
              </w:rPr>
              <w:t>US Credits 4 / ECTS credits 10*</w:t>
            </w:r>
          </w:p>
        </w:tc>
      </w:tr>
      <w:tr w:rsidR="00000000" w14:paraId="1337F2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30571" w14:textId="77777777" w:rsidR="00254C7A" w:rsidRDefault="00254C7A">
            <w:pPr>
              <w:spacing w:before="0" w:beforeAutospacing="0" w:after="300"/>
              <w:rPr>
                <w:rFonts w:eastAsia="Times New Roman"/>
              </w:rPr>
            </w:pPr>
            <w:bookmarkStart w:id="1" w:name="5ARAB002W_return"/>
            <w:r>
              <w:rPr>
                <w:rFonts w:eastAsia="Times New Roman"/>
              </w:rPr>
              <w:t>5ARAB002W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84891A" w14:textId="77777777" w:rsidR="00254C7A" w:rsidRDefault="00254C7A">
            <w:pPr>
              <w:spacing w:before="0" w:beforeAutospacing="0" w:after="300"/>
              <w:rPr>
                <w:rFonts w:eastAsia="Times New Roman"/>
              </w:rPr>
            </w:pPr>
            <w:hyperlink w:anchor="5ARAB002W" w:history="1">
              <w:r>
                <w:rPr>
                  <w:rStyle w:val="Hyperlink"/>
                  <w:rFonts w:eastAsia="Times New Roman"/>
                </w:rPr>
                <w:t>Expressions of Arabic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8CAE79"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0E0D88"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29EF60"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D10EF6"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963602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5CDBA6" w14:textId="77777777" w:rsidR="00254C7A" w:rsidRDefault="00254C7A">
            <w:pPr>
              <w:spacing w:before="0" w:beforeAutospacing="0" w:after="300"/>
              <w:jc w:val="center"/>
              <w:rPr>
                <w:rFonts w:eastAsia="Times New Roman"/>
                <w:b/>
                <w:bCs/>
              </w:rPr>
            </w:pPr>
            <w:r>
              <w:rPr>
                <w:rFonts w:eastAsia="Times New Roman"/>
                <w:b/>
                <w:bCs/>
              </w:rPr>
              <w:t>Chinese</w:t>
            </w:r>
          </w:p>
        </w:tc>
      </w:tr>
      <w:tr w:rsidR="00000000" w14:paraId="55F3F7D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6C5A69" w14:textId="77777777" w:rsidR="00254C7A" w:rsidRDefault="00254C7A">
            <w:pPr>
              <w:spacing w:before="0" w:beforeAutospacing="0" w:after="300"/>
              <w:rPr>
                <w:rFonts w:eastAsia="Times New Roman"/>
              </w:rPr>
            </w:pPr>
            <w:bookmarkStart w:id="2" w:name="4CHIN002W_return"/>
            <w:r>
              <w:rPr>
                <w:rFonts w:eastAsia="Times New Roman"/>
              </w:rPr>
              <w:t>4CHIN002W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D5485B" w14:textId="77777777" w:rsidR="00254C7A" w:rsidRDefault="00254C7A">
            <w:pPr>
              <w:spacing w:before="0" w:beforeAutospacing="0" w:after="300"/>
              <w:rPr>
                <w:rFonts w:eastAsia="Times New Roman"/>
              </w:rPr>
            </w:pPr>
            <w:hyperlink w:anchor="4CHIN002W" w:history="1">
              <w:r>
                <w:rPr>
                  <w:rStyle w:val="Hyperlink"/>
                  <w:rFonts w:eastAsia="Times New Roman"/>
                </w:rPr>
                <w:t>The Chinese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45BF93"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D32F30"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C6148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0EAC47"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A846F8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7790A1" w14:textId="77777777" w:rsidR="00254C7A" w:rsidRDefault="00254C7A">
            <w:pPr>
              <w:spacing w:before="0" w:beforeAutospacing="0" w:after="300"/>
              <w:rPr>
                <w:rFonts w:eastAsia="Times New Roman"/>
              </w:rPr>
            </w:pPr>
            <w:bookmarkStart w:id="3" w:name="5CHIN002W_return"/>
            <w:r>
              <w:rPr>
                <w:rFonts w:eastAsia="Times New Roman"/>
              </w:rPr>
              <w:t>5CHIN002W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F439B2" w14:textId="77777777" w:rsidR="00254C7A" w:rsidRDefault="00254C7A">
            <w:pPr>
              <w:spacing w:before="0" w:beforeAutospacing="0" w:after="300"/>
              <w:rPr>
                <w:rFonts w:eastAsia="Times New Roman"/>
              </w:rPr>
            </w:pPr>
            <w:hyperlink w:anchor="5CHIN002W" w:history="1">
              <w:r>
                <w:rPr>
                  <w:rStyle w:val="Hyperlink"/>
                  <w:rFonts w:eastAsia="Times New Roman"/>
                </w:rPr>
                <w:t>Expressions of Chinese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5626E6"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1F191A"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12C23B"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B2055D"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B523D5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B7E828" w14:textId="77777777" w:rsidR="00254C7A" w:rsidRDefault="00254C7A">
            <w:pPr>
              <w:spacing w:before="0" w:beforeAutospacing="0" w:after="300"/>
              <w:jc w:val="center"/>
              <w:rPr>
                <w:rFonts w:eastAsia="Times New Roman"/>
                <w:b/>
                <w:bCs/>
              </w:rPr>
            </w:pPr>
            <w:r>
              <w:rPr>
                <w:rFonts w:eastAsia="Times New Roman"/>
                <w:b/>
                <w:bCs/>
              </w:rPr>
              <w:t>English Language</w:t>
            </w:r>
          </w:p>
        </w:tc>
      </w:tr>
      <w:tr w:rsidR="00000000" w14:paraId="15060FC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091C4A" w14:textId="77777777" w:rsidR="00254C7A" w:rsidRDefault="00254C7A">
            <w:pPr>
              <w:spacing w:before="0" w:beforeAutospacing="0" w:after="300"/>
              <w:rPr>
                <w:rFonts w:eastAsia="Times New Roman"/>
              </w:rPr>
            </w:pPr>
            <w:bookmarkStart w:id="4" w:name="4ENGL007W_return"/>
            <w:r>
              <w:rPr>
                <w:rFonts w:eastAsia="Times New Roman"/>
              </w:rPr>
              <w:lastRenderedPageBreak/>
              <w:t>4ENGL007W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EEDE5" w14:textId="77777777" w:rsidR="00254C7A" w:rsidRDefault="00254C7A">
            <w:pPr>
              <w:spacing w:before="0" w:beforeAutospacing="0" w:after="300"/>
              <w:rPr>
                <w:rFonts w:eastAsia="Times New Roman"/>
              </w:rPr>
            </w:pPr>
            <w:hyperlink w:anchor="4ENGL007W" w:history="1">
              <w:r>
                <w:rPr>
                  <w:rStyle w:val="Hyperlink"/>
                  <w:rFonts w:eastAsia="Times New Roman"/>
                </w:rPr>
                <w:t>World Varieties of English</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4927B5"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852977"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4847B"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AB631C" w14:textId="77777777" w:rsidR="00254C7A" w:rsidRDefault="00254C7A">
            <w:pPr>
              <w:spacing w:before="0" w:beforeAutospacing="0" w:after="300"/>
              <w:rPr>
                <w:rFonts w:eastAsia="Times New Roman"/>
              </w:rPr>
            </w:pPr>
            <w:r>
              <w:rPr>
                <w:rFonts w:eastAsia="Times New Roman"/>
              </w:rPr>
              <w:t>US Credits 4 / ECTS credits 10*</w:t>
            </w:r>
          </w:p>
        </w:tc>
      </w:tr>
      <w:tr w:rsidR="00000000" w14:paraId="43452E9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9705C7" w14:textId="77777777" w:rsidR="00254C7A" w:rsidRDefault="00254C7A">
            <w:pPr>
              <w:spacing w:before="0" w:beforeAutospacing="0" w:after="300"/>
              <w:rPr>
                <w:rFonts w:eastAsia="Times New Roman"/>
              </w:rPr>
            </w:pPr>
            <w:bookmarkStart w:id="5" w:name="6ENGL003W_return"/>
            <w:r>
              <w:rPr>
                <w:rFonts w:eastAsia="Times New Roman"/>
              </w:rPr>
              <w:t>6ENGL003W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C572A4" w14:textId="77777777" w:rsidR="00254C7A" w:rsidRDefault="00254C7A">
            <w:pPr>
              <w:spacing w:before="0" w:beforeAutospacing="0" w:after="300"/>
              <w:rPr>
                <w:rFonts w:eastAsia="Times New Roman"/>
              </w:rPr>
            </w:pPr>
            <w:hyperlink w:anchor="6ENGL003W" w:history="1">
              <w:r>
                <w:rPr>
                  <w:rStyle w:val="Hyperlink"/>
                  <w:rFonts w:eastAsia="Times New Roman"/>
                </w:rPr>
                <w:t>Language and Power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CBE521"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21FDE0"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1560E1"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25DCC"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22E5DF5"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8CAF1" w14:textId="77777777" w:rsidR="00254C7A" w:rsidRDefault="00254C7A">
            <w:pPr>
              <w:spacing w:before="0" w:beforeAutospacing="0" w:after="300"/>
              <w:jc w:val="center"/>
              <w:rPr>
                <w:rFonts w:eastAsia="Times New Roman"/>
                <w:b/>
                <w:bCs/>
              </w:rPr>
            </w:pPr>
            <w:r>
              <w:rPr>
                <w:rFonts w:eastAsia="Times New Roman"/>
                <w:b/>
                <w:bCs/>
              </w:rPr>
              <w:t>English Literature</w:t>
            </w:r>
          </w:p>
        </w:tc>
      </w:tr>
      <w:tr w:rsidR="00000000" w14:paraId="4E0F92E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D77B1D" w14:textId="77777777" w:rsidR="00254C7A" w:rsidRDefault="00254C7A">
            <w:pPr>
              <w:spacing w:before="0" w:beforeAutospacing="0" w:after="300"/>
              <w:rPr>
                <w:rFonts w:eastAsia="Times New Roman"/>
              </w:rPr>
            </w:pPr>
            <w:bookmarkStart w:id="6" w:name="4ELIT006W_return"/>
            <w:r>
              <w:rPr>
                <w:rFonts w:eastAsia="Times New Roman"/>
              </w:rPr>
              <w:t>4ELIT006W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9ACBB9" w14:textId="77777777" w:rsidR="00254C7A" w:rsidRDefault="00254C7A">
            <w:pPr>
              <w:spacing w:before="0" w:beforeAutospacing="0" w:after="300"/>
              <w:rPr>
                <w:rFonts w:eastAsia="Times New Roman"/>
              </w:rPr>
            </w:pPr>
            <w:hyperlink w:anchor="4ELIT006W" w:history="1">
              <w:r>
                <w:rPr>
                  <w:rStyle w:val="Hyperlink"/>
                  <w:rFonts w:eastAsia="Times New Roman"/>
                </w:rPr>
                <w:t>Poetry and Politics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8636ED"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F5D6D9"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4017E0"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0CC6E"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9E356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841DFB" w14:textId="77777777" w:rsidR="00254C7A" w:rsidRDefault="00254C7A">
            <w:pPr>
              <w:spacing w:before="0" w:beforeAutospacing="0" w:after="300"/>
              <w:rPr>
                <w:rFonts w:eastAsia="Times New Roman"/>
              </w:rPr>
            </w:pPr>
            <w:bookmarkStart w:id="7" w:name="5ELIT008W_return"/>
            <w:r>
              <w:rPr>
                <w:rFonts w:eastAsia="Times New Roman"/>
              </w:rPr>
              <w:t>5ELIT008W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7F1381" w14:textId="77777777" w:rsidR="00254C7A" w:rsidRDefault="00254C7A">
            <w:pPr>
              <w:spacing w:before="0" w:beforeAutospacing="0" w:after="300"/>
              <w:rPr>
                <w:rFonts w:eastAsia="Times New Roman"/>
              </w:rPr>
            </w:pPr>
            <w:hyperlink w:anchor="5ELIT008W" w:history="1">
              <w:r>
                <w:rPr>
                  <w:rStyle w:val="Hyperlink"/>
                  <w:rFonts w:eastAsia="Times New Roman"/>
                </w:rPr>
                <w:t>Monsters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1C163B"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B8D8B28"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20606F"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207989"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C9DFA9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010FF" w14:textId="77777777" w:rsidR="00254C7A" w:rsidRDefault="00254C7A">
            <w:pPr>
              <w:spacing w:before="0" w:beforeAutospacing="0" w:after="300"/>
              <w:rPr>
                <w:rFonts w:eastAsia="Times New Roman"/>
              </w:rPr>
            </w:pPr>
            <w:bookmarkStart w:id="8" w:name="6ELIT003W_return"/>
            <w:r>
              <w:rPr>
                <w:rFonts w:eastAsia="Times New Roman"/>
              </w:rPr>
              <w:t>6ELIT003W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48A7E8" w14:textId="77777777" w:rsidR="00254C7A" w:rsidRDefault="00254C7A">
            <w:pPr>
              <w:spacing w:before="0" w:beforeAutospacing="0" w:after="300"/>
              <w:rPr>
                <w:rFonts w:eastAsia="Times New Roman"/>
              </w:rPr>
            </w:pPr>
            <w:hyperlink w:anchor="6ELIT003W" w:history="1">
              <w:r>
                <w:rPr>
                  <w:rStyle w:val="Hyperlink"/>
                  <w:rFonts w:eastAsia="Times New Roman"/>
                </w:rPr>
                <w:t>Tragedy: Ancient to Modern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5E3BA2"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229EAE"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A2E311C"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1EC5FA" w14:textId="77777777" w:rsidR="00254C7A" w:rsidRDefault="00254C7A">
            <w:pPr>
              <w:spacing w:before="0" w:beforeAutospacing="0" w:after="300"/>
              <w:rPr>
                <w:rFonts w:eastAsia="Times New Roman"/>
              </w:rPr>
            </w:pPr>
            <w:r>
              <w:rPr>
                <w:rFonts w:eastAsia="Times New Roman"/>
              </w:rPr>
              <w:t>US Credits 4 / ECTS credits 10*</w:t>
            </w:r>
          </w:p>
        </w:tc>
      </w:tr>
      <w:tr w:rsidR="00000000" w14:paraId="446AC6A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A41700" w14:textId="77777777" w:rsidR="00254C7A" w:rsidRDefault="00254C7A">
            <w:pPr>
              <w:spacing w:before="0" w:beforeAutospacing="0" w:after="300"/>
              <w:rPr>
                <w:rFonts w:eastAsia="Times New Roman"/>
              </w:rPr>
            </w:pPr>
            <w:bookmarkStart w:id="9" w:name="6ELIT004W_return"/>
            <w:r>
              <w:rPr>
                <w:rFonts w:eastAsia="Times New Roman"/>
              </w:rPr>
              <w:t>6ELIT004W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133D29" w14:textId="77777777" w:rsidR="00254C7A" w:rsidRDefault="00254C7A">
            <w:pPr>
              <w:spacing w:before="0" w:beforeAutospacing="0" w:after="300"/>
              <w:rPr>
                <w:rFonts w:eastAsia="Times New Roman"/>
              </w:rPr>
            </w:pPr>
            <w:hyperlink w:anchor="6ELIT004W" w:history="1">
              <w:r>
                <w:rPr>
                  <w:rStyle w:val="Hyperlink"/>
                  <w:rFonts w:eastAsia="Times New Roman"/>
                </w:rPr>
                <w:t>Fiction After 1950</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1DFF6C"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DCAE8D"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1024F"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62552F" w14:textId="77777777" w:rsidR="00254C7A" w:rsidRDefault="00254C7A">
            <w:pPr>
              <w:spacing w:before="0" w:beforeAutospacing="0" w:after="300"/>
              <w:rPr>
                <w:rFonts w:eastAsia="Times New Roman"/>
              </w:rPr>
            </w:pPr>
            <w:r>
              <w:rPr>
                <w:rFonts w:eastAsia="Times New Roman"/>
              </w:rPr>
              <w:t>US Credits 4 / ECTS credits 10*</w:t>
            </w:r>
          </w:p>
        </w:tc>
      </w:tr>
      <w:tr w:rsidR="00000000" w14:paraId="4DFB013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543263" w14:textId="77777777" w:rsidR="00254C7A" w:rsidRDefault="00254C7A">
            <w:pPr>
              <w:spacing w:before="0" w:beforeAutospacing="0" w:after="300"/>
              <w:rPr>
                <w:rFonts w:eastAsia="Times New Roman"/>
              </w:rPr>
            </w:pPr>
            <w:bookmarkStart w:id="10" w:name="6ELIT007W_return"/>
            <w:r>
              <w:rPr>
                <w:rFonts w:eastAsia="Times New Roman"/>
              </w:rPr>
              <w:t>6ELIT007W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DD681" w14:textId="77777777" w:rsidR="00254C7A" w:rsidRDefault="00254C7A">
            <w:pPr>
              <w:spacing w:before="0" w:beforeAutospacing="0" w:after="300"/>
              <w:rPr>
                <w:rFonts w:eastAsia="Times New Roman"/>
              </w:rPr>
            </w:pPr>
            <w:hyperlink w:anchor="6ELIT007W" w:history="1">
              <w:r>
                <w:rPr>
                  <w:rStyle w:val="Hyperlink"/>
                  <w:rFonts w:eastAsia="Times New Roman"/>
                </w:rPr>
                <w:t>Special Topic</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BB0B33"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A97293"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9D6371"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FCD16D"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DB46A7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6B554E" w14:textId="77777777" w:rsidR="00254C7A" w:rsidRDefault="00254C7A">
            <w:pPr>
              <w:spacing w:before="0" w:beforeAutospacing="0" w:after="300"/>
              <w:jc w:val="center"/>
              <w:rPr>
                <w:rFonts w:eastAsia="Times New Roman"/>
                <w:b/>
                <w:bCs/>
              </w:rPr>
            </w:pPr>
            <w:r>
              <w:rPr>
                <w:rFonts w:eastAsia="Times New Roman"/>
                <w:b/>
                <w:bCs/>
              </w:rPr>
              <w:t>English, Linguistics and Cultural Studies: Creative Writing</w:t>
            </w:r>
          </w:p>
        </w:tc>
      </w:tr>
      <w:tr w:rsidR="00000000" w14:paraId="472909C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669030" w14:textId="77777777" w:rsidR="00254C7A" w:rsidRDefault="00254C7A">
            <w:pPr>
              <w:spacing w:before="0" w:beforeAutospacing="0" w:after="300"/>
              <w:rPr>
                <w:rFonts w:eastAsia="Times New Roman"/>
              </w:rPr>
            </w:pPr>
            <w:bookmarkStart w:id="11" w:name="4ELIT012W_return"/>
            <w:r>
              <w:rPr>
                <w:rFonts w:eastAsia="Times New Roman"/>
              </w:rPr>
              <w:lastRenderedPageBreak/>
              <w:t>4ELIT012W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B63344" w14:textId="77777777" w:rsidR="00254C7A" w:rsidRDefault="00254C7A">
            <w:pPr>
              <w:spacing w:before="0" w:beforeAutospacing="0" w:after="300"/>
              <w:rPr>
                <w:rFonts w:eastAsia="Times New Roman"/>
              </w:rPr>
            </w:pPr>
            <w:hyperlink w:anchor="4ELIT012W" w:history="1">
              <w:r>
                <w:rPr>
                  <w:rStyle w:val="Hyperlink"/>
                  <w:rFonts w:eastAsia="Times New Roman"/>
                </w:rPr>
                <w:t>London Stories: Creative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98987"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7DC102"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622FB5"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CD259E"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4BB6D6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68AF93" w14:textId="77777777" w:rsidR="00254C7A" w:rsidRDefault="00254C7A">
            <w:pPr>
              <w:spacing w:before="0" w:beforeAutospacing="0" w:after="300"/>
              <w:rPr>
                <w:rFonts w:eastAsia="Times New Roman"/>
              </w:rPr>
            </w:pPr>
            <w:bookmarkStart w:id="12" w:name="6CREW003W_return"/>
            <w:r>
              <w:rPr>
                <w:rFonts w:eastAsia="Times New Roman"/>
              </w:rPr>
              <w:t>6CREW003W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24482F" w14:textId="77777777" w:rsidR="00254C7A" w:rsidRDefault="00254C7A">
            <w:pPr>
              <w:spacing w:before="0" w:beforeAutospacing="0" w:after="300"/>
              <w:rPr>
                <w:rFonts w:eastAsia="Times New Roman"/>
              </w:rPr>
            </w:pPr>
            <w:hyperlink w:anchor="6CREW003W" w:history="1">
              <w:r>
                <w:rPr>
                  <w:rStyle w:val="Hyperlink"/>
                  <w:rFonts w:eastAsia="Times New Roman"/>
                </w:rPr>
                <w:t>Special Topic: Genres in Writing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F20C3D"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CC5FD9"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85B996"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2D7A58"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4D16972"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167A1" w14:textId="77777777" w:rsidR="00254C7A" w:rsidRDefault="00254C7A">
            <w:pPr>
              <w:spacing w:before="0" w:beforeAutospacing="0" w:after="300"/>
              <w:jc w:val="center"/>
              <w:rPr>
                <w:rFonts w:eastAsia="Times New Roman"/>
                <w:b/>
                <w:bCs/>
              </w:rPr>
            </w:pPr>
            <w:r>
              <w:rPr>
                <w:rFonts w:eastAsia="Times New Roman"/>
                <w:b/>
                <w:bCs/>
              </w:rPr>
              <w:t>French</w:t>
            </w:r>
          </w:p>
        </w:tc>
      </w:tr>
      <w:tr w:rsidR="00000000" w14:paraId="1426D2F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73214" w14:textId="77777777" w:rsidR="00254C7A" w:rsidRDefault="00254C7A">
            <w:pPr>
              <w:spacing w:before="0" w:beforeAutospacing="0" w:after="300"/>
              <w:rPr>
                <w:rFonts w:eastAsia="Times New Roman"/>
              </w:rPr>
            </w:pPr>
            <w:bookmarkStart w:id="13" w:name="4FRNC002W_return"/>
            <w:r>
              <w:rPr>
                <w:rFonts w:eastAsia="Times New Roman"/>
              </w:rPr>
              <w:t>4FRNC002W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D8DFE4" w14:textId="77777777" w:rsidR="00254C7A" w:rsidRDefault="00254C7A">
            <w:pPr>
              <w:spacing w:before="0" w:beforeAutospacing="0" w:after="300"/>
              <w:rPr>
                <w:rFonts w:eastAsia="Times New Roman"/>
              </w:rPr>
            </w:pPr>
            <w:hyperlink w:anchor="4FRNC002W" w:history="1">
              <w:r>
                <w:rPr>
                  <w:rStyle w:val="Hyperlink"/>
                  <w:rFonts w:eastAsia="Times New Roman"/>
                </w:rPr>
                <w:t>The French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11F143"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618376"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FD23D5"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544D50"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34A363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787D4A" w14:textId="77777777" w:rsidR="00254C7A" w:rsidRDefault="00254C7A">
            <w:pPr>
              <w:spacing w:before="0" w:beforeAutospacing="0" w:after="300"/>
              <w:rPr>
                <w:rFonts w:eastAsia="Times New Roman"/>
              </w:rPr>
            </w:pPr>
            <w:bookmarkStart w:id="14" w:name="5FRNC002W_return"/>
            <w:r>
              <w:rPr>
                <w:rFonts w:eastAsia="Times New Roman"/>
              </w:rPr>
              <w:t>5FRNC002W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6B49C4" w14:textId="77777777" w:rsidR="00254C7A" w:rsidRDefault="00254C7A">
            <w:pPr>
              <w:spacing w:before="0" w:beforeAutospacing="0" w:after="300"/>
              <w:rPr>
                <w:rFonts w:eastAsia="Times New Roman"/>
              </w:rPr>
            </w:pPr>
            <w:hyperlink w:anchor="5FRNC002W" w:history="1">
              <w:r>
                <w:rPr>
                  <w:rStyle w:val="Hyperlink"/>
                  <w:rFonts w:eastAsia="Times New Roman"/>
                </w:rPr>
                <w:t>Expressions of French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F99B6D"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C796A"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5AC907"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DECC22" w14:textId="77777777" w:rsidR="00254C7A" w:rsidRDefault="00254C7A">
            <w:pPr>
              <w:spacing w:before="0" w:beforeAutospacing="0" w:after="300"/>
              <w:rPr>
                <w:rFonts w:eastAsia="Times New Roman"/>
              </w:rPr>
            </w:pPr>
            <w:r>
              <w:rPr>
                <w:rFonts w:eastAsia="Times New Roman"/>
              </w:rPr>
              <w:t>US Credits 4 / ECTS credits 10*</w:t>
            </w:r>
          </w:p>
        </w:tc>
      </w:tr>
      <w:tr w:rsidR="00000000" w14:paraId="19E69FE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0E3A7E" w14:textId="77777777" w:rsidR="00254C7A" w:rsidRDefault="00254C7A">
            <w:pPr>
              <w:spacing w:before="0" w:beforeAutospacing="0" w:after="300"/>
              <w:jc w:val="center"/>
              <w:rPr>
                <w:rFonts w:eastAsia="Times New Roman"/>
                <w:b/>
                <w:bCs/>
              </w:rPr>
            </w:pPr>
            <w:r>
              <w:rPr>
                <w:rFonts w:eastAsia="Times New Roman"/>
                <w:b/>
                <w:bCs/>
              </w:rPr>
              <w:t>History</w:t>
            </w:r>
          </w:p>
        </w:tc>
      </w:tr>
      <w:tr w:rsidR="00000000" w14:paraId="3819FD0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916099" w14:textId="77777777" w:rsidR="00254C7A" w:rsidRDefault="00254C7A">
            <w:pPr>
              <w:spacing w:before="0" w:beforeAutospacing="0" w:after="300"/>
              <w:rPr>
                <w:rFonts w:eastAsia="Times New Roman"/>
              </w:rPr>
            </w:pPr>
            <w:bookmarkStart w:id="15" w:name="4HIST016W_return"/>
            <w:r>
              <w:rPr>
                <w:rFonts w:eastAsia="Times New Roman"/>
              </w:rPr>
              <w:t>4HIST016W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33A057" w14:textId="77777777" w:rsidR="00254C7A" w:rsidRDefault="00254C7A">
            <w:pPr>
              <w:spacing w:before="0" w:beforeAutospacing="0" w:after="300"/>
              <w:rPr>
                <w:rFonts w:eastAsia="Times New Roman"/>
              </w:rPr>
            </w:pPr>
            <w:hyperlink w:anchor="4HIST016W" w:history="1">
              <w:r>
                <w:rPr>
                  <w:rStyle w:val="Hyperlink"/>
                  <w:rFonts w:eastAsia="Times New Roman"/>
                </w:rPr>
                <w:t>Protests: From Bread Riots to Extinction Rebellion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B082B"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9515F1"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777A7E"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3199A"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E4D05C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0C54A6" w14:textId="77777777" w:rsidR="00254C7A" w:rsidRDefault="00254C7A">
            <w:pPr>
              <w:spacing w:before="0" w:beforeAutospacing="0" w:after="300"/>
              <w:rPr>
                <w:rFonts w:eastAsia="Times New Roman"/>
              </w:rPr>
            </w:pPr>
            <w:bookmarkStart w:id="16" w:name="5HIST004W_return"/>
            <w:r>
              <w:rPr>
                <w:rFonts w:eastAsia="Times New Roman"/>
              </w:rPr>
              <w:t>5HIST004W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18481B" w14:textId="77777777" w:rsidR="00254C7A" w:rsidRDefault="00254C7A">
            <w:pPr>
              <w:spacing w:before="0" w:beforeAutospacing="0" w:after="300"/>
              <w:rPr>
                <w:rFonts w:eastAsia="Times New Roman"/>
              </w:rPr>
            </w:pPr>
            <w:hyperlink w:anchor="5HIST004W" w:history="1">
              <w:r>
                <w:rPr>
                  <w:rStyle w:val="Hyperlink"/>
                  <w:rFonts w:eastAsia="Times New Roman"/>
                </w:rPr>
                <w:t xml:space="preserve">Murder, </w:t>
              </w:r>
              <w:proofErr w:type="gramStart"/>
              <w:r>
                <w:rPr>
                  <w:rStyle w:val="Hyperlink"/>
                  <w:rFonts w:eastAsia="Times New Roman"/>
                </w:rPr>
                <w:t>Media</w:t>
              </w:r>
              <w:proofErr w:type="gramEnd"/>
              <w:r>
                <w:rPr>
                  <w:rStyle w:val="Hyperlink"/>
                  <w:rFonts w:eastAsia="Times New Roman"/>
                </w:rPr>
                <w:t xml:space="preserve"> and Morality in Late Victorian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331E9"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EEAC74"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5AE53D"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91BD1"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00F89D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E38FDE" w14:textId="77777777" w:rsidR="00254C7A" w:rsidRDefault="00254C7A">
            <w:pPr>
              <w:spacing w:before="0" w:beforeAutospacing="0" w:after="300"/>
              <w:rPr>
                <w:rFonts w:eastAsia="Times New Roman"/>
              </w:rPr>
            </w:pPr>
            <w:bookmarkStart w:id="17" w:name="5HIST007W_return"/>
            <w:r>
              <w:rPr>
                <w:rFonts w:eastAsia="Times New Roman"/>
              </w:rPr>
              <w:t>5HIST007W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12F2C5" w14:textId="77777777" w:rsidR="00254C7A" w:rsidRDefault="00254C7A">
            <w:pPr>
              <w:spacing w:before="0" w:beforeAutospacing="0" w:after="300"/>
              <w:rPr>
                <w:rFonts w:eastAsia="Times New Roman"/>
              </w:rPr>
            </w:pPr>
            <w:hyperlink w:anchor="5HIST007W" w:history="1">
              <w:r>
                <w:rPr>
                  <w:rStyle w:val="Hyperlink"/>
                  <w:rFonts w:eastAsia="Times New Roman"/>
                </w:rPr>
                <w:t>Sites of Conflict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F82F1B"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33F9D8"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04C7E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75F39D"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C79349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2761E7" w14:textId="77777777" w:rsidR="00254C7A" w:rsidRDefault="00254C7A">
            <w:pPr>
              <w:spacing w:before="0" w:beforeAutospacing="0" w:after="300"/>
              <w:rPr>
                <w:rFonts w:eastAsia="Times New Roman"/>
              </w:rPr>
            </w:pPr>
            <w:bookmarkStart w:id="18" w:name="5HIST011W_return"/>
            <w:r>
              <w:rPr>
                <w:rFonts w:eastAsia="Times New Roman"/>
              </w:rPr>
              <w:lastRenderedPageBreak/>
              <w:t>5HIST011W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E3DD98" w14:textId="77777777" w:rsidR="00254C7A" w:rsidRDefault="00254C7A">
            <w:pPr>
              <w:spacing w:before="0" w:beforeAutospacing="0" w:after="300"/>
              <w:rPr>
                <w:rFonts w:eastAsia="Times New Roman"/>
              </w:rPr>
            </w:pPr>
            <w:hyperlink w:anchor="5HIST011W" w:history="1">
              <w:r>
                <w:rPr>
                  <w:rStyle w:val="Hyperlink"/>
                  <w:rFonts w:eastAsia="Times New Roman"/>
                </w:rPr>
                <w:t>Age of Extremes, 1945-1991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B8E1AA"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B6219B"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3411E6"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9F6F2F"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4C5028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4635F" w14:textId="77777777" w:rsidR="00254C7A" w:rsidRDefault="00254C7A">
            <w:pPr>
              <w:spacing w:before="0" w:beforeAutospacing="0" w:after="300"/>
              <w:jc w:val="center"/>
              <w:rPr>
                <w:rFonts w:eastAsia="Times New Roman"/>
                <w:b/>
                <w:bCs/>
              </w:rPr>
            </w:pPr>
            <w:r>
              <w:rPr>
                <w:rFonts w:eastAsia="Times New Roman"/>
                <w:b/>
                <w:bCs/>
              </w:rPr>
              <w:t>Linguistics</w:t>
            </w:r>
          </w:p>
        </w:tc>
      </w:tr>
      <w:tr w:rsidR="00000000" w14:paraId="52089E6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0019FD" w14:textId="77777777" w:rsidR="00254C7A" w:rsidRDefault="00254C7A">
            <w:pPr>
              <w:spacing w:before="0" w:beforeAutospacing="0" w:after="300"/>
              <w:rPr>
                <w:rFonts w:eastAsia="Times New Roman"/>
              </w:rPr>
            </w:pPr>
            <w:bookmarkStart w:id="19" w:name="5LING003W_return"/>
            <w:r>
              <w:rPr>
                <w:rFonts w:eastAsia="Times New Roman"/>
              </w:rPr>
              <w:t>5LING003W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F1EA49" w14:textId="77777777" w:rsidR="00254C7A" w:rsidRDefault="00254C7A">
            <w:pPr>
              <w:spacing w:before="0" w:beforeAutospacing="0" w:after="300"/>
              <w:rPr>
                <w:rFonts w:eastAsia="Times New Roman"/>
              </w:rPr>
            </w:pPr>
            <w:hyperlink w:anchor="5LING003W" w:history="1">
              <w:r>
                <w:rPr>
                  <w:rStyle w:val="Hyperlink"/>
                  <w:rFonts w:eastAsia="Times New Roman"/>
                </w:rPr>
                <w:t>Child Language Acquisition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B5B13D"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5D25E9"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8430AF"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4CB000"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E9FD919"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B0D9CA" w14:textId="77777777" w:rsidR="00254C7A" w:rsidRDefault="00254C7A">
            <w:pPr>
              <w:spacing w:before="0" w:beforeAutospacing="0" w:after="300"/>
              <w:jc w:val="center"/>
              <w:rPr>
                <w:rFonts w:eastAsia="Times New Roman"/>
                <w:b/>
                <w:bCs/>
              </w:rPr>
            </w:pPr>
            <w:r>
              <w:rPr>
                <w:rFonts w:eastAsia="Times New Roman"/>
                <w:b/>
                <w:bCs/>
              </w:rPr>
              <w:t>London Studies</w:t>
            </w:r>
          </w:p>
        </w:tc>
      </w:tr>
      <w:tr w:rsidR="00000000" w14:paraId="2CCD5F9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586F32" w14:textId="77777777" w:rsidR="00254C7A" w:rsidRDefault="00254C7A">
            <w:pPr>
              <w:spacing w:before="0" w:beforeAutospacing="0" w:after="300"/>
              <w:rPr>
                <w:rFonts w:eastAsia="Times New Roman"/>
              </w:rPr>
            </w:pPr>
            <w:bookmarkStart w:id="20" w:name="4ELIT009X_return"/>
            <w:r>
              <w:rPr>
                <w:rFonts w:eastAsia="Times New Roman"/>
              </w:rPr>
              <w:t>4ELIT009X</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AEA635" w14:textId="77777777" w:rsidR="00254C7A" w:rsidRDefault="00254C7A">
            <w:pPr>
              <w:spacing w:before="0" w:beforeAutospacing="0" w:after="300"/>
              <w:rPr>
                <w:rFonts w:eastAsia="Times New Roman"/>
              </w:rPr>
            </w:pPr>
            <w:hyperlink w:anchor="4ELIT009X" w:history="1">
              <w:r>
                <w:rPr>
                  <w:rStyle w:val="Hyperlink"/>
                  <w:rFonts w:eastAsia="Times New Roman"/>
                </w:rPr>
                <w:t>Photography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2B1F51"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5D14CF"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F40D64"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B264AF" w14:textId="77777777" w:rsidR="00254C7A" w:rsidRDefault="00254C7A">
            <w:pPr>
              <w:spacing w:before="0" w:beforeAutospacing="0" w:after="300"/>
              <w:rPr>
                <w:rFonts w:eastAsia="Times New Roman"/>
              </w:rPr>
            </w:pPr>
            <w:r>
              <w:rPr>
                <w:rFonts w:eastAsia="Times New Roman"/>
              </w:rPr>
              <w:t>US Credits 4 / ECTS credits 10*</w:t>
            </w:r>
          </w:p>
        </w:tc>
      </w:tr>
      <w:tr w:rsidR="00000000" w14:paraId="1A551F2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DA2CA1" w14:textId="77777777" w:rsidR="00254C7A" w:rsidRDefault="00254C7A">
            <w:pPr>
              <w:spacing w:before="0" w:beforeAutospacing="0" w:after="300"/>
              <w:rPr>
                <w:rFonts w:eastAsia="Times New Roman"/>
              </w:rPr>
            </w:pPr>
            <w:bookmarkStart w:id="21" w:name="4ELIT010X_return"/>
            <w:r>
              <w:rPr>
                <w:rFonts w:eastAsia="Times New Roman"/>
              </w:rPr>
              <w:t>4ELIT010X</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EEFC79" w14:textId="77777777" w:rsidR="00254C7A" w:rsidRDefault="00254C7A">
            <w:pPr>
              <w:spacing w:before="0" w:beforeAutospacing="0" w:after="300"/>
              <w:rPr>
                <w:rFonts w:eastAsia="Times New Roman"/>
              </w:rPr>
            </w:pPr>
            <w:hyperlink w:anchor="4ELIT010X" w:history="1">
              <w:r>
                <w:rPr>
                  <w:rStyle w:val="Hyperlink"/>
                  <w:rFonts w:eastAsia="Times New Roman"/>
                </w:rPr>
                <w:t>Art and Society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587B96"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89E3DD"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75BDD"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8C3189"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491085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99C2FC" w14:textId="77777777" w:rsidR="00254C7A" w:rsidRDefault="00254C7A">
            <w:pPr>
              <w:spacing w:before="0" w:beforeAutospacing="0" w:after="300"/>
              <w:rPr>
                <w:rFonts w:eastAsia="Times New Roman"/>
              </w:rPr>
            </w:pPr>
            <w:bookmarkStart w:id="22" w:name="4ELIT011X_return"/>
            <w:r>
              <w:rPr>
                <w:rFonts w:eastAsia="Times New Roman"/>
              </w:rPr>
              <w:t>4ELIT011X</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DA1BE1" w14:textId="77777777" w:rsidR="00254C7A" w:rsidRDefault="00254C7A">
            <w:pPr>
              <w:spacing w:before="0" w:beforeAutospacing="0" w:after="300"/>
              <w:rPr>
                <w:rFonts w:eastAsia="Times New Roman"/>
              </w:rPr>
            </w:pPr>
            <w:hyperlink w:anchor="4ELIT011X" w:history="1">
              <w:r>
                <w:rPr>
                  <w:rStyle w:val="Hyperlink"/>
                  <w:rFonts w:eastAsia="Times New Roman"/>
                </w:rPr>
                <w:t>London Theatre Studies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6C7AE0"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2D231"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369484"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EC6950" w14:textId="77777777" w:rsidR="00254C7A" w:rsidRDefault="00254C7A">
            <w:pPr>
              <w:spacing w:before="0" w:beforeAutospacing="0" w:after="300"/>
              <w:rPr>
                <w:rFonts w:eastAsia="Times New Roman"/>
              </w:rPr>
            </w:pPr>
            <w:r>
              <w:rPr>
                <w:rFonts w:eastAsia="Times New Roman"/>
              </w:rPr>
              <w:t>US Credits 4 / ECTS credits 10*</w:t>
            </w:r>
          </w:p>
        </w:tc>
      </w:tr>
      <w:tr w:rsidR="00000000" w14:paraId="3CDC18F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F9C91F" w14:textId="77777777" w:rsidR="00254C7A" w:rsidRDefault="00254C7A">
            <w:pPr>
              <w:spacing w:before="0" w:beforeAutospacing="0" w:after="300"/>
              <w:rPr>
                <w:rFonts w:eastAsia="Times New Roman"/>
              </w:rPr>
            </w:pPr>
            <w:bookmarkStart w:id="23" w:name="4HIST007X_return"/>
            <w:r>
              <w:rPr>
                <w:rFonts w:eastAsia="Times New Roman"/>
              </w:rPr>
              <w:t>4HIST007X</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A58A19" w14:textId="77777777" w:rsidR="00254C7A" w:rsidRDefault="00254C7A">
            <w:pPr>
              <w:spacing w:before="0" w:beforeAutospacing="0" w:after="300"/>
              <w:rPr>
                <w:rFonts w:eastAsia="Times New Roman"/>
              </w:rPr>
            </w:pPr>
            <w:hyperlink w:anchor="4HIST007X" w:history="1">
              <w:r>
                <w:rPr>
                  <w:rStyle w:val="Hyperlink"/>
                  <w:rFonts w:eastAsia="Times New Roman"/>
                </w:rPr>
                <w:t>Monarchy - A Royal History of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AFA0D8"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BA6E6A"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2A9A3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B3BA5"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2FDD0C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B65E0C" w14:textId="77777777" w:rsidR="00254C7A" w:rsidRDefault="00254C7A">
            <w:pPr>
              <w:spacing w:before="0" w:beforeAutospacing="0" w:after="300"/>
              <w:rPr>
                <w:rFonts w:eastAsia="Times New Roman"/>
              </w:rPr>
            </w:pPr>
            <w:bookmarkStart w:id="24" w:name="4HUMS001X_return"/>
            <w:r>
              <w:rPr>
                <w:rFonts w:eastAsia="Times New Roman"/>
              </w:rPr>
              <w:t>4HUMS001X</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2D38C" w14:textId="77777777" w:rsidR="00254C7A" w:rsidRDefault="00254C7A">
            <w:pPr>
              <w:spacing w:before="0" w:beforeAutospacing="0" w:after="300"/>
              <w:rPr>
                <w:rFonts w:eastAsia="Times New Roman"/>
              </w:rPr>
            </w:pPr>
            <w:hyperlink w:anchor="4HUMS001X" w:history="1">
              <w:r>
                <w:rPr>
                  <w:rStyle w:val="Hyperlink"/>
                  <w:rFonts w:eastAsia="Times New Roman"/>
                </w:rPr>
                <w:t>Black London: Black History in London from Tudors to Today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BA4586"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0A1133"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2C47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77FBA6"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E3AB2E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3FCC26" w14:textId="77777777" w:rsidR="00254C7A" w:rsidRDefault="00254C7A">
            <w:pPr>
              <w:spacing w:before="0" w:beforeAutospacing="0" w:after="300"/>
              <w:rPr>
                <w:rFonts w:eastAsia="Times New Roman"/>
              </w:rPr>
            </w:pPr>
            <w:bookmarkStart w:id="25" w:name="4HUMS002X_return"/>
            <w:r>
              <w:rPr>
                <w:rFonts w:eastAsia="Times New Roman"/>
              </w:rPr>
              <w:lastRenderedPageBreak/>
              <w:t>4HUMS002X</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878913" w14:textId="77777777" w:rsidR="00254C7A" w:rsidRDefault="00254C7A">
            <w:pPr>
              <w:spacing w:before="0" w:beforeAutospacing="0" w:after="300"/>
              <w:rPr>
                <w:rFonts w:eastAsia="Times New Roman"/>
              </w:rPr>
            </w:pPr>
            <w:hyperlink w:anchor="4HUMS002X" w:history="1">
              <w:r>
                <w:rPr>
                  <w:rStyle w:val="Hyperlink"/>
                  <w:rFonts w:eastAsia="Times New Roman"/>
                </w:rPr>
                <w:t>The Holocaust in London: The History and Memory of the Holocaust in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A26B61"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FE3B09"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2B971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5050DC"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051405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EF3858" w14:textId="77777777" w:rsidR="00254C7A" w:rsidRDefault="00254C7A">
            <w:pPr>
              <w:spacing w:before="0" w:beforeAutospacing="0" w:after="300"/>
              <w:jc w:val="center"/>
              <w:rPr>
                <w:rFonts w:eastAsia="Times New Roman"/>
                <w:b/>
                <w:bCs/>
              </w:rPr>
            </w:pPr>
            <w:r>
              <w:rPr>
                <w:rFonts w:eastAsia="Times New Roman"/>
                <w:b/>
                <w:bCs/>
              </w:rPr>
              <w:t>Modern Languages and Cultures: Studies of Language</w:t>
            </w:r>
          </w:p>
        </w:tc>
      </w:tr>
      <w:tr w:rsidR="00000000" w14:paraId="1BED23C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D2DAD" w14:textId="77777777" w:rsidR="00254C7A" w:rsidRDefault="00254C7A">
            <w:pPr>
              <w:spacing w:before="0" w:beforeAutospacing="0" w:after="300"/>
              <w:rPr>
                <w:rFonts w:eastAsia="Times New Roman"/>
              </w:rPr>
            </w:pPr>
            <w:bookmarkStart w:id="26" w:name="4LANS005W_return"/>
            <w:r>
              <w:rPr>
                <w:rFonts w:eastAsia="Times New Roman"/>
              </w:rPr>
              <w:t>4LANS005W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6E4646" w14:textId="77777777" w:rsidR="00254C7A" w:rsidRDefault="00254C7A">
            <w:pPr>
              <w:spacing w:before="0" w:beforeAutospacing="0" w:after="300"/>
              <w:rPr>
                <w:rFonts w:eastAsia="Times New Roman"/>
              </w:rPr>
            </w:pPr>
            <w:hyperlink w:anchor="4LANS005W" w:history="1">
              <w:r>
                <w:rPr>
                  <w:rStyle w:val="Hyperlink"/>
                  <w:rFonts w:eastAsia="Times New Roman"/>
                </w:rPr>
                <w:t>Objects and Meaning: The Social Life of Material Culture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8AD202"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A763C1"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AAB277"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D406B"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126304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81AFFA" w14:textId="77777777" w:rsidR="00254C7A" w:rsidRDefault="00254C7A">
            <w:pPr>
              <w:spacing w:before="0" w:beforeAutospacing="0" w:after="300"/>
              <w:rPr>
                <w:rFonts w:eastAsia="Times New Roman"/>
              </w:rPr>
            </w:pPr>
            <w:bookmarkStart w:id="27" w:name="5LANS005W_return"/>
            <w:r>
              <w:rPr>
                <w:rFonts w:eastAsia="Times New Roman"/>
              </w:rPr>
              <w:t>5LANS005W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48F63E" w14:textId="77777777" w:rsidR="00254C7A" w:rsidRDefault="00254C7A">
            <w:pPr>
              <w:spacing w:before="0" w:beforeAutospacing="0" w:after="300"/>
              <w:rPr>
                <w:rFonts w:eastAsia="Times New Roman"/>
              </w:rPr>
            </w:pPr>
            <w:hyperlink w:anchor="5LANS005W" w:history="1">
              <w:r>
                <w:rPr>
                  <w:rStyle w:val="Hyperlink"/>
                  <w:rFonts w:eastAsia="Times New Roman"/>
                </w:rPr>
                <w:t>Multilingual e-Collaboration: Transposing Current Affairs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1B7C11"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738651"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F4D23B"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31DE33"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30691E4"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70742" w14:textId="77777777" w:rsidR="00254C7A" w:rsidRDefault="00254C7A">
            <w:pPr>
              <w:spacing w:before="0" w:beforeAutospacing="0" w:after="300"/>
              <w:rPr>
                <w:rFonts w:eastAsia="Times New Roman"/>
              </w:rPr>
            </w:pPr>
            <w:bookmarkStart w:id="28" w:name="5LANS006W_return"/>
            <w:r>
              <w:rPr>
                <w:rFonts w:eastAsia="Times New Roman"/>
              </w:rPr>
              <w:t>5LANS006W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7E454C" w14:textId="77777777" w:rsidR="00254C7A" w:rsidRDefault="00254C7A">
            <w:pPr>
              <w:spacing w:before="0" w:beforeAutospacing="0" w:after="300"/>
              <w:rPr>
                <w:rFonts w:eastAsia="Times New Roman"/>
              </w:rPr>
            </w:pPr>
            <w:hyperlink w:anchor="5LANS006W" w:history="1">
              <w:r>
                <w:rPr>
                  <w:rStyle w:val="Hyperlink"/>
                  <w:rFonts w:eastAsia="Times New Roman"/>
                </w:rPr>
                <w:t>Difference and the Visual: Representation, Meaning and Identity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3531AE"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BF951C"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DC83628"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D24DFC"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4FCF30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17AD65" w14:textId="77777777" w:rsidR="00254C7A" w:rsidRDefault="00254C7A">
            <w:pPr>
              <w:spacing w:before="0" w:beforeAutospacing="0" w:after="300"/>
              <w:rPr>
                <w:rFonts w:eastAsia="Times New Roman"/>
              </w:rPr>
            </w:pPr>
            <w:bookmarkStart w:id="29" w:name="5LANS009W_return"/>
            <w:r>
              <w:rPr>
                <w:rFonts w:eastAsia="Times New Roman"/>
              </w:rPr>
              <w:t>5LANS009W</w:t>
            </w:r>
            <w:bookmarkEnd w:id="2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63E629" w14:textId="77777777" w:rsidR="00254C7A" w:rsidRDefault="00254C7A">
            <w:pPr>
              <w:spacing w:before="0" w:beforeAutospacing="0" w:after="300"/>
              <w:rPr>
                <w:rFonts w:eastAsia="Times New Roman"/>
              </w:rPr>
            </w:pPr>
            <w:hyperlink w:anchor="5LANS009W" w:history="1">
              <w:r>
                <w:rPr>
                  <w:rStyle w:val="Hyperlink"/>
                  <w:rFonts w:eastAsia="Times New Roman"/>
                </w:rPr>
                <w:t>Understanding Culture: Arabic, Chinese, Francophone, Hispanic Studies in Focus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81B75D"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47063"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383459"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3CFE85"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BC897F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046C06" w14:textId="77777777" w:rsidR="00254C7A" w:rsidRDefault="00254C7A">
            <w:pPr>
              <w:spacing w:before="0" w:beforeAutospacing="0" w:after="300"/>
              <w:rPr>
                <w:rFonts w:eastAsia="Times New Roman"/>
              </w:rPr>
            </w:pPr>
            <w:bookmarkStart w:id="30" w:name="6LANS004W_return"/>
            <w:r>
              <w:rPr>
                <w:rFonts w:eastAsia="Times New Roman"/>
              </w:rPr>
              <w:t>6LANS004W</w:t>
            </w:r>
            <w:bookmarkEnd w:id="3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B0EE29" w14:textId="77777777" w:rsidR="00254C7A" w:rsidRDefault="00254C7A">
            <w:pPr>
              <w:spacing w:before="0" w:beforeAutospacing="0" w:after="300"/>
              <w:rPr>
                <w:rFonts w:eastAsia="Times New Roman"/>
              </w:rPr>
            </w:pPr>
            <w:hyperlink w:anchor="6LANS004W" w:history="1">
              <w:r>
                <w:rPr>
                  <w:rStyle w:val="Hyperlink"/>
                  <w:rFonts w:eastAsia="Times New Roman"/>
                </w:rPr>
                <w:t>Sex Strike: Gender and Protest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D5569"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B29807"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7F1A30"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1C6E83" w14:textId="77777777" w:rsidR="00254C7A" w:rsidRDefault="00254C7A">
            <w:pPr>
              <w:spacing w:before="0" w:beforeAutospacing="0" w:after="300"/>
              <w:rPr>
                <w:rFonts w:eastAsia="Times New Roman"/>
              </w:rPr>
            </w:pPr>
            <w:r>
              <w:rPr>
                <w:rFonts w:eastAsia="Times New Roman"/>
              </w:rPr>
              <w:t>US Credits 4 / ECTS credits 10*</w:t>
            </w:r>
          </w:p>
        </w:tc>
      </w:tr>
      <w:tr w:rsidR="00000000" w14:paraId="16DB9FE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79D82A" w14:textId="77777777" w:rsidR="00254C7A" w:rsidRDefault="00254C7A">
            <w:pPr>
              <w:spacing w:before="0" w:beforeAutospacing="0" w:after="300"/>
              <w:rPr>
                <w:rFonts w:eastAsia="Times New Roman"/>
              </w:rPr>
            </w:pPr>
            <w:bookmarkStart w:id="31" w:name="6LANS009W_return"/>
            <w:r>
              <w:rPr>
                <w:rFonts w:eastAsia="Times New Roman"/>
              </w:rPr>
              <w:lastRenderedPageBreak/>
              <w:t>6LANS009W</w:t>
            </w:r>
            <w:bookmarkEnd w:id="3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666E0B" w14:textId="77777777" w:rsidR="00254C7A" w:rsidRDefault="00254C7A">
            <w:pPr>
              <w:spacing w:before="0" w:beforeAutospacing="0" w:after="300"/>
              <w:rPr>
                <w:rFonts w:eastAsia="Times New Roman"/>
              </w:rPr>
            </w:pPr>
            <w:hyperlink w:anchor="6LANS009W" w:history="1">
              <w:r>
                <w:rPr>
                  <w:rStyle w:val="Hyperlink"/>
                  <w:rFonts w:eastAsia="Times New Roman"/>
                </w:rPr>
                <w:t>Identities on the Move: Arabic, Chinese, Francophone, Hispanic Studies in Focus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986AF8"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4C972B"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5015C0"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5F4B61" w14:textId="77777777" w:rsidR="00254C7A" w:rsidRDefault="00254C7A">
            <w:pPr>
              <w:spacing w:before="0" w:beforeAutospacing="0" w:after="300"/>
              <w:rPr>
                <w:rFonts w:eastAsia="Times New Roman"/>
              </w:rPr>
            </w:pPr>
            <w:r>
              <w:rPr>
                <w:rFonts w:eastAsia="Times New Roman"/>
              </w:rPr>
              <w:t>US Credits 4 / ECTS credits 10*</w:t>
            </w:r>
          </w:p>
        </w:tc>
      </w:tr>
      <w:tr w:rsidR="00000000" w14:paraId="32B63C8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924EB1" w14:textId="77777777" w:rsidR="00254C7A" w:rsidRDefault="00254C7A">
            <w:pPr>
              <w:spacing w:before="0" w:beforeAutospacing="0" w:after="300"/>
              <w:rPr>
                <w:rFonts w:eastAsia="Times New Roman"/>
              </w:rPr>
            </w:pPr>
            <w:bookmarkStart w:id="32" w:name="6LANS010W_return"/>
            <w:r>
              <w:rPr>
                <w:rFonts w:eastAsia="Times New Roman"/>
              </w:rPr>
              <w:t>6LANS010W</w:t>
            </w:r>
            <w:bookmarkEnd w:id="3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E193BF" w14:textId="77777777" w:rsidR="00254C7A" w:rsidRDefault="00254C7A">
            <w:pPr>
              <w:spacing w:before="0" w:beforeAutospacing="0" w:after="300"/>
              <w:rPr>
                <w:rFonts w:eastAsia="Times New Roman"/>
              </w:rPr>
            </w:pPr>
            <w:hyperlink w:anchor="6LANS010W" w:history="1">
              <w:r>
                <w:rPr>
                  <w:rStyle w:val="Hyperlink"/>
                  <w:rFonts w:eastAsia="Times New Roman"/>
                </w:rPr>
                <w:t>Mediation in International Contexts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EDF01E" w14:textId="77777777" w:rsidR="00254C7A" w:rsidRDefault="00254C7A">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15E55"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2C9587"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715427"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C306AEE"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3CD126" w14:textId="77777777" w:rsidR="00254C7A" w:rsidRDefault="00254C7A">
            <w:pPr>
              <w:spacing w:before="0" w:beforeAutospacing="0" w:after="300"/>
              <w:jc w:val="center"/>
              <w:rPr>
                <w:rFonts w:eastAsia="Times New Roman"/>
                <w:b/>
                <w:bCs/>
              </w:rPr>
            </w:pPr>
            <w:r>
              <w:rPr>
                <w:rFonts w:eastAsia="Times New Roman"/>
                <w:b/>
                <w:bCs/>
              </w:rPr>
              <w:t>Polylang (English Communication)</w:t>
            </w:r>
          </w:p>
        </w:tc>
      </w:tr>
      <w:tr w:rsidR="00000000" w14:paraId="4D1D0DC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831B47" w14:textId="77777777" w:rsidR="00254C7A" w:rsidRDefault="00254C7A">
            <w:pPr>
              <w:spacing w:before="0" w:beforeAutospacing="0" w:after="300"/>
              <w:rPr>
                <w:rFonts w:eastAsia="Times New Roman"/>
              </w:rPr>
            </w:pPr>
            <w:bookmarkStart w:id="33" w:name="1ENGL001W_return"/>
            <w:r>
              <w:rPr>
                <w:rFonts w:eastAsia="Times New Roman"/>
              </w:rPr>
              <w:t>1ENGL001W</w:t>
            </w:r>
            <w:bookmarkEnd w:id="3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8BA6583" w14:textId="77777777" w:rsidR="00254C7A" w:rsidRDefault="00254C7A">
            <w:pPr>
              <w:spacing w:before="0" w:beforeAutospacing="0" w:after="300"/>
              <w:rPr>
                <w:rFonts w:eastAsia="Times New Roman"/>
              </w:rPr>
            </w:pPr>
            <w:hyperlink w:anchor="1ENGL001W" w:history="1">
              <w:r>
                <w:rPr>
                  <w:rStyle w:val="Hyperlink"/>
                  <w:rFonts w:eastAsia="Times New Roman"/>
                </w:rPr>
                <w:t>Polylang English Communication (B2+)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D50996" w14:textId="77777777" w:rsidR="00254C7A" w:rsidRDefault="00254C7A">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DDA5C6"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2D4E29"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1C3B55" w14:textId="77777777" w:rsidR="00254C7A" w:rsidRDefault="00254C7A">
            <w:pPr>
              <w:spacing w:before="0" w:beforeAutospacing="0" w:after="300"/>
              <w:rPr>
                <w:rFonts w:eastAsia="Times New Roman"/>
              </w:rPr>
            </w:pPr>
            <w:r>
              <w:rPr>
                <w:rFonts w:eastAsia="Times New Roman"/>
              </w:rPr>
              <w:t>US Credits 4 / ECTS credits 10*</w:t>
            </w:r>
          </w:p>
        </w:tc>
      </w:tr>
      <w:tr w:rsidR="00000000" w14:paraId="2753389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7A78C" w14:textId="77777777" w:rsidR="00254C7A" w:rsidRDefault="00254C7A">
            <w:pPr>
              <w:spacing w:before="0" w:beforeAutospacing="0" w:after="300"/>
              <w:rPr>
                <w:rFonts w:eastAsia="Times New Roman"/>
              </w:rPr>
            </w:pPr>
            <w:bookmarkStart w:id="34" w:name="1ENGL002W_return"/>
            <w:r>
              <w:rPr>
                <w:rFonts w:eastAsia="Times New Roman"/>
              </w:rPr>
              <w:t>1ENGL002W</w:t>
            </w:r>
            <w:bookmarkEnd w:id="3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D38E89" w14:textId="77777777" w:rsidR="00254C7A" w:rsidRDefault="00254C7A">
            <w:pPr>
              <w:spacing w:before="0" w:beforeAutospacing="0" w:after="300"/>
              <w:rPr>
                <w:rFonts w:eastAsia="Times New Roman"/>
              </w:rPr>
            </w:pPr>
            <w:hyperlink w:anchor="1ENGL002W" w:history="1">
              <w:r>
                <w:rPr>
                  <w:rStyle w:val="Hyperlink"/>
                  <w:rFonts w:eastAsia="Times New Roman"/>
                </w:rPr>
                <w:t>Polylang English Communication (C1 Part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0FEE2B" w14:textId="77777777" w:rsidR="00254C7A" w:rsidRDefault="00254C7A">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30BDA3"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E80423"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F37819"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A1AEAE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ADD237" w14:textId="77777777" w:rsidR="00254C7A" w:rsidRDefault="00254C7A">
            <w:pPr>
              <w:spacing w:before="0" w:beforeAutospacing="0" w:after="300"/>
              <w:rPr>
                <w:rFonts w:eastAsia="Times New Roman"/>
              </w:rPr>
            </w:pPr>
            <w:bookmarkStart w:id="35" w:name="1ENGL003W_return"/>
            <w:r>
              <w:rPr>
                <w:rFonts w:eastAsia="Times New Roman"/>
              </w:rPr>
              <w:t>1ENGL003W</w:t>
            </w:r>
            <w:bookmarkEnd w:id="3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666305" w14:textId="77777777" w:rsidR="00254C7A" w:rsidRDefault="00254C7A">
            <w:pPr>
              <w:spacing w:before="0" w:beforeAutospacing="0" w:after="300"/>
              <w:rPr>
                <w:rFonts w:eastAsia="Times New Roman"/>
              </w:rPr>
            </w:pPr>
            <w:hyperlink w:anchor="1ENGL003W" w:history="1">
              <w:r>
                <w:rPr>
                  <w:rStyle w:val="Hyperlink"/>
                  <w:rFonts w:eastAsia="Times New Roman"/>
                </w:rPr>
                <w:t>Polylang English Communication (C1 Part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F184E4" w14:textId="77777777" w:rsidR="00254C7A" w:rsidRDefault="00254C7A">
            <w:pPr>
              <w:spacing w:before="0" w:beforeAutospacing="0" w:after="300"/>
              <w:rPr>
                <w:rFonts w:eastAsia="Times New Roman"/>
              </w:rPr>
            </w:pPr>
            <w:r>
              <w:rPr>
                <w:rFonts w:eastAsia="Times New Roman"/>
              </w:rPr>
              <w:t>P</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40303"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7437F2"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931F0D"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780D06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B3383A" w14:textId="77777777" w:rsidR="00254C7A" w:rsidRDefault="00254C7A">
            <w:pPr>
              <w:spacing w:before="0" w:beforeAutospacing="0" w:after="300"/>
              <w:jc w:val="center"/>
              <w:rPr>
                <w:rFonts w:eastAsia="Times New Roman"/>
                <w:b/>
                <w:bCs/>
              </w:rPr>
            </w:pPr>
            <w:r>
              <w:rPr>
                <w:rFonts w:eastAsia="Times New Roman"/>
                <w:b/>
                <w:bCs/>
              </w:rPr>
              <w:t>Sociology</w:t>
            </w:r>
          </w:p>
        </w:tc>
      </w:tr>
      <w:tr w:rsidR="00000000" w14:paraId="76E8D98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C7D642" w14:textId="77777777" w:rsidR="00254C7A" w:rsidRDefault="00254C7A">
            <w:pPr>
              <w:spacing w:before="0" w:beforeAutospacing="0" w:after="300"/>
              <w:rPr>
                <w:rFonts w:eastAsia="Times New Roman"/>
              </w:rPr>
            </w:pPr>
            <w:bookmarkStart w:id="36" w:name="4SOCL008W_return"/>
            <w:r>
              <w:rPr>
                <w:rFonts w:eastAsia="Times New Roman"/>
              </w:rPr>
              <w:t>4SOCL008W</w:t>
            </w:r>
            <w:bookmarkEnd w:id="3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738FD3" w14:textId="77777777" w:rsidR="00254C7A" w:rsidRDefault="00254C7A">
            <w:pPr>
              <w:spacing w:before="0" w:beforeAutospacing="0" w:after="300"/>
              <w:rPr>
                <w:rFonts w:eastAsia="Times New Roman"/>
              </w:rPr>
            </w:pPr>
            <w:hyperlink w:anchor="4SOCL008W" w:history="1">
              <w:r>
                <w:rPr>
                  <w:rStyle w:val="Hyperlink"/>
                  <w:rFonts w:eastAsia="Times New Roman"/>
                </w:rPr>
                <w:t>London Lives: Migrant London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15011"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4981C7"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0494D2"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CE1AD9" w14:textId="77777777" w:rsidR="00254C7A" w:rsidRDefault="00254C7A">
            <w:pPr>
              <w:spacing w:before="0" w:beforeAutospacing="0" w:after="300"/>
              <w:rPr>
                <w:rFonts w:eastAsia="Times New Roman"/>
              </w:rPr>
            </w:pPr>
            <w:r>
              <w:rPr>
                <w:rFonts w:eastAsia="Times New Roman"/>
              </w:rPr>
              <w:t>US Credits 4 / ECTS credits 10*</w:t>
            </w:r>
          </w:p>
        </w:tc>
      </w:tr>
      <w:tr w:rsidR="00000000" w14:paraId="75782F0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D58E5" w14:textId="77777777" w:rsidR="00254C7A" w:rsidRDefault="00254C7A">
            <w:pPr>
              <w:spacing w:before="0" w:beforeAutospacing="0" w:after="300"/>
              <w:jc w:val="center"/>
              <w:rPr>
                <w:rFonts w:eastAsia="Times New Roman"/>
                <w:b/>
                <w:bCs/>
              </w:rPr>
            </w:pPr>
            <w:r>
              <w:rPr>
                <w:rFonts w:eastAsia="Times New Roman"/>
                <w:b/>
                <w:bCs/>
              </w:rPr>
              <w:t>Spanish</w:t>
            </w:r>
          </w:p>
        </w:tc>
      </w:tr>
      <w:tr w:rsidR="00000000" w14:paraId="5CCBBF0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B0A6E3" w14:textId="77777777" w:rsidR="00254C7A" w:rsidRDefault="00254C7A">
            <w:pPr>
              <w:spacing w:before="0" w:beforeAutospacing="0" w:after="300"/>
              <w:rPr>
                <w:rFonts w:eastAsia="Times New Roman"/>
              </w:rPr>
            </w:pPr>
            <w:bookmarkStart w:id="37" w:name="4SPAN002W_return"/>
            <w:r>
              <w:rPr>
                <w:rFonts w:eastAsia="Times New Roman"/>
              </w:rPr>
              <w:lastRenderedPageBreak/>
              <w:t>4SPAN002W</w:t>
            </w:r>
            <w:bookmarkEnd w:id="3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9FF24CF" w14:textId="77777777" w:rsidR="00254C7A" w:rsidRDefault="00254C7A">
            <w:pPr>
              <w:spacing w:before="0" w:beforeAutospacing="0" w:after="300"/>
              <w:rPr>
                <w:rFonts w:eastAsia="Times New Roman"/>
              </w:rPr>
            </w:pPr>
            <w:hyperlink w:anchor="4SPAN002W" w:history="1">
              <w:r>
                <w:rPr>
                  <w:rStyle w:val="Hyperlink"/>
                  <w:rFonts w:eastAsia="Times New Roman"/>
                </w:rPr>
                <w:t>The Spanish World and the Word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340AF1"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948F34"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5467496"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F38F43" w14:textId="77777777" w:rsidR="00254C7A" w:rsidRDefault="00254C7A">
            <w:pPr>
              <w:spacing w:before="0" w:beforeAutospacing="0" w:after="300"/>
              <w:rPr>
                <w:rFonts w:eastAsia="Times New Roman"/>
              </w:rPr>
            </w:pPr>
            <w:r>
              <w:rPr>
                <w:rFonts w:eastAsia="Times New Roman"/>
              </w:rPr>
              <w:t>US Credits 4 / ECTS credits 10*</w:t>
            </w:r>
          </w:p>
        </w:tc>
      </w:tr>
      <w:tr w:rsidR="00000000" w14:paraId="6FF1255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6D3B07" w14:textId="77777777" w:rsidR="00254C7A" w:rsidRDefault="00254C7A">
            <w:pPr>
              <w:spacing w:before="0" w:beforeAutospacing="0" w:after="300"/>
              <w:rPr>
                <w:rFonts w:eastAsia="Times New Roman"/>
              </w:rPr>
            </w:pPr>
            <w:bookmarkStart w:id="38" w:name="5SPAN002W_return"/>
            <w:r>
              <w:rPr>
                <w:rFonts w:eastAsia="Times New Roman"/>
              </w:rPr>
              <w:t>5SPAN002W</w:t>
            </w:r>
            <w:bookmarkEnd w:id="3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7E4532" w14:textId="77777777" w:rsidR="00254C7A" w:rsidRDefault="00254C7A">
            <w:pPr>
              <w:spacing w:before="0" w:beforeAutospacing="0" w:after="300"/>
              <w:rPr>
                <w:rFonts w:eastAsia="Times New Roman"/>
              </w:rPr>
            </w:pPr>
            <w:hyperlink w:anchor="5SPAN002W" w:history="1">
              <w:r>
                <w:rPr>
                  <w:rStyle w:val="Hyperlink"/>
                  <w:rFonts w:eastAsia="Times New Roman"/>
                </w:rPr>
                <w:t>Expressions of Spanish Culture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17E35"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C39896"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18A75"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E98DC8" w14:textId="77777777" w:rsidR="00254C7A" w:rsidRDefault="00254C7A">
            <w:pPr>
              <w:spacing w:before="0" w:beforeAutospacing="0" w:after="300"/>
              <w:rPr>
                <w:rFonts w:eastAsia="Times New Roman"/>
              </w:rPr>
            </w:pPr>
            <w:r>
              <w:rPr>
                <w:rFonts w:eastAsia="Times New Roman"/>
              </w:rPr>
              <w:t>US Credits 4 / ECTS credits 10*</w:t>
            </w:r>
          </w:p>
        </w:tc>
      </w:tr>
      <w:tr w:rsidR="00000000" w14:paraId="5B390AF1"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328C32" w14:textId="77777777" w:rsidR="00254C7A" w:rsidRDefault="00254C7A">
            <w:pPr>
              <w:spacing w:before="0" w:beforeAutospacing="0" w:after="300"/>
              <w:jc w:val="center"/>
              <w:rPr>
                <w:rFonts w:eastAsia="Times New Roman"/>
                <w:b/>
                <w:bCs/>
              </w:rPr>
            </w:pPr>
            <w:r>
              <w:rPr>
                <w:rFonts w:eastAsia="Times New Roman"/>
                <w:b/>
                <w:bCs/>
              </w:rPr>
              <w:t>Translation</w:t>
            </w:r>
          </w:p>
        </w:tc>
      </w:tr>
      <w:tr w:rsidR="00000000" w14:paraId="789F96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65A2E8" w14:textId="77777777" w:rsidR="00254C7A" w:rsidRDefault="00254C7A">
            <w:pPr>
              <w:spacing w:before="0" w:beforeAutospacing="0" w:after="300"/>
              <w:rPr>
                <w:rFonts w:eastAsia="Times New Roman"/>
              </w:rPr>
            </w:pPr>
            <w:bookmarkStart w:id="39" w:name="4TRSL002W_return"/>
            <w:r>
              <w:rPr>
                <w:rFonts w:eastAsia="Times New Roman"/>
              </w:rPr>
              <w:t>4TRSL002W</w:t>
            </w:r>
            <w:bookmarkEnd w:id="3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277293" w14:textId="77777777" w:rsidR="00254C7A" w:rsidRDefault="00254C7A">
            <w:pPr>
              <w:spacing w:before="0" w:beforeAutospacing="0" w:after="300"/>
              <w:rPr>
                <w:rFonts w:eastAsia="Times New Roman"/>
              </w:rPr>
            </w:pPr>
            <w:hyperlink w:anchor="4TRSL002W" w:history="1">
              <w:r>
                <w:rPr>
                  <w:rStyle w:val="Hyperlink"/>
                  <w:rFonts w:eastAsia="Times New Roman"/>
                </w:rPr>
                <w:t>Introduction to Translation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635881" w14:textId="77777777" w:rsidR="00254C7A" w:rsidRDefault="00254C7A">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47244F"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489D33"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397B3" w14:textId="77777777" w:rsidR="00254C7A" w:rsidRDefault="00254C7A">
            <w:pPr>
              <w:spacing w:before="0" w:beforeAutospacing="0" w:after="300"/>
              <w:rPr>
                <w:rFonts w:eastAsia="Times New Roman"/>
              </w:rPr>
            </w:pPr>
            <w:r>
              <w:rPr>
                <w:rFonts w:eastAsia="Times New Roman"/>
              </w:rPr>
              <w:t>US Credits 4 / ECTS credits 10*</w:t>
            </w:r>
          </w:p>
        </w:tc>
      </w:tr>
      <w:tr w:rsidR="00000000" w14:paraId="0513936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6547B7" w14:textId="77777777" w:rsidR="00254C7A" w:rsidRDefault="00254C7A">
            <w:pPr>
              <w:spacing w:before="0" w:beforeAutospacing="0" w:after="300"/>
              <w:rPr>
                <w:rFonts w:eastAsia="Times New Roman"/>
              </w:rPr>
            </w:pPr>
            <w:bookmarkStart w:id="40" w:name="5TRSL002W_return"/>
            <w:r>
              <w:rPr>
                <w:rFonts w:eastAsia="Times New Roman"/>
              </w:rPr>
              <w:t>5TRSL002W</w:t>
            </w:r>
            <w:bookmarkEnd w:id="4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7D0687" w14:textId="77777777" w:rsidR="00254C7A" w:rsidRDefault="00254C7A">
            <w:pPr>
              <w:spacing w:before="0" w:beforeAutospacing="0" w:after="300"/>
              <w:rPr>
                <w:rFonts w:eastAsia="Times New Roman"/>
              </w:rPr>
            </w:pPr>
            <w:hyperlink w:anchor="5TRSL002W" w:history="1">
              <w:r>
                <w:rPr>
                  <w:rStyle w:val="Hyperlink"/>
                  <w:rFonts w:eastAsia="Times New Roman"/>
                </w:rPr>
                <w:t>Building Translation Competence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705B15" w14:textId="77777777" w:rsidR="00254C7A" w:rsidRDefault="00254C7A">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632001" w14:textId="77777777" w:rsidR="00254C7A" w:rsidRDefault="00254C7A">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CF8500" w14:textId="77777777" w:rsidR="00254C7A" w:rsidRDefault="00254C7A">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2E4B82" w14:textId="77777777" w:rsidR="00254C7A" w:rsidRDefault="00254C7A">
            <w:pPr>
              <w:spacing w:before="0" w:beforeAutospacing="0" w:after="300"/>
              <w:rPr>
                <w:rFonts w:eastAsia="Times New Roman"/>
              </w:rPr>
            </w:pPr>
            <w:r>
              <w:rPr>
                <w:rFonts w:eastAsia="Times New Roman"/>
              </w:rPr>
              <w:t>US Credits 4 / ECTS credits 10*</w:t>
            </w:r>
          </w:p>
        </w:tc>
      </w:tr>
    </w:tbl>
    <w:p w14:paraId="5B0A4303" w14:textId="77777777" w:rsidR="00254C7A" w:rsidRDefault="00254C7A">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3B9A235"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8FBAF8A">
          <v:rect id="_x0000_i1025" style="width:0;height:1.5pt" o:hralign="center" o:hrstd="t" o:hr="t" fillcolor="#a0a0a0" stroked="f"/>
        </w:pict>
      </w:r>
    </w:p>
    <w:p w14:paraId="7390961B" w14:textId="77777777" w:rsidR="00254C7A" w:rsidRDefault="00254C7A">
      <w:pPr>
        <w:pStyle w:val="Heading2"/>
        <w:divId w:val="1318460925"/>
        <w:rPr>
          <w:rFonts w:ascii="Arial" w:eastAsia="Times New Roman" w:hAnsi="Arial" w:cs="Arial"/>
        </w:rPr>
      </w:pPr>
      <w:r>
        <w:rPr>
          <w:rStyle w:val="Heading2Char"/>
          <w:rFonts w:eastAsia="Times New Roman"/>
        </w:rPr>
        <w:t>Arabic</w:t>
      </w:r>
    </w:p>
    <w:p w14:paraId="0CDB7542" w14:textId="77777777" w:rsidR="00254C7A" w:rsidRDefault="00254C7A">
      <w:pPr>
        <w:pStyle w:val="Heading3"/>
        <w:divId w:val="1540699605"/>
        <w:rPr>
          <w:rFonts w:ascii="Arial" w:eastAsia="Times New Roman" w:hAnsi="Arial" w:cs="Arial"/>
          <w:u w:val="single"/>
        </w:rPr>
      </w:pPr>
      <w:bookmarkStart w:id="41" w:name="4ARAB002W"/>
      <w:r>
        <w:rPr>
          <w:rStyle w:val="Heading3Char"/>
          <w:rFonts w:eastAsia="Times New Roman"/>
          <w:u w:val="single"/>
        </w:rPr>
        <w:t>The Arab World and the Word 2</w:t>
      </w:r>
      <w:bookmarkEnd w:id="41"/>
    </w:p>
    <w:p w14:paraId="5A2E2ABC" w14:textId="77777777" w:rsidR="00254C7A" w:rsidRDefault="00254C7A">
      <w:pPr>
        <w:spacing w:before="0" w:beforeAutospacing="0"/>
        <w:divId w:val="423306218"/>
        <w:rPr>
          <w:rStyle w:val="Strong"/>
        </w:rPr>
      </w:pPr>
      <w:hyperlink w:anchor="4ARAB002W_return" w:history="1">
        <w:r>
          <w:rPr>
            <w:rStyle w:val="Hyperlink"/>
            <w:rFonts w:eastAsia="Times New Roman"/>
            <w:b/>
            <w:bCs/>
          </w:rPr>
          <w:t>Module Code: 4ARAB002W</w:t>
        </w:r>
      </w:hyperlink>
    </w:p>
    <w:p w14:paraId="382A4C42" w14:textId="77777777" w:rsidR="00254C7A" w:rsidRDefault="00254C7A">
      <w:pPr>
        <w:spacing w:before="0" w:beforeAutospacing="0"/>
        <w:divId w:val="1624456441"/>
      </w:pPr>
      <w:r>
        <w:rPr>
          <w:rFonts w:eastAsia="Times New Roman"/>
          <w:b/>
          <w:bCs/>
        </w:rPr>
        <w:t>Level 4</w:t>
      </w:r>
    </w:p>
    <w:p w14:paraId="49BC5146" w14:textId="77777777" w:rsidR="00254C7A" w:rsidRDefault="00254C7A">
      <w:pPr>
        <w:spacing w:before="0" w:beforeAutospacing="0"/>
        <w:divId w:val="880047086"/>
        <w:rPr>
          <w:rFonts w:eastAsia="Times New Roman"/>
          <w:b/>
          <w:bCs/>
        </w:rPr>
      </w:pPr>
      <w:r>
        <w:rPr>
          <w:rFonts w:eastAsia="Times New Roman"/>
          <w:b/>
          <w:bCs/>
        </w:rPr>
        <w:t>Semester 2</w:t>
      </w:r>
    </w:p>
    <w:p w14:paraId="5886C757" w14:textId="77777777" w:rsidR="00254C7A" w:rsidRDefault="00254C7A">
      <w:pPr>
        <w:spacing w:before="0" w:beforeAutospacing="0"/>
        <w:divId w:val="1366830300"/>
        <w:rPr>
          <w:rFonts w:eastAsia="Times New Roman"/>
          <w:b/>
          <w:bCs/>
        </w:rPr>
      </w:pPr>
      <w:r>
        <w:rPr>
          <w:rFonts w:eastAsia="Times New Roman"/>
          <w:b/>
          <w:bCs/>
        </w:rPr>
        <w:t>Location: Regent</w:t>
      </w:r>
    </w:p>
    <w:p w14:paraId="459A3770" w14:textId="77777777" w:rsidR="00254C7A" w:rsidRDefault="00254C7A">
      <w:pPr>
        <w:spacing w:before="0" w:beforeAutospacing="0"/>
        <w:divId w:val="145781520"/>
        <w:rPr>
          <w:rFonts w:eastAsia="Times New Roman"/>
          <w:b/>
          <w:bCs/>
        </w:rPr>
      </w:pPr>
      <w:r>
        <w:rPr>
          <w:rFonts w:eastAsia="Times New Roman"/>
          <w:b/>
          <w:bCs/>
        </w:rPr>
        <w:t>UK Credit Value: 20</w:t>
      </w:r>
    </w:p>
    <w:p w14:paraId="484D8D91" w14:textId="77777777" w:rsidR="00254C7A" w:rsidRDefault="00254C7A">
      <w:pPr>
        <w:spacing w:before="0" w:beforeAutospacing="0"/>
        <w:divId w:val="1296448907"/>
        <w:rPr>
          <w:rFonts w:eastAsia="Times New Roman"/>
        </w:rPr>
      </w:pPr>
      <w:r>
        <w:rPr>
          <w:rFonts w:eastAsia="Times New Roman"/>
          <w:b/>
          <w:bCs/>
        </w:rPr>
        <w:t>Equivalent Credit Value: US Credits 4 / ECTS credits 10*</w:t>
      </w:r>
    </w:p>
    <w:p w14:paraId="623CD142" w14:textId="77777777" w:rsidR="00254C7A" w:rsidRDefault="00254C7A">
      <w:pPr>
        <w:spacing w:before="0" w:beforeAutospacing="0"/>
        <w:divId w:val="1114859707"/>
        <w:rPr>
          <w:rFonts w:eastAsia="Times New Roman"/>
        </w:rPr>
      </w:pPr>
      <w:r>
        <w:rPr>
          <w:rStyle w:val="Strong"/>
          <w:rFonts w:eastAsia="Times New Roman"/>
          <w:i/>
          <w:iCs/>
        </w:rPr>
        <w:lastRenderedPageBreak/>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and false beginners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some degree of linguistic and cultural autonomy in Arabic-speaking countries and the learning environment. Language and culture are taught in an integrated way through task-based and enquiry-based approaches to learning. Student will achieve levels upper A2– lower </w:t>
      </w:r>
      <w:r>
        <w:rPr>
          <w:rFonts w:eastAsia="Times New Roman"/>
        </w:rPr>
        <w:t>B1 on the CEFR; cultural elements focus on key concepts of study from the Arab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5234CC28" w14:textId="77777777" w:rsidR="00254C7A" w:rsidRDefault="00254C7A">
      <w:pPr>
        <w:pStyle w:val="Heading3"/>
        <w:divId w:val="2100326203"/>
        <w:rPr>
          <w:rFonts w:ascii="Arial" w:eastAsia="Times New Roman" w:hAnsi="Arial" w:cs="Arial"/>
          <w:u w:val="single"/>
        </w:rPr>
      </w:pPr>
      <w:bookmarkStart w:id="42" w:name="5ARAB002W"/>
      <w:r>
        <w:rPr>
          <w:rStyle w:val="Heading3Char"/>
          <w:rFonts w:eastAsia="Times New Roman"/>
          <w:u w:val="single"/>
        </w:rPr>
        <w:t>Expressions of Arabic Culture 2</w:t>
      </w:r>
      <w:bookmarkEnd w:id="42"/>
    </w:p>
    <w:p w14:paraId="4E890C0C" w14:textId="77777777" w:rsidR="00254C7A" w:rsidRDefault="00254C7A">
      <w:pPr>
        <w:spacing w:before="0" w:beforeAutospacing="0"/>
        <w:divId w:val="67070564"/>
        <w:rPr>
          <w:rStyle w:val="Strong"/>
        </w:rPr>
      </w:pPr>
      <w:hyperlink w:anchor="5ARAB002W_return" w:history="1">
        <w:r>
          <w:rPr>
            <w:rStyle w:val="Hyperlink"/>
            <w:rFonts w:eastAsia="Times New Roman"/>
            <w:b/>
            <w:bCs/>
          </w:rPr>
          <w:t>Module Code: 5ARAB002W</w:t>
        </w:r>
      </w:hyperlink>
    </w:p>
    <w:p w14:paraId="7AA00950" w14:textId="77777777" w:rsidR="00254C7A" w:rsidRDefault="00254C7A">
      <w:pPr>
        <w:spacing w:before="0" w:beforeAutospacing="0"/>
        <w:divId w:val="758793274"/>
      </w:pPr>
      <w:r>
        <w:rPr>
          <w:rFonts w:eastAsia="Times New Roman"/>
          <w:b/>
          <w:bCs/>
        </w:rPr>
        <w:t>Level 5</w:t>
      </w:r>
    </w:p>
    <w:p w14:paraId="689243E9" w14:textId="77777777" w:rsidR="00254C7A" w:rsidRDefault="00254C7A">
      <w:pPr>
        <w:spacing w:before="0" w:beforeAutospacing="0"/>
        <w:divId w:val="118648480"/>
        <w:rPr>
          <w:rFonts w:eastAsia="Times New Roman"/>
          <w:b/>
          <w:bCs/>
        </w:rPr>
      </w:pPr>
      <w:r>
        <w:rPr>
          <w:rFonts w:eastAsia="Times New Roman"/>
          <w:b/>
          <w:bCs/>
        </w:rPr>
        <w:t>Semester 2</w:t>
      </w:r>
    </w:p>
    <w:p w14:paraId="4E44399B" w14:textId="77777777" w:rsidR="00254C7A" w:rsidRDefault="00254C7A">
      <w:pPr>
        <w:spacing w:before="0" w:beforeAutospacing="0"/>
        <w:divId w:val="1636641720"/>
        <w:rPr>
          <w:rFonts w:eastAsia="Times New Roman"/>
          <w:b/>
          <w:bCs/>
        </w:rPr>
      </w:pPr>
      <w:r>
        <w:rPr>
          <w:rFonts w:eastAsia="Times New Roman"/>
          <w:b/>
          <w:bCs/>
        </w:rPr>
        <w:t>Location: Regent</w:t>
      </w:r>
    </w:p>
    <w:p w14:paraId="2A62C1BB" w14:textId="77777777" w:rsidR="00254C7A" w:rsidRDefault="00254C7A">
      <w:pPr>
        <w:spacing w:before="0" w:beforeAutospacing="0"/>
        <w:divId w:val="1134370938"/>
        <w:rPr>
          <w:rFonts w:eastAsia="Times New Roman"/>
          <w:b/>
          <w:bCs/>
        </w:rPr>
      </w:pPr>
      <w:r>
        <w:rPr>
          <w:rFonts w:eastAsia="Times New Roman"/>
          <w:b/>
          <w:bCs/>
        </w:rPr>
        <w:t>UK Credit Value: 20</w:t>
      </w:r>
    </w:p>
    <w:p w14:paraId="29AEF548" w14:textId="77777777" w:rsidR="00254C7A" w:rsidRDefault="00254C7A">
      <w:pPr>
        <w:spacing w:before="0" w:beforeAutospacing="0"/>
        <w:divId w:val="11877522"/>
        <w:rPr>
          <w:rFonts w:eastAsia="Times New Roman"/>
        </w:rPr>
      </w:pPr>
      <w:r>
        <w:rPr>
          <w:rFonts w:eastAsia="Times New Roman"/>
          <w:b/>
          <w:bCs/>
        </w:rPr>
        <w:t>Equivalent Credit Value: US Credits 4 / ECTS credits 10*</w:t>
      </w:r>
    </w:p>
    <w:p w14:paraId="38049689" w14:textId="77777777" w:rsidR="00254C7A" w:rsidRDefault="00254C7A">
      <w:pPr>
        <w:spacing w:before="0" w:beforeAutospacing="0"/>
        <w:divId w:val="870916856"/>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Arabic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Arabic-speaking environments. Language and culture are taught through task-based and enquiry-based approaches with special emphasis on the promotion of intercultural understanding. Students will ach</w:t>
      </w:r>
      <w:r>
        <w:rPr>
          <w:rFonts w:eastAsia="Times New Roman"/>
        </w:rPr>
        <w:t>ieve level upper B1; cultural elements focus on key events and ideas that have shaped the contemporary Arab world.</w:t>
      </w:r>
      <w:r>
        <w:rPr>
          <w:rFonts w:eastAsia="Times New Roman"/>
        </w:rPr>
        <w:br/>
      </w:r>
      <w:r>
        <w:rPr>
          <w:rStyle w:val="Strong"/>
          <w:rFonts w:eastAsia="Times New Roman"/>
        </w:rPr>
        <w:t>Assessment:</w:t>
      </w:r>
      <w:r>
        <w:rPr>
          <w:rFonts w:eastAsia="Times New Roman"/>
        </w:rPr>
        <w:t xml:space="preserve"> In-Class Test/Assignment exam conditions (40%), Oral (20%), Coursework (40%)</w:t>
      </w:r>
      <w:r>
        <w:rPr>
          <w:rFonts w:eastAsia="Times New Roman"/>
        </w:rPr>
        <w:br/>
        <w:t>*All transcripts are issued in UK credits.</w:t>
      </w:r>
    </w:p>
    <w:p w14:paraId="230FD545"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A8A2AEE">
          <v:rect id="_x0000_i1026" style="width:0;height:1.5pt" o:hralign="center" o:hrstd="t" o:hr="t" fillcolor="#a0a0a0" stroked="f"/>
        </w:pict>
      </w:r>
    </w:p>
    <w:p w14:paraId="31758731" w14:textId="77777777" w:rsidR="00254C7A" w:rsidRDefault="00254C7A">
      <w:pPr>
        <w:pStyle w:val="Heading2"/>
        <w:divId w:val="845248434"/>
        <w:rPr>
          <w:rFonts w:ascii="Arial" w:eastAsia="Times New Roman" w:hAnsi="Arial" w:cs="Arial"/>
        </w:rPr>
      </w:pPr>
      <w:r>
        <w:rPr>
          <w:rStyle w:val="Heading2Char"/>
          <w:rFonts w:eastAsia="Times New Roman"/>
        </w:rPr>
        <w:t>Chinese</w:t>
      </w:r>
    </w:p>
    <w:p w14:paraId="04D03573" w14:textId="77777777" w:rsidR="00254C7A" w:rsidRDefault="00254C7A">
      <w:pPr>
        <w:pStyle w:val="Heading3"/>
        <w:divId w:val="165479400"/>
        <w:rPr>
          <w:rFonts w:ascii="Arial" w:eastAsia="Times New Roman" w:hAnsi="Arial" w:cs="Arial"/>
          <w:u w:val="single"/>
        </w:rPr>
      </w:pPr>
      <w:bookmarkStart w:id="43" w:name="4CHIN002W"/>
      <w:r>
        <w:rPr>
          <w:rStyle w:val="Heading3Char"/>
          <w:rFonts w:eastAsia="Times New Roman"/>
          <w:u w:val="single"/>
        </w:rPr>
        <w:t>The Chinese World and the Word 2</w:t>
      </w:r>
      <w:bookmarkEnd w:id="43"/>
    </w:p>
    <w:p w14:paraId="429F3DAA" w14:textId="77777777" w:rsidR="00254C7A" w:rsidRDefault="00254C7A">
      <w:pPr>
        <w:spacing w:before="0" w:beforeAutospacing="0"/>
        <w:divId w:val="84956609"/>
        <w:rPr>
          <w:rStyle w:val="Strong"/>
        </w:rPr>
      </w:pPr>
      <w:hyperlink w:anchor="4CHIN002W_return" w:history="1">
        <w:r>
          <w:rPr>
            <w:rStyle w:val="Hyperlink"/>
            <w:rFonts w:eastAsia="Times New Roman"/>
            <w:b/>
            <w:bCs/>
          </w:rPr>
          <w:t>Module Code: 4CHIN002W</w:t>
        </w:r>
      </w:hyperlink>
    </w:p>
    <w:p w14:paraId="720D8822" w14:textId="77777777" w:rsidR="00254C7A" w:rsidRDefault="00254C7A">
      <w:pPr>
        <w:spacing w:before="0" w:beforeAutospacing="0"/>
        <w:divId w:val="2045253231"/>
      </w:pPr>
      <w:r>
        <w:rPr>
          <w:rFonts w:eastAsia="Times New Roman"/>
          <w:b/>
          <w:bCs/>
        </w:rPr>
        <w:t>Level 4</w:t>
      </w:r>
    </w:p>
    <w:p w14:paraId="0C2C7757" w14:textId="77777777" w:rsidR="00254C7A" w:rsidRDefault="00254C7A">
      <w:pPr>
        <w:spacing w:before="0" w:beforeAutospacing="0"/>
        <w:divId w:val="863052159"/>
        <w:rPr>
          <w:rFonts w:eastAsia="Times New Roman"/>
          <w:b/>
          <w:bCs/>
        </w:rPr>
      </w:pPr>
      <w:r>
        <w:rPr>
          <w:rFonts w:eastAsia="Times New Roman"/>
          <w:b/>
          <w:bCs/>
        </w:rPr>
        <w:t>Semester 2</w:t>
      </w:r>
    </w:p>
    <w:p w14:paraId="20EB092B" w14:textId="77777777" w:rsidR="00254C7A" w:rsidRDefault="00254C7A">
      <w:pPr>
        <w:spacing w:before="0" w:beforeAutospacing="0"/>
        <w:divId w:val="721711842"/>
        <w:rPr>
          <w:rFonts w:eastAsia="Times New Roman"/>
          <w:b/>
          <w:bCs/>
        </w:rPr>
      </w:pPr>
      <w:r>
        <w:rPr>
          <w:rFonts w:eastAsia="Times New Roman"/>
          <w:b/>
          <w:bCs/>
        </w:rPr>
        <w:t>Location: Regent</w:t>
      </w:r>
    </w:p>
    <w:p w14:paraId="73CB71D0" w14:textId="77777777" w:rsidR="00254C7A" w:rsidRDefault="00254C7A">
      <w:pPr>
        <w:spacing w:before="0" w:beforeAutospacing="0"/>
        <w:divId w:val="2069061579"/>
        <w:rPr>
          <w:rFonts w:eastAsia="Times New Roman"/>
          <w:b/>
          <w:bCs/>
        </w:rPr>
      </w:pPr>
      <w:r>
        <w:rPr>
          <w:rFonts w:eastAsia="Times New Roman"/>
          <w:b/>
          <w:bCs/>
        </w:rPr>
        <w:t>UK Credit Value: 20</w:t>
      </w:r>
    </w:p>
    <w:p w14:paraId="5EDA256F" w14:textId="77777777" w:rsidR="00254C7A" w:rsidRDefault="00254C7A">
      <w:pPr>
        <w:spacing w:before="0" w:beforeAutospacing="0"/>
        <w:divId w:val="140539442"/>
        <w:rPr>
          <w:rFonts w:eastAsia="Times New Roman"/>
        </w:rPr>
      </w:pPr>
      <w:r>
        <w:rPr>
          <w:rFonts w:eastAsia="Times New Roman"/>
          <w:b/>
          <w:bCs/>
        </w:rPr>
        <w:t>Equivalent Credit Value: US Credits 4 / ECTS credits 10*</w:t>
      </w:r>
    </w:p>
    <w:p w14:paraId="71DAEA50" w14:textId="77777777" w:rsidR="00254C7A" w:rsidRDefault="00254C7A">
      <w:pPr>
        <w:spacing w:before="0" w:beforeAutospacing="0"/>
        <w:divId w:val="365369177"/>
        <w:rPr>
          <w:rFonts w:eastAsia="Times New Roman"/>
        </w:rPr>
      </w:pPr>
      <w:r>
        <w:rPr>
          <w:rStyle w:val="Strong"/>
          <w:rFonts w:eastAsia="Times New Roman"/>
          <w:i/>
          <w:iCs/>
        </w:rPr>
        <w:lastRenderedPageBreak/>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and false beginners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some degree of linguistic and cultural autonomy in Chinese-speaking countries and the learning environment. Language and culture are taught in an integrated way through task-based and enquiry-based approaches to learning. Student will achieve levels upper A2–lowe</w:t>
      </w:r>
      <w:r>
        <w:rPr>
          <w:rFonts w:eastAsia="Times New Roman"/>
        </w:rPr>
        <w:t>r B1 (beginners or false beginners) or lower B2 (intermediate) on the CEFR; cultural elements focus on key concepts of study from the Chinese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765BFAD7" w14:textId="77777777" w:rsidR="00254C7A" w:rsidRDefault="00254C7A">
      <w:pPr>
        <w:pStyle w:val="Heading3"/>
        <w:divId w:val="740174744"/>
        <w:rPr>
          <w:rFonts w:ascii="Arial" w:eastAsia="Times New Roman" w:hAnsi="Arial" w:cs="Arial"/>
          <w:u w:val="single"/>
        </w:rPr>
      </w:pPr>
      <w:bookmarkStart w:id="44" w:name="5CHIN002W"/>
      <w:r>
        <w:rPr>
          <w:rStyle w:val="Heading3Char"/>
          <w:rFonts w:eastAsia="Times New Roman"/>
          <w:u w:val="single"/>
        </w:rPr>
        <w:t>Expressions of Chinese Culture 2</w:t>
      </w:r>
      <w:bookmarkEnd w:id="44"/>
    </w:p>
    <w:p w14:paraId="41B30D01" w14:textId="77777777" w:rsidR="00254C7A" w:rsidRDefault="00254C7A">
      <w:pPr>
        <w:spacing w:before="0" w:beforeAutospacing="0"/>
        <w:divId w:val="652492887"/>
        <w:rPr>
          <w:rStyle w:val="Strong"/>
        </w:rPr>
      </w:pPr>
      <w:hyperlink w:anchor="5CHIN002W_return" w:history="1">
        <w:r>
          <w:rPr>
            <w:rStyle w:val="Hyperlink"/>
            <w:rFonts w:eastAsia="Times New Roman"/>
            <w:b/>
            <w:bCs/>
          </w:rPr>
          <w:t>Module Code: 5CHIN002W</w:t>
        </w:r>
      </w:hyperlink>
    </w:p>
    <w:p w14:paraId="0D06C5CB" w14:textId="77777777" w:rsidR="00254C7A" w:rsidRDefault="00254C7A">
      <w:pPr>
        <w:spacing w:before="0" w:beforeAutospacing="0"/>
        <w:divId w:val="1733773258"/>
      </w:pPr>
      <w:r>
        <w:rPr>
          <w:rFonts w:eastAsia="Times New Roman"/>
          <w:b/>
          <w:bCs/>
        </w:rPr>
        <w:t>Level 5</w:t>
      </w:r>
    </w:p>
    <w:p w14:paraId="57DEBBD6" w14:textId="77777777" w:rsidR="00254C7A" w:rsidRDefault="00254C7A">
      <w:pPr>
        <w:spacing w:before="0" w:beforeAutospacing="0"/>
        <w:divId w:val="859703236"/>
        <w:rPr>
          <w:rFonts w:eastAsia="Times New Roman"/>
          <w:b/>
          <w:bCs/>
        </w:rPr>
      </w:pPr>
      <w:r>
        <w:rPr>
          <w:rFonts w:eastAsia="Times New Roman"/>
          <w:b/>
          <w:bCs/>
        </w:rPr>
        <w:t>Semester 2</w:t>
      </w:r>
    </w:p>
    <w:p w14:paraId="16D8D856" w14:textId="77777777" w:rsidR="00254C7A" w:rsidRDefault="00254C7A">
      <w:pPr>
        <w:spacing w:before="0" w:beforeAutospacing="0"/>
        <w:divId w:val="1692296085"/>
        <w:rPr>
          <w:rFonts w:eastAsia="Times New Roman"/>
          <w:b/>
          <w:bCs/>
        </w:rPr>
      </w:pPr>
      <w:r>
        <w:rPr>
          <w:rFonts w:eastAsia="Times New Roman"/>
          <w:b/>
          <w:bCs/>
        </w:rPr>
        <w:t>Location: Regent</w:t>
      </w:r>
    </w:p>
    <w:p w14:paraId="17F01BAF" w14:textId="77777777" w:rsidR="00254C7A" w:rsidRDefault="00254C7A">
      <w:pPr>
        <w:spacing w:before="0" w:beforeAutospacing="0"/>
        <w:divId w:val="1649165627"/>
        <w:rPr>
          <w:rFonts w:eastAsia="Times New Roman"/>
          <w:b/>
          <w:bCs/>
        </w:rPr>
      </w:pPr>
      <w:r>
        <w:rPr>
          <w:rFonts w:eastAsia="Times New Roman"/>
          <w:b/>
          <w:bCs/>
        </w:rPr>
        <w:t>UK Credit Value: 20</w:t>
      </w:r>
    </w:p>
    <w:p w14:paraId="7162C424" w14:textId="77777777" w:rsidR="00254C7A" w:rsidRDefault="00254C7A">
      <w:pPr>
        <w:spacing w:before="0" w:beforeAutospacing="0"/>
        <w:divId w:val="56514311"/>
        <w:rPr>
          <w:rFonts w:eastAsia="Times New Roman"/>
        </w:rPr>
      </w:pPr>
      <w:r>
        <w:rPr>
          <w:rFonts w:eastAsia="Times New Roman"/>
          <w:b/>
          <w:bCs/>
        </w:rPr>
        <w:t>Equivalent Credit Value: US Credits 4 / ECTS credits 10*</w:t>
      </w:r>
    </w:p>
    <w:p w14:paraId="750B826D" w14:textId="77777777" w:rsidR="00254C7A" w:rsidRDefault="00254C7A">
      <w:pPr>
        <w:spacing w:before="0" w:beforeAutospacing="0"/>
        <w:divId w:val="589512051"/>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students of Chinese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level of linguistic and cultural autonomy in Chinese -speaking environments. Language and culture are taught through task-based and enquiry-based approaches with special emphasis on the promotion of intercultural understanding. Students will </w:t>
      </w:r>
      <w:r>
        <w:rPr>
          <w:rFonts w:eastAsia="Times New Roman"/>
        </w:rPr>
        <w:t>achieve levels upper B1 or upper B2 (depending on entry point); cultural elements focus on key events and ideas that have shaped the contemporary Chinese world.</w:t>
      </w:r>
      <w:r>
        <w:rPr>
          <w:rFonts w:eastAsia="Times New Roman"/>
        </w:rPr>
        <w:br/>
      </w:r>
      <w:r>
        <w:rPr>
          <w:rStyle w:val="Strong"/>
          <w:rFonts w:eastAsia="Times New Roman"/>
        </w:rPr>
        <w:t>Assessment:</w:t>
      </w:r>
      <w:r>
        <w:rPr>
          <w:rFonts w:eastAsia="Times New Roman"/>
        </w:rPr>
        <w:t xml:space="preserve"> In-Class Test/Assignment exam conditions (40%), Oral (20%), Coursework (40%)</w:t>
      </w:r>
      <w:r>
        <w:rPr>
          <w:rFonts w:eastAsia="Times New Roman"/>
        </w:rPr>
        <w:br/>
        <w:t>*All transcripts are issued in UK credits.</w:t>
      </w:r>
    </w:p>
    <w:p w14:paraId="5597786C"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19DD895">
          <v:rect id="_x0000_i1027" style="width:0;height:1.5pt" o:hralign="center" o:hrstd="t" o:hr="t" fillcolor="#a0a0a0" stroked="f"/>
        </w:pict>
      </w:r>
    </w:p>
    <w:p w14:paraId="2EF3A592" w14:textId="77777777" w:rsidR="00254C7A" w:rsidRDefault="00254C7A">
      <w:pPr>
        <w:pStyle w:val="Heading2"/>
        <w:divId w:val="284046082"/>
        <w:rPr>
          <w:rFonts w:ascii="Arial" w:eastAsia="Times New Roman" w:hAnsi="Arial" w:cs="Arial"/>
        </w:rPr>
      </w:pPr>
      <w:r>
        <w:rPr>
          <w:rStyle w:val="Heading2Char"/>
          <w:rFonts w:eastAsia="Times New Roman"/>
        </w:rPr>
        <w:t>English Language</w:t>
      </w:r>
    </w:p>
    <w:p w14:paraId="54239FD0" w14:textId="77777777" w:rsidR="00254C7A" w:rsidRDefault="00254C7A">
      <w:pPr>
        <w:pStyle w:val="Heading3"/>
        <w:divId w:val="1462454136"/>
        <w:rPr>
          <w:rFonts w:ascii="Arial" w:eastAsia="Times New Roman" w:hAnsi="Arial" w:cs="Arial"/>
          <w:u w:val="single"/>
        </w:rPr>
      </w:pPr>
      <w:bookmarkStart w:id="45" w:name="4ENGL007W"/>
      <w:r>
        <w:rPr>
          <w:rStyle w:val="Heading3Char"/>
          <w:rFonts w:eastAsia="Times New Roman"/>
          <w:u w:val="single"/>
        </w:rPr>
        <w:t>World Varieties of English</w:t>
      </w:r>
      <w:bookmarkEnd w:id="45"/>
    </w:p>
    <w:p w14:paraId="75B6DD3B" w14:textId="77777777" w:rsidR="00254C7A" w:rsidRDefault="00254C7A">
      <w:pPr>
        <w:spacing w:before="0" w:beforeAutospacing="0"/>
        <w:divId w:val="901675302"/>
        <w:rPr>
          <w:rStyle w:val="Strong"/>
        </w:rPr>
      </w:pPr>
      <w:hyperlink w:anchor="4ENGL007W_return" w:history="1">
        <w:r>
          <w:rPr>
            <w:rStyle w:val="Hyperlink"/>
            <w:rFonts w:eastAsia="Times New Roman"/>
            <w:b/>
            <w:bCs/>
          </w:rPr>
          <w:t>Module Code: 4ENGL007W</w:t>
        </w:r>
      </w:hyperlink>
    </w:p>
    <w:p w14:paraId="03520524" w14:textId="77777777" w:rsidR="00254C7A" w:rsidRDefault="00254C7A">
      <w:pPr>
        <w:spacing w:before="0" w:beforeAutospacing="0"/>
        <w:divId w:val="1489782594"/>
      </w:pPr>
      <w:r>
        <w:rPr>
          <w:rFonts w:eastAsia="Times New Roman"/>
          <w:b/>
          <w:bCs/>
        </w:rPr>
        <w:t>Level 4</w:t>
      </w:r>
    </w:p>
    <w:p w14:paraId="7C9BEE59" w14:textId="77777777" w:rsidR="00254C7A" w:rsidRDefault="00254C7A">
      <w:pPr>
        <w:spacing w:before="0" w:beforeAutospacing="0"/>
        <w:divId w:val="1440491629"/>
        <w:rPr>
          <w:rFonts w:eastAsia="Times New Roman"/>
          <w:b/>
          <w:bCs/>
        </w:rPr>
      </w:pPr>
      <w:r>
        <w:rPr>
          <w:rFonts w:eastAsia="Times New Roman"/>
          <w:b/>
          <w:bCs/>
        </w:rPr>
        <w:t>Semester 2</w:t>
      </w:r>
    </w:p>
    <w:p w14:paraId="0513B5FD" w14:textId="77777777" w:rsidR="00254C7A" w:rsidRDefault="00254C7A">
      <w:pPr>
        <w:spacing w:before="0" w:beforeAutospacing="0"/>
        <w:divId w:val="1569726046"/>
        <w:rPr>
          <w:rFonts w:eastAsia="Times New Roman"/>
          <w:b/>
          <w:bCs/>
        </w:rPr>
      </w:pPr>
      <w:r>
        <w:rPr>
          <w:rFonts w:eastAsia="Times New Roman"/>
          <w:b/>
          <w:bCs/>
        </w:rPr>
        <w:t>Location: Regent</w:t>
      </w:r>
    </w:p>
    <w:p w14:paraId="60395372" w14:textId="77777777" w:rsidR="00254C7A" w:rsidRDefault="00254C7A">
      <w:pPr>
        <w:spacing w:before="0" w:beforeAutospacing="0"/>
        <w:divId w:val="317611214"/>
        <w:rPr>
          <w:rFonts w:eastAsia="Times New Roman"/>
          <w:b/>
          <w:bCs/>
        </w:rPr>
      </w:pPr>
      <w:r>
        <w:rPr>
          <w:rFonts w:eastAsia="Times New Roman"/>
          <w:b/>
          <w:bCs/>
        </w:rPr>
        <w:t>UK Credit Value: 20</w:t>
      </w:r>
    </w:p>
    <w:p w14:paraId="12432085" w14:textId="77777777" w:rsidR="00254C7A" w:rsidRDefault="00254C7A">
      <w:pPr>
        <w:spacing w:before="0" w:beforeAutospacing="0"/>
        <w:divId w:val="1646667979"/>
        <w:rPr>
          <w:rFonts w:eastAsia="Times New Roman"/>
        </w:rPr>
      </w:pPr>
      <w:r>
        <w:rPr>
          <w:rFonts w:eastAsia="Times New Roman"/>
          <w:b/>
          <w:bCs/>
        </w:rPr>
        <w:t>Equivalent Credit Value: US Credits 4 / ECTS credits 10*</w:t>
      </w:r>
    </w:p>
    <w:p w14:paraId="34435B92" w14:textId="77777777" w:rsidR="00254C7A" w:rsidRDefault="00254C7A">
      <w:pPr>
        <w:spacing w:before="0" w:beforeAutospacing="0"/>
        <w:divId w:val="986932445"/>
        <w:rPr>
          <w:rFonts w:eastAsia="Times New Roman"/>
        </w:rPr>
      </w:pPr>
      <w:r>
        <w:rPr>
          <w:rFonts w:eastAsia="Times New Roman"/>
        </w:rPr>
        <w:lastRenderedPageBreak/>
        <w:t>This module examines English around the world as an international, intra-national, native, second, and foreign language. It considers the distinctive features of these varieties and the social and cultural implications of English as a global language. British varieties of English may be referred to as examples in the introductory part of the module but are not the main content or part of the assessment.</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171CADEF" w14:textId="77777777" w:rsidR="00254C7A" w:rsidRDefault="00254C7A">
      <w:pPr>
        <w:pStyle w:val="Heading3"/>
        <w:divId w:val="471096320"/>
        <w:rPr>
          <w:rFonts w:ascii="Arial" w:eastAsia="Times New Roman" w:hAnsi="Arial" w:cs="Arial"/>
          <w:u w:val="single"/>
        </w:rPr>
      </w:pPr>
      <w:bookmarkStart w:id="46" w:name="6ENGL003W"/>
      <w:r>
        <w:rPr>
          <w:rStyle w:val="Heading3Char"/>
          <w:rFonts w:eastAsia="Times New Roman"/>
          <w:u w:val="single"/>
        </w:rPr>
        <w:t>Language and Power</w:t>
      </w:r>
      <w:bookmarkEnd w:id="46"/>
    </w:p>
    <w:p w14:paraId="42495EA6" w14:textId="77777777" w:rsidR="00254C7A" w:rsidRDefault="00254C7A">
      <w:pPr>
        <w:spacing w:before="0" w:beforeAutospacing="0"/>
        <w:divId w:val="51193468"/>
        <w:rPr>
          <w:rStyle w:val="Strong"/>
        </w:rPr>
      </w:pPr>
      <w:hyperlink w:anchor="6ENGL003W_return" w:history="1">
        <w:r>
          <w:rPr>
            <w:rStyle w:val="Hyperlink"/>
            <w:rFonts w:eastAsia="Times New Roman"/>
            <w:b/>
            <w:bCs/>
          </w:rPr>
          <w:t>Module Code: 6ENGL003W</w:t>
        </w:r>
      </w:hyperlink>
    </w:p>
    <w:p w14:paraId="13C0E252" w14:textId="77777777" w:rsidR="00254C7A" w:rsidRDefault="00254C7A">
      <w:pPr>
        <w:spacing w:before="0" w:beforeAutospacing="0"/>
        <w:divId w:val="2047025357"/>
      </w:pPr>
      <w:r>
        <w:rPr>
          <w:rFonts w:eastAsia="Times New Roman"/>
          <w:b/>
          <w:bCs/>
        </w:rPr>
        <w:t>Level 6</w:t>
      </w:r>
    </w:p>
    <w:p w14:paraId="69B7195C" w14:textId="77777777" w:rsidR="00254C7A" w:rsidRDefault="00254C7A">
      <w:pPr>
        <w:spacing w:before="0" w:beforeAutospacing="0"/>
        <w:divId w:val="2056999742"/>
        <w:rPr>
          <w:rFonts w:eastAsia="Times New Roman"/>
          <w:b/>
          <w:bCs/>
        </w:rPr>
      </w:pPr>
      <w:r>
        <w:rPr>
          <w:rFonts w:eastAsia="Times New Roman"/>
          <w:b/>
          <w:bCs/>
        </w:rPr>
        <w:t>Semester 2</w:t>
      </w:r>
    </w:p>
    <w:p w14:paraId="3054D9C1" w14:textId="77777777" w:rsidR="00254C7A" w:rsidRDefault="00254C7A">
      <w:pPr>
        <w:spacing w:before="0" w:beforeAutospacing="0"/>
        <w:divId w:val="478573524"/>
        <w:rPr>
          <w:rFonts w:eastAsia="Times New Roman"/>
          <w:b/>
          <w:bCs/>
        </w:rPr>
      </w:pPr>
      <w:r>
        <w:rPr>
          <w:rFonts w:eastAsia="Times New Roman"/>
          <w:b/>
          <w:bCs/>
        </w:rPr>
        <w:t>Location: Regent</w:t>
      </w:r>
    </w:p>
    <w:p w14:paraId="42329A34" w14:textId="77777777" w:rsidR="00254C7A" w:rsidRDefault="00254C7A">
      <w:pPr>
        <w:spacing w:before="0" w:beforeAutospacing="0"/>
        <w:divId w:val="1157964915"/>
        <w:rPr>
          <w:rFonts w:eastAsia="Times New Roman"/>
          <w:b/>
          <w:bCs/>
        </w:rPr>
      </w:pPr>
      <w:r>
        <w:rPr>
          <w:rFonts w:eastAsia="Times New Roman"/>
          <w:b/>
          <w:bCs/>
        </w:rPr>
        <w:t>UK Credit Value: 20</w:t>
      </w:r>
    </w:p>
    <w:p w14:paraId="2A52959B" w14:textId="77777777" w:rsidR="00254C7A" w:rsidRDefault="00254C7A">
      <w:pPr>
        <w:spacing w:before="0" w:beforeAutospacing="0"/>
        <w:divId w:val="1879321339"/>
        <w:rPr>
          <w:rFonts w:eastAsia="Times New Roman"/>
        </w:rPr>
      </w:pPr>
      <w:r>
        <w:rPr>
          <w:rFonts w:eastAsia="Times New Roman"/>
          <w:b/>
          <w:bCs/>
        </w:rPr>
        <w:t>Equivalent Credit Value: US Credits 4 / ECTS credits 10*</w:t>
      </w:r>
    </w:p>
    <w:p w14:paraId="3D42378C" w14:textId="77777777" w:rsidR="00254C7A" w:rsidRDefault="00254C7A">
      <w:pPr>
        <w:spacing w:before="0" w:beforeAutospacing="0"/>
        <w:divId w:val="853420364"/>
        <w:rPr>
          <w:rFonts w:eastAsia="Times New Roman"/>
        </w:rPr>
      </w:pPr>
      <w:r>
        <w:rPr>
          <w:rFonts w:eastAsia="Times New Roman"/>
        </w:rPr>
        <w:t xml:space="preserve">This module examines the interplay between language and power through a focus on gender and language, and ideological aspects of language use generally within the framework of Critical Discourse Analysis. Issues covered include language and politics, globalisation, language in education, the interaction between men and women in mixed-sex conversations, same-sex </w:t>
      </w:r>
      <w:proofErr w:type="gramStart"/>
      <w:r>
        <w:rPr>
          <w:rFonts w:eastAsia="Times New Roman"/>
        </w:rPr>
        <w:t>talk</w:t>
      </w:r>
      <w:proofErr w:type="gramEnd"/>
      <w:r>
        <w:rPr>
          <w:rFonts w:eastAsia="Times New Roman"/>
        </w:rPr>
        <w:t xml:space="preserve"> and situations where women and men are talking in different settings and at different life stages.</w:t>
      </w:r>
      <w:r>
        <w:rPr>
          <w:rFonts w:eastAsia="Times New Roman"/>
        </w:rPr>
        <w:br/>
      </w:r>
      <w:r>
        <w:rPr>
          <w:rStyle w:val="Strong"/>
          <w:rFonts w:eastAsia="Times New Roman"/>
        </w:rPr>
        <w:t>Assessment:</w:t>
      </w:r>
      <w:r>
        <w:rPr>
          <w:rFonts w:eastAsia="Times New Roman"/>
        </w:rPr>
        <w:t xml:space="preserve"> Coursework (20%), Project (80%)</w:t>
      </w:r>
      <w:r>
        <w:rPr>
          <w:rFonts w:eastAsia="Times New Roman"/>
        </w:rPr>
        <w:br/>
        <w:t>*All transcripts are issued in UK credits.</w:t>
      </w:r>
    </w:p>
    <w:p w14:paraId="3059C057"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F8AAA18">
          <v:rect id="_x0000_i1028" style="width:0;height:1.5pt" o:hralign="center" o:hrstd="t" o:hr="t" fillcolor="#a0a0a0" stroked="f"/>
        </w:pict>
      </w:r>
    </w:p>
    <w:p w14:paraId="7E349235" w14:textId="77777777" w:rsidR="00254C7A" w:rsidRDefault="00254C7A">
      <w:pPr>
        <w:pStyle w:val="Heading2"/>
        <w:divId w:val="895898512"/>
        <w:rPr>
          <w:rFonts w:ascii="Arial" w:eastAsia="Times New Roman" w:hAnsi="Arial" w:cs="Arial"/>
        </w:rPr>
      </w:pPr>
      <w:r>
        <w:rPr>
          <w:rStyle w:val="Heading2Char"/>
          <w:rFonts w:eastAsia="Times New Roman"/>
        </w:rPr>
        <w:t>English Literature</w:t>
      </w:r>
    </w:p>
    <w:p w14:paraId="41D9FBD5" w14:textId="77777777" w:rsidR="00254C7A" w:rsidRDefault="00254C7A">
      <w:pPr>
        <w:pStyle w:val="Heading3"/>
        <w:divId w:val="186723196"/>
        <w:rPr>
          <w:rFonts w:ascii="Arial" w:eastAsia="Times New Roman" w:hAnsi="Arial" w:cs="Arial"/>
          <w:u w:val="single"/>
        </w:rPr>
      </w:pPr>
      <w:bookmarkStart w:id="47" w:name="4ELIT006W"/>
      <w:r>
        <w:rPr>
          <w:rStyle w:val="Heading3Char"/>
          <w:rFonts w:eastAsia="Times New Roman"/>
          <w:u w:val="single"/>
        </w:rPr>
        <w:t>Poetry and Politics</w:t>
      </w:r>
      <w:bookmarkEnd w:id="47"/>
    </w:p>
    <w:p w14:paraId="629EE887" w14:textId="77777777" w:rsidR="00254C7A" w:rsidRDefault="00254C7A">
      <w:pPr>
        <w:spacing w:before="0" w:beforeAutospacing="0"/>
        <w:divId w:val="2078433075"/>
        <w:rPr>
          <w:rStyle w:val="Strong"/>
        </w:rPr>
      </w:pPr>
      <w:hyperlink w:anchor="4ELIT006W_return" w:history="1">
        <w:r>
          <w:rPr>
            <w:rStyle w:val="Hyperlink"/>
            <w:rFonts w:eastAsia="Times New Roman"/>
            <w:b/>
            <w:bCs/>
          </w:rPr>
          <w:t>Module Code: 4ELIT006W</w:t>
        </w:r>
      </w:hyperlink>
    </w:p>
    <w:p w14:paraId="054B6E32" w14:textId="77777777" w:rsidR="00254C7A" w:rsidRDefault="00254C7A">
      <w:pPr>
        <w:spacing w:before="0" w:beforeAutospacing="0"/>
        <w:divId w:val="1220701412"/>
      </w:pPr>
      <w:r>
        <w:rPr>
          <w:rFonts w:eastAsia="Times New Roman"/>
          <w:b/>
          <w:bCs/>
        </w:rPr>
        <w:t>Level 4</w:t>
      </w:r>
    </w:p>
    <w:p w14:paraId="39CF1DE6" w14:textId="77777777" w:rsidR="00254C7A" w:rsidRDefault="00254C7A">
      <w:pPr>
        <w:spacing w:before="0" w:beforeAutospacing="0"/>
        <w:divId w:val="377167876"/>
        <w:rPr>
          <w:rFonts w:eastAsia="Times New Roman"/>
          <w:b/>
          <w:bCs/>
        </w:rPr>
      </w:pPr>
      <w:r>
        <w:rPr>
          <w:rFonts w:eastAsia="Times New Roman"/>
          <w:b/>
          <w:bCs/>
        </w:rPr>
        <w:t>Semester 2</w:t>
      </w:r>
    </w:p>
    <w:p w14:paraId="59BAE110" w14:textId="77777777" w:rsidR="00254C7A" w:rsidRDefault="00254C7A">
      <w:pPr>
        <w:spacing w:before="0" w:beforeAutospacing="0"/>
        <w:divId w:val="1435127973"/>
        <w:rPr>
          <w:rFonts w:eastAsia="Times New Roman"/>
          <w:b/>
          <w:bCs/>
        </w:rPr>
      </w:pPr>
      <w:r>
        <w:rPr>
          <w:rFonts w:eastAsia="Times New Roman"/>
          <w:b/>
          <w:bCs/>
        </w:rPr>
        <w:t>Location: Regent</w:t>
      </w:r>
    </w:p>
    <w:p w14:paraId="7158FADA" w14:textId="77777777" w:rsidR="00254C7A" w:rsidRDefault="00254C7A">
      <w:pPr>
        <w:spacing w:before="0" w:beforeAutospacing="0"/>
        <w:divId w:val="1518273191"/>
        <w:rPr>
          <w:rFonts w:eastAsia="Times New Roman"/>
          <w:b/>
          <w:bCs/>
        </w:rPr>
      </w:pPr>
      <w:r>
        <w:rPr>
          <w:rFonts w:eastAsia="Times New Roman"/>
          <w:b/>
          <w:bCs/>
        </w:rPr>
        <w:t>UK Credit Value: 20</w:t>
      </w:r>
    </w:p>
    <w:p w14:paraId="7D9C6771" w14:textId="77777777" w:rsidR="00254C7A" w:rsidRDefault="00254C7A">
      <w:pPr>
        <w:spacing w:before="0" w:beforeAutospacing="0"/>
        <w:divId w:val="1018658707"/>
        <w:rPr>
          <w:rFonts w:eastAsia="Times New Roman"/>
        </w:rPr>
      </w:pPr>
      <w:r>
        <w:rPr>
          <w:rFonts w:eastAsia="Times New Roman"/>
          <w:b/>
          <w:bCs/>
        </w:rPr>
        <w:t>Equivalent Credit Value: US Credits 4 / ECTS credits 10*</w:t>
      </w:r>
    </w:p>
    <w:p w14:paraId="743949C4" w14:textId="77777777" w:rsidR="00254C7A" w:rsidRDefault="00254C7A">
      <w:pPr>
        <w:spacing w:before="0" w:beforeAutospacing="0"/>
        <w:divId w:val="1958217377"/>
        <w:rPr>
          <w:rFonts w:eastAsia="Times New Roman"/>
        </w:rPr>
      </w:pPr>
      <w:r>
        <w:rPr>
          <w:rFonts w:eastAsia="Times New Roman"/>
        </w:rPr>
        <w:t>This module introduces some of the most exciting developments in poetry over the last 200 years. It examines how poetry intervenes in the modern world, exploring the role poetic form plays in the poet’s critique of key social and political issues. Spanning work from William Wordsworth to Frank O’Hara, Emily Dickinson to Nat Raha, the module considers issues such as the role of poetry and the poet, the politics of form, poetry’s engagement with political resistance, social reform, gender, the body, sexuality</w:t>
      </w:r>
      <w:r>
        <w:rPr>
          <w:rFonts w:eastAsia="Times New Roman"/>
        </w:rPr>
        <w:t>, class and cultural identity.</w:t>
      </w:r>
      <w:r>
        <w:rPr>
          <w:rFonts w:eastAsia="Times New Roman"/>
        </w:rPr>
        <w:br/>
      </w:r>
      <w:r>
        <w:rPr>
          <w:rStyle w:val="Strong"/>
          <w:rFonts w:eastAsia="Times New Roman"/>
        </w:rPr>
        <w:t>Assessment:</w:t>
      </w:r>
      <w:r>
        <w:rPr>
          <w:rFonts w:eastAsia="Times New Roman"/>
        </w:rPr>
        <w:t xml:space="preserve"> In-Class Test/Assignment exam conditions (30%), Essay (70%)</w:t>
      </w:r>
      <w:r>
        <w:rPr>
          <w:rFonts w:eastAsia="Times New Roman"/>
        </w:rPr>
        <w:br/>
        <w:t>*All transcripts are issued in UK credits.</w:t>
      </w:r>
    </w:p>
    <w:p w14:paraId="54CFDDD0" w14:textId="77777777" w:rsidR="00254C7A" w:rsidRDefault="00254C7A">
      <w:pPr>
        <w:pStyle w:val="Heading3"/>
        <w:divId w:val="1476755076"/>
        <w:rPr>
          <w:rFonts w:ascii="Arial" w:eastAsia="Times New Roman" w:hAnsi="Arial" w:cs="Arial"/>
          <w:u w:val="single"/>
        </w:rPr>
      </w:pPr>
      <w:bookmarkStart w:id="48" w:name="5ELIT008W"/>
      <w:r>
        <w:rPr>
          <w:rStyle w:val="Heading3Char"/>
          <w:rFonts w:eastAsia="Times New Roman"/>
          <w:u w:val="single"/>
        </w:rPr>
        <w:t>Monsters</w:t>
      </w:r>
      <w:bookmarkEnd w:id="48"/>
    </w:p>
    <w:p w14:paraId="457D46E9" w14:textId="77777777" w:rsidR="00254C7A" w:rsidRDefault="00254C7A">
      <w:pPr>
        <w:spacing w:before="0" w:beforeAutospacing="0"/>
        <w:divId w:val="1517889872"/>
        <w:rPr>
          <w:rStyle w:val="Strong"/>
        </w:rPr>
      </w:pPr>
      <w:hyperlink w:anchor="5ELIT008W_return" w:history="1">
        <w:r>
          <w:rPr>
            <w:rStyle w:val="Hyperlink"/>
            <w:rFonts w:eastAsia="Times New Roman"/>
            <w:b/>
            <w:bCs/>
          </w:rPr>
          <w:t>Module Code: 5ELIT008W</w:t>
        </w:r>
      </w:hyperlink>
    </w:p>
    <w:p w14:paraId="72162405" w14:textId="77777777" w:rsidR="00254C7A" w:rsidRDefault="00254C7A">
      <w:pPr>
        <w:spacing w:before="0" w:beforeAutospacing="0"/>
        <w:divId w:val="2123068065"/>
      </w:pPr>
      <w:r>
        <w:rPr>
          <w:rFonts w:eastAsia="Times New Roman"/>
          <w:b/>
          <w:bCs/>
        </w:rPr>
        <w:t>Level 5</w:t>
      </w:r>
    </w:p>
    <w:p w14:paraId="5670C9AD" w14:textId="77777777" w:rsidR="00254C7A" w:rsidRDefault="00254C7A">
      <w:pPr>
        <w:spacing w:before="0" w:beforeAutospacing="0"/>
        <w:divId w:val="646133741"/>
        <w:rPr>
          <w:rFonts w:eastAsia="Times New Roman"/>
          <w:b/>
          <w:bCs/>
        </w:rPr>
      </w:pPr>
      <w:r>
        <w:rPr>
          <w:rFonts w:eastAsia="Times New Roman"/>
          <w:b/>
          <w:bCs/>
        </w:rPr>
        <w:t>Semester 2</w:t>
      </w:r>
    </w:p>
    <w:p w14:paraId="3FF5E769" w14:textId="77777777" w:rsidR="00254C7A" w:rsidRDefault="00254C7A">
      <w:pPr>
        <w:spacing w:before="0" w:beforeAutospacing="0"/>
        <w:divId w:val="609973992"/>
        <w:rPr>
          <w:rFonts w:eastAsia="Times New Roman"/>
          <w:b/>
          <w:bCs/>
        </w:rPr>
      </w:pPr>
      <w:r>
        <w:rPr>
          <w:rFonts w:eastAsia="Times New Roman"/>
          <w:b/>
          <w:bCs/>
        </w:rPr>
        <w:t>Location: Regent</w:t>
      </w:r>
    </w:p>
    <w:p w14:paraId="57BB80C2" w14:textId="77777777" w:rsidR="00254C7A" w:rsidRDefault="00254C7A">
      <w:pPr>
        <w:spacing w:before="0" w:beforeAutospacing="0"/>
        <w:divId w:val="1384450063"/>
        <w:rPr>
          <w:rFonts w:eastAsia="Times New Roman"/>
          <w:b/>
          <w:bCs/>
        </w:rPr>
      </w:pPr>
      <w:r>
        <w:rPr>
          <w:rFonts w:eastAsia="Times New Roman"/>
          <w:b/>
          <w:bCs/>
        </w:rPr>
        <w:t>UK Credit Value: 20</w:t>
      </w:r>
    </w:p>
    <w:p w14:paraId="4F47759B" w14:textId="77777777" w:rsidR="00254C7A" w:rsidRDefault="00254C7A">
      <w:pPr>
        <w:spacing w:before="0" w:beforeAutospacing="0"/>
        <w:divId w:val="596980174"/>
        <w:rPr>
          <w:rFonts w:eastAsia="Times New Roman"/>
        </w:rPr>
      </w:pPr>
      <w:r>
        <w:rPr>
          <w:rFonts w:eastAsia="Times New Roman"/>
          <w:b/>
          <w:bCs/>
        </w:rPr>
        <w:t>Equivalent Credit Value: US Credits 4 / ECTS credits 10*</w:t>
      </w:r>
    </w:p>
    <w:p w14:paraId="0377A111" w14:textId="77777777" w:rsidR="00254C7A" w:rsidRDefault="00254C7A">
      <w:pPr>
        <w:spacing w:before="0" w:beforeAutospacing="0"/>
        <w:divId w:val="2127700749"/>
        <w:rPr>
          <w:rFonts w:eastAsia="Times New Roman"/>
        </w:rPr>
      </w:pPr>
      <w:r>
        <w:rPr>
          <w:rFonts w:eastAsia="Times New Roman"/>
        </w:rPr>
        <w:t xml:space="preserve">This module offers a critical investigation of the figure of the monster and the metaphors of monstrosity across a wide historical range of fictional, film, and non-fictional texts. The various ways in which textual and visual representations of monsters have been used in political, </w:t>
      </w:r>
      <w:proofErr w:type="gramStart"/>
      <w:r>
        <w:rPr>
          <w:rFonts w:eastAsia="Times New Roman"/>
        </w:rPr>
        <w:t>economic</w:t>
      </w:r>
      <w:proofErr w:type="gramEnd"/>
      <w:r>
        <w:rPr>
          <w:rFonts w:eastAsia="Times New Roman"/>
        </w:rPr>
        <w:t xml:space="preserve"> and social contexts will be considered, as will continuities and discontinuities in the conventions of these representations.</w:t>
      </w:r>
      <w:r>
        <w:rPr>
          <w:rFonts w:eastAsia="Times New Roman"/>
        </w:rPr>
        <w:br/>
      </w:r>
      <w:r>
        <w:rPr>
          <w:rStyle w:val="Strong"/>
          <w:rFonts w:eastAsia="Times New Roman"/>
        </w:rPr>
        <w:t>Assessment:</w:t>
      </w:r>
      <w:r>
        <w:rPr>
          <w:rFonts w:eastAsia="Times New Roman"/>
        </w:rPr>
        <w:t xml:space="preserve"> Portfolio (30%), Portfolio (70%)</w:t>
      </w:r>
      <w:r>
        <w:rPr>
          <w:rFonts w:eastAsia="Times New Roman"/>
        </w:rPr>
        <w:br/>
        <w:t>*All transcripts are issued in UK credits.</w:t>
      </w:r>
    </w:p>
    <w:p w14:paraId="1F6AAFEB" w14:textId="77777777" w:rsidR="00254C7A" w:rsidRDefault="00254C7A">
      <w:pPr>
        <w:pStyle w:val="Heading3"/>
        <w:divId w:val="1574705760"/>
        <w:rPr>
          <w:rFonts w:ascii="Arial" w:eastAsia="Times New Roman" w:hAnsi="Arial" w:cs="Arial"/>
          <w:u w:val="single"/>
        </w:rPr>
      </w:pPr>
      <w:bookmarkStart w:id="49" w:name="6ELIT003W"/>
      <w:r>
        <w:rPr>
          <w:rStyle w:val="Heading3Char"/>
          <w:rFonts w:eastAsia="Times New Roman"/>
          <w:u w:val="single"/>
        </w:rPr>
        <w:t>Tragedy: Ancient to Modern</w:t>
      </w:r>
      <w:bookmarkEnd w:id="49"/>
    </w:p>
    <w:p w14:paraId="5AEB7A53" w14:textId="77777777" w:rsidR="00254C7A" w:rsidRDefault="00254C7A">
      <w:pPr>
        <w:spacing w:before="0" w:beforeAutospacing="0"/>
        <w:divId w:val="1427384922"/>
        <w:rPr>
          <w:rStyle w:val="Strong"/>
        </w:rPr>
      </w:pPr>
      <w:hyperlink w:anchor="6ELIT003W_return" w:history="1">
        <w:r>
          <w:rPr>
            <w:rStyle w:val="Hyperlink"/>
            <w:rFonts w:eastAsia="Times New Roman"/>
            <w:b/>
            <w:bCs/>
          </w:rPr>
          <w:t>Module Code: 6ELIT003W</w:t>
        </w:r>
      </w:hyperlink>
    </w:p>
    <w:p w14:paraId="16C0A596" w14:textId="77777777" w:rsidR="00254C7A" w:rsidRDefault="00254C7A">
      <w:pPr>
        <w:spacing w:before="0" w:beforeAutospacing="0"/>
        <w:divId w:val="1349604965"/>
      </w:pPr>
      <w:r>
        <w:rPr>
          <w:rFonts w:eastAsia="Times New Roman"/>
          <w:b/>
          <w:bCs/>
        </w:rPr>
        <w:t>Level 6</w:t>
      </w:r>
    </w:p>
    <w:p w14:paraId="779D2063" w14:textId="77777777" w:rsidR="00254C7A" w:rsidRDefault="00254C7A">
      <w:pPr>
        <w:spacing w:before="0" w:beforeAutospacing="0"/>
        <w:divId w:val="2137796317"/>
        <w:rPr>
          <w:rFonts w:eastAsia="Times New Roman"/>
          <w:b/>
          <w:bCs/>
        </w:rPr>
      </w:pPr>
      <w:r>
        <w:rPr>
          <w:rFonts w:eastAsia="Times New Roman"/>
          <w:b/>
          <w:bCs/>
        </w:rPr>
        <w:t>Semester 2</w:t>
      </w:r>
    </w:p>
    <w:p w14:paraId="61F07F4F" w14:textId="77777777" w:rsidR="00254C7A" w:rsidRDefault="00254C7A">
      <w:pPr>
        <w:spacing w:before="0" w:beforeAutospacing="0"/>
        <w:divId w:val="553927377"/>
        <w:rPr>
          <w:rFonts w:eastAsia="Times New Roman"/>
          <w:b/>
          <w:bCs/>
        </w:rPr>
      </w:pPr>
      <w:r>
        <w:rPr>
          <w:rFonts w:eastAsia="Times New Roman"/>
          <w:b/>
          <w:bCs/>
        </w:rPr>
        <w:t>Location: Regent</w:t>
      </w:r>
    </w:p>
    <w:p w14:paraId="6250D197" w14:textId="77777777" w:rsidR="00254C7A" w:rsidRDefault="00254C7A">
      <w:pPr>
        <w:spacing w:before="0" w:beforeAutospacing="0"/>
        <w:divId w:val="2053267433"/>
        <w:rPr>
          <w:rFonts w:eastAsia="Times New Roman"/>
          <w:b/>
          <w:bCs/>
        </w:rPr>
      </w:pPr>
      <w:r>
        <w:rPr>
          <w:rFonts w:eastAsia="Times New Roman"/>
          <w:b/>
          <w:bCs/>
        </w:rPr>
        <w:t>UK Credit Value: 20</w:t>
      </w:r>
    </w:p>
    <w:p w14:paraId="51856A2B" w14:textId="77777777" w:rsidR="00254C7A" w:rsidRDefault="00254C7A">
      <w:pPr>
        <w:spacing w:before="0" w:beforeAutospacing="0"/>
        <w:divId w:val="526913972"/>
        <w:rPr>
          <w:rFonts w:eastAsia="Times New Roman"/>
        </w:rPr>
      </w:pPr>
      <w:r>
        <w:rPr>
          <w:rFonts w:eastAsia="Times New Roman"/>
          <w:b/>
          <w:bCs/>
        </w:rPr>
        <w:t>Equivalent Credit Value: US Credits 4 / ECTS credits 10*</w:t>
      </w:r>
    </w:p>
    <w:p w14:paraId="0646C512" w14:textId="77777777" w:rsidR="00254C7A" w:rsidRDefault="00254C7A">
      <w:pPr>
        <w:spacing w:before="0" w:beforeAutospacing="0"/>
        <w:divId w:val="877618898"/>
        <w:rPr>
          <w:rFonts w:eastAsia="Times New Roman"/>
        </w:rPr>
      </w:pPr>
      <w:r>
        <w:rPr>
          <w:rFonts w:eastAsia="Times New Roman"/>
        </w:rPr>
        <w:t>Through close analysis of selected key texts in the history of literary tragedy, this module traces the development of tragedy as a genre. We go from its originsintheAncientGreekpolis – with Sophocles and Aeschylus – throughitsrevivalinRenaissance England with Shakespeare, to its much-disputed ‘crisis’ in modernity.</w:t>
      </w:r>
      <w:r>
        <w:rPr>
          <w:rFonts w:eastAsia="Times New Roman"/>
        </w:rPr>
        <w:br/>
      </w:r>
      <w:r>
        <w:rPr>
          <w:rStyle w:val="Strong"/>
          <w:rFonts w:eastAsia="Times New Roman"/>
        </w:rPr>
        <w:t>Assessment:</w:t>
      </w:r>
      <w:r>
        <w:rPr>
          <w:rFonts w:eastAsia="Times New Roman"/>
        </w:rPr>
        <w:t xml:space="preserve"> Coursework (30%), Essay (70%)</w:t>
      </w:r>
      <w:r>
        <w:rPr>
          <w:rFonts w:eastAsia="Times New Roman"/>
        </w:rPr>
        <w:br/>
        <w:t>*All transcripts are issued in UK credits.</w:t>
      </w:r>
    </w:p>
    <w:p w14:paraId="64030806" w14:textId="77777777" w:rsidR="00254C7A" w:rsidRDefault="00254C7A">
      <w:pPr>
        <w:pStyle w:val="Heading3"/>
        <w:divId w:val="385876548"/>
        <w:rPr>
          <w:rFonts w:ascii="Arial" w:eastAsia="Times New Roman" w:hAnsi="Arial" w:cs="Arial"/>
          <w:u w:val="single"/>
        </w:rPr>
      </w:pPr>
      <w:bookmarkStart w:id="50" w:name="6ELIT004W"/>
      <w:r>
        <w:rPr>
          <w:rStyle w:val="Heading3Char"/>
          <w:rFonts w:eastAsia="Times New Roman"/>
          <w:u w:val="single"/>
        </w:rPr>
        <w:t>Fiction After 1950</w:t>
      </w:r>
      <w:bookmarkEnd w:id="50"/>
    </w:p>
    <w:p w14:paraId="6357A8C4" w14:textId="77777777" w:rsidR="00254C7A" w:rsidRDefault="00254C7A">
      <w:pPr>
        <w:spacing w:before="0" w:beforeAutospacing="0"/>
        <w:divId w:val="1317028738"/>
        <w:rPr>
          <w:rStyle w:val="Strong"/>
        </w:rPr>
      </w:pPr>
      <w:hyperlink w:anchor="6ELIT004W_return" w:history="1">
        <w:r>
          <w:rPr>
            <w:rStyle w:val="Hyperlink"/>
            <w:rFonts w:eastAsia="Times New Roman"/>
            <w:b/>
            <w:bCs/>
          </w:rPr>
          <w:t>Module Code: 6ELIT004W</w:t>
        </w:r>
      </w:hyperlink>
    </w:p>
    <w:p w14:paraId="34F25832" w14:textId="77777777" w:rsidR="00254C7A" w:rsidRDefault="00254C7A">
      <w:pPr>
        <w:spacing w:before="0" w:beforeAutospacing="0"/>
        <w:divId w:val="1976593342"/>
      </w:pPr>
      <w:r>
        <w:rPr>
          <w:rFonts w:eastAsia="Times New Roman"/>
          <w:b/>
          <w:bCs/>
        </w:rPr>
        <w:t>Level 6</w:t>
      </w:r>
    </w:p>
    <w:p w14:paraId="502E4CB5" w14:textId="77777777" w:rsidR="00254C7A" w:rsidRDefault="00254C7A">
      <w:pPr>
        <w:spacing w:before="0" w:beforeAutospacing="0"/>
        <w:divId w:val="306056086"/>
        <w:rPr>
          <w:rFonts w:eastAsia="Times New Roman"/>
          <w:b/>
          <w:bCs/>
        </w:rPr>
      </w:pPr>
      <w:r>
        <w:rPr>
          <w:rFonts w:eastAsia="Times New Roman"/>
          <w:b/>
          <w:bCs/>
        </w:rPr>
        <w:t>Semester 2</w:t>
      </w:r>
    </w:p>
    <w:p w14:paraId="1B418DBA" w14:textId="77777777" w:rsidR="00254C7A" w:rsidRDefault="00254C7A">
      <w:pPr>
        <w:spacing w:before="0" w:beforeAutospacing="0"/>
        <w:divId w:val="2002199771"/>
        <w:rPr>
          <w:rFonts w:eastAsia="Times New Roman"/>
          <w:b/>
          <w:bCs/>
        </w:rPr>
      </w:pPr>
      <w:r>
        <w:rPr>
          <w:rFonts w:eastAsia="Times New Roman"/>
          <w:b/>
          <w:bCs/>
        </w:rPr>
        <w:t>Location: Regent</w:t>
      </w:r>
    </w:p>
    <w:p w14:paraId="3CE6E778" w14:textId="77777777" w:rsidR="00254C7A" w:rsidRDefault="00254C7A">
      <w:pPr>
        <w:spacing w:before="0" w:beforeAutospacing="0"/>
        <w:divId w:val="1727870176"/>
        <w:rPr>
          <w:rFonts w:eastAsia="Times New Roman"/>
          <w:b/>
          <w:bCs/>
        </w:rPr>
      </w:pPr>
      <w:r>
        <w:rPr>
          <w:rFonts w:eastAsia="Times New Roman"/>
          <w:b/>
          <w:bCs/>
        </w:rPr>
        <w:t>UK Credit Value: 20</w:t>
      </w:r>
    </w:p>
    <w:p w14:paraId="014ACAB4" w14:textId="77777777" w:rsidR="00254C7A" w:rsidRDefault="00254C7A">
      <w:pPr>
        <w:spacing w:before="0" w:beforeAutospacing="0"/>
        <w:divId w:val="205023302"/>
        <w:rPr>
          <w:rFonts w:eastAsia="Times New Roman"/>
        </w:rPr>
      </w:pPr>
      <w:r>
        <w:rPr>
          <w:rFonts w:eastAsia="Times New Roman"/>
          <w:b/>
          <w:bCs/>
        </w:rPr>
        <w:t>Equivalent Credit Value: US Credits 4 / ECTS credits 10*</w:t>
      </w:r>
    </w:p>
    <w:p w14:paraId="2D4F0248" w14:textId="77777777" w:rsidR="00254C7A" w:rsidRDefault="00254C7A">
      <w:pPr>
        <w:spacing w:before="0" w:beforeAutospacing="0"/>
        <w:divId w:val="1014847600"/>
        <w:rPr>
          <w:rFonts w:eastAsia="Times New Roman"/>
        </w:rPr>
      </w:pPr>
      <w:r>
        <w:rPr>
          <w:rFonts w:eastAsia="Times New Roman"/>
        </w:rPr>
        <w:t>The module considers the novel in English after 1950 through an investigation of ideas of temporality. Both the legacy of modernism and the events of the Second World War put under strain ideas about the relationship between past, present and future, and the module will focus on both the conceptual debates provoked by this through the period and on the effects of these debates on the shape and form of the novel. In exploring these issues, the module will focus on those novels that have most clearly experime</w:t>
      </w:r>
      <w:r>
        <w:rPr>
          <w:rFonts w:eastAsia="Times New Roman"/>
        </w:rPr>
        <w:t>nted with formal conventions in their responses to them.</w:t>
      </w:r>
      <w:r>
        <w:rPr>
          <w:rFonts w:eastAsia="Times New Roman"/>
        </w:rPr>
        <w:br/>
      </w:r>
      <w:r>
        <w:rPr>
          <w:rStyle w:val="Strong"/>
          <w:rFonts w:eastAsia="Times New Roman"/>
        </w:rPr>
        <w:t>Assessment:</w:t>
      </w:r>
      <w:r>
        <w:rPr>
          <w:rFonts w:eastAsia="Times New Roman"/>
        </w:rPr>
        <w:t xml:space="preserve"> Coursework (40%), Essay (60%)</w:t>
      </w:r>
      <w:r>
        <w:rPr>
          <w:rFonts w:eastAsia="Times New Roman"/>
        </w:rPr>
        <w:br/>
        <w:t>*All transcripts are issued in UK credits.</w:t>
      </w:r>
    </w:p>
    <w:p w14:paraId="4B17420C" w14:textId="77777777" w:rsidR="00254C7A" w:rsidRDefault="00254C7A">
      <w:pPr>
        <w:pStyle w:val="Heading3"/>
        <w:divId w:val="1046829930"/>
        <w:rPr>
          <w:rFonts w:ascii="Arial" w:eastAsia="Times New Roman" w:hAnsi="Arial" w:cs="Arial"/>
          <w:u w:val="single"/>
        </w:rPr>
      </w:pPr>
      <w:bookmarkStart w:id="51" w:name="6ELIT007W"/>
      <w:r>
        <w:rPr>
          <w:rStyle w:val="Heading3Char"/>
          <w:rFonts w:eastAsia="Times New Roman"/>
          <w:u w:val="single"/>
        </w:rPr>
        <w:t>Special Topic</w:t>
      </w:r>
      <w:bookmarkEnd w:id="51"/>
    </w:p>
    <w:p w14:paraId="564DAD0C" w14:textId="77777777" w:rsidR="00254C7A" w:rsidRDefault="00254C7A">
      <w:pPr>
        <w:spacing w:before="0" w:beforeAutospacing="0"/>
        <w:divId w:val="2051756378"/>
        <w:rPr>
          <w:rStyle w:val="Strong"/>
        </w:rPr>
      </w:pPr>
      <w:hyperlink w:anchor="6ELIT007W_return" w:history="1">
        <w:r>
          <w:rPr>
            <w:rStyle w:val="Hyperlink"/>
            <w:rFonts w:eastAsia="Times New Roman"/>
            <w:b/>
            <w:bCs/>
          </w:rPr>
          <w:t>Module Code: 6ELIT007W</w:t>
        </w:r>
      </w:hyperlink>
    </w:p>
    <w:p w14:paraId="7CF4900E" w14:textId="77777777" w:rsidR="00254C7A" w:rsidRDefault="00254C7A">
      <w:pPr>
        <w:spacing w:before="0" w:beforeAutospacing="0"/>
        <w:divId w:val="2121796947"/>
      </w:pPr>
      <w:r>
        <w:rPr>
          <w:rFonts w:eastAsia="Times New Roman"/>
          <w:b/>
          <w:bCs/>
        </w:rPr>
        <w:t>Level 6</w:t>
      </w:r>
    </w:p>
    <w:p w14:paraId="4D475C1A" w14:textId="77777777" w:rsidR="00254C7A" w:rsidRDefault="00254C7A">
      <w:pPr>
        <w:spacing w:before="0" w:beforeAutospacing="0"/>
        <w:divId w:val="1206791173"/>
        <w:rPr>
          <w:rFonts w:eastAsia="Times New Roman"/>
          <w:b/>
          <w:bCs/>
        </w:rPr>
      </w:pPr>
      <w:r>
        <w:rPr>
          <w:rFonts w:eastAsia="Times New Roman"/>
          <w:b/>
          <w:bCs/>
        </w:rPr>
        <w:t>Semester 2</w:t>
      </w:r>
    </w:p>
    <w:p w14:paraId="45A52464" w14:textId="77777777" w:rsidR="00254C7A" w:rsidRDefault="00254C7A">
      <w:pPr>
        <w:spacing w:before="0" w:beforeAutospacing="0"/>
        <w:divId w:val="407581695"/>
        <w:rPr>
          <w:rFonts w:eastAsia="Times New Roman"/>
          <w:b/>
          <w:bCs/>
        </w:rPr>
      </w:pPr>
      <w:r>
        <w:rPr>
          <w:rFonts w:eastAsia="Times New Roman"/>
          <w:b/>
          <w:bCs/>
        </w:rPr>
        <w:t>Location: Regent</w:t>
      </w:r>
    </w:p>
    <w:p w14:paraId="6B71ED16" w14:textId="77777777" w:rsidR="00254C7A" w:rsidRDefault="00254C7A">
      <w:pPr>
        <w:spacing w:before="0" w:beforeAutospacing="0"/>
        <w:divId w:val="1119958293"/>
        <w:rPr>
          <w:rFonts w:eastAsia="Times New Roman"/>
          <w:b/>
          <w:bCs/>
        </w:rPr>
      </w:pPr>
      <w:r>
        <w:rPr>
          <w:rFonts w:eastAsia="Times New Roman"/>
          <w:b/>
          <w:bCs/>
        </w:rPr>
        <w:t>UK Credit Value: 20</w:t>
      </w:r>
    </w:p>
    <w:p w14:paraId="0CA16041" w14:textId="77777777" w:rsidR="00254C7A" w:rsidRDefault="00254C7A">
      <w:pPr>
        <w:spacing w:before="0" w:beforeAutospacing="0"/>
        <w:divId w:val="1847866861"/>
        <w:rPr>
          <w:rFonts w:eastAsia="Times New Roman"/>
        </w:rPr>
      </w:pPr>
      <w:r>
        <w:rPr>
          <w:rFonts w:eastAsia="Times New Roman"/>
          <w:b/>
          <w:bCs/>
        </w:rPr>
        <w:t>Equivalent Credit Value: US Credits 4 / ECTS credits 10*</w:t>
      </w:r>
    </w:p>
    <w:p w14:paraId="25F64973" w14:textId="77777777" w:rsidR="00254C7A" w:rsidRDefault="00254C7A">
      <w:pPr>
        <w:spacing w:before="0" w:beforeAutospacing="0"/>
        <w:divId w:val="1239242680"/>
        <w:rPr>
          <w:rFonts w:eastAsia="Times New Roman"/>
        </w:rPr>
      </w:pPr>
      <w:r>
        <w:rPr>
          <w:rFonts w:eastAsia="Times New Roman"/>
        </w:rPr>
        <w:t>The content of this module changes each year, allowing a detailed exploration of a particular current area or issue in literary studies, led by staff research expertise.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746C7E37"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5AC05A7">
          <v:rect id="_x0000_i1029" style="width:0;height:1.5pt" o:hralign="center" o:hrstd="t" o:hr="t" fillcolor="#a0a0a0" stroked="f"/>
        </w:pict>
      </w:r>
    </w:p>
    <w:p w14:paraId="01330217" w14:textId="77777777" w:rsidR="00254C7A" w:rsidRDefault="00254C7A">
      <w:pPr>
        <w:pStyle w:val="Heading2"/>
        <w:divId w:val="500123291"/>
        <w:rPr>
          <w:rFonts w:ascii="Arial" w:eastAsia="Times New Roman" w:hAnsi="Arial" w:cs="Arial"/>
        </w:rPr>
      </w:pPr>
      <w:r>
        <w:rPr>
          <w:rStyle w:val="Heading2Char"/>
          <w:rFonts w:eastAsia="Times New Roman"/>
        </w:rPr>
        <w:t>English, Linguistics and Cultural Studies: Creative Writing</w:t>
      </w:r>
    </w:p>
    <w:p w14:paraId="1CE3D472" w14:textId="77777777" w:rsidR="00254C7A" w:rsidRDefault="00254C7A">
      <w:pPr>
        <w:pStyle w:val="Heading3"/>
        <w:divId w:val="826630305"/>
        <w:rPr>
          <w:rFonts w:ascii="Arial" w:eastAsia="Times New Roman" w:hAnsi="Arial" w:cs="Arial"/>
          <w:u w:val="single"/>
        </w:rPr>
      </w:pPr>
      <w:bookmarkStart w:id="52" w:name="4ELIT012W"/>
      <w:r>
        <w:rPr>
          <w:rStyle w:val="Heading3Char"/>
          <w:rFonts w:eastAsia="Times New Roman"/>
          <w:u w:val="single"/>
        </w:rPr>
        <w:t>London Stories: Creative Writing</w:t>
      </w:r>
      <w:bookmarkEnd w:id="52"/>
    </w:p>
    <w:p w14:paraId="6B59D3B5" w14:textId="77777777" w:rsidR="00254C7A" w:rsidRDefault="00254C7A">
      <w:pPr>
        <w:spacing w:before="0" w:beforeAutospacing="0"/>
        <w:divId w:val="601034128"/>
        <w:rPr>
          <w:rStyle w:val="Strong"/>
        </w:rPr>
      </w:pPr>
      <w:hyperlink w:anchor="4ELIT012W_return" w:history="1">
        <w:r>
          <w:rPr>
            <w:rStyle w:val="Hyperlink"/>
            <w:rFonts w:eastAsia="Times New Roman"/>
            <w:b/>
            <w:bCs/>
          </w:rPr>
          <w:t>Module Code: 4ELIT012W</w:t>
        </w:r>
      </w:hyperlink>
    </w:p>
    <w:p w14:paraId="701BB83B" w14:textId="77777777" w:rsidR="00254C7A" w:rsidRDefault="00254C7A">
      <w:pPr>
        <w:spacing w:before="0" w:beforeAutospacing="0"/>
        <w:divId w:val="1482848625"/>
      </w:pPr>
      <w:r>
        <w:rPr>
          <w:rFonts w:eastAsia="Times New Roman"/>
          <w:b/>
          <w:bCs/>
        </w:rPr>
        <w:t>Level 4</w:t>
      </w:r>
    </w:p>
    <w:p w14:paraId="7277A033" w14:textId="77777777" w:rsidR="00254C7A" w:rsidRDefault="00254C7A">
      <w:pPr>
        <w:spacing w:before="0" w:beforeAutospacing="0"/>
        <w:divId w:val="351566834"/>
        <w:rPr>
          <w:rFonts w:eastAsia="Times New Roman"/>
          <w:b/>
          <w:bCs/>
        </w:rPr>
      </w:pPr>
      <w:r>
        <w:rPr>
          <w:rFonts w:eastAsia="Times New Roman"/>
          <w:b/>
          <w:bCs/>
        </w:rPr>
        <w:t>Semester 2</w:t>
      </w:r>
    </w:p>
    <w:p w14:paraId="7249AC9A" w14:textId="77777777" w:rsidR="00254C7A" w:rsidRDefault="00254C7A">
      <w:pPr>
        <w:spacing w:before="0" w:beforeAutospacing="0"/>
        <w:divId w:val="158078578"/>
        <w:rPr>
          <w:rFonts w:eastAsia="Times New Roman"/>
          <w:b/>
          <w:bCs/>
        </w:rPr>
      </w:pPr>
      <w:r>
        <w:rPr>
          <w:rFonts w:eastAsia="Times New Roman"/>
          <w:b/>
          <w:bCs/>
        </w:rPr>
        <w:t>Location: Regent</w:t>
      </w:r>
    </w:p>
    <w:p w14:paraId="0F6F7554" w14:textId="77777777" w:rsidR="00254C7A" w:rsidRDefault="00254C7A">
      <w:pPr>
        <w:spacing w:before="0" w:beforeAutospacing="0"/>
        <w:divId w:val="887300901"/>
        <w:rPr>
          <w:rFonts w:eastAsia="Times New Roman"/>
          <w:b/>
          <w:bCs/>
        </w:rPr>
      </w:pPr>
      <w:r>
        <w:rPr>
          <w:rFonts w:eastAsia="Times New Roman"/>
          <w:b/>
          <w:bCs/>
        </w:rPr>
        <w:t>UK Credit Value: 20</w:t>
      </w:r>
    </w:p>
    <w:p w14:paraId="41F4C1DA" w14:textId="77777777" w:rsidR="00254C7A" w:rsidRDefault="00254C7A">
      <w:pPr>
        <w:spacing w:before="0" w:beforeAutospacing="0"/>
        <w:divId w:val="1265113042"/>
        <w:rPr>
          <w:rFonts w:eastAsia="Times New Roman"/>
        </w:rPr>
      </w:pPr>
      <w:r>
        <w:rPr>
          <w:rFonts w:eastAsia="Times New Roman"/>
          <w:b/>
          <w:bCs/>
        </w:rPr>
        <w:t>Equivalent Credit Value: US Credits 4 / ECTS credits 10*</w:t>
      </w:r>
    </w:p>
    <w:p w14:paraId="65BD93B9" w14:textId="77777777" w:rsidR="00254C7A" w:rsidRDefault="00254C7A">
      <w:pPr>
        <w:spacing w:before="0" w:beforeAutospacing="0"/>
        <w:divId w:val="1884057469"/>
        <w:rPr>
          <w:rFonts w:eastAsia="Times New Roman"/>
        </w:rPr>
      </w:pPr>
      <w:r>
        <w:rPr>
          <w:rStyle w:val="Strong"/>
          <w:rFonts w:eastAsia="Times New Roman"/>
          <w:i/>
          <w:iCs/>
        </w:rPr>
        <w:t>Dis-requisite: This module cannot be taken with 4CREW003X Writing London.</w:t>
      </w:r>
      <w:r>
        <w:rPr>
          <w:rFonts w:eastAsia="Times New Roman"/>
        </w:rPr>
        <w:br/>
      </w:r>
      <w:r>
        <w:rPr>
          <w:rStyle w:val="Strong"/>
          <w:rFonts w:eastAsia="Times New Roman"/>
          <w:i/>
          <w:iCs/>
        </w:rPr>
        <w:t xml:space="preserve">This module is a </w:t>
      </w:r>
      <w:proofErr w:type="gramStart"/>
      <w:r>
        <w:rPr>
          <w:rStyle w:val="Strong"/>
          <w:rFonts w:eastAsia="Times New Roman"/>
          <w:i/>
          <w:iCs/>
        </w:rPr>
        <w:t>Faculty</w:t>
      </w:r>
      <w:proofErr w:type="gramEnd"/>
      <w:r>
        <w:rPr>
          <w:rStyle w:val="Strong"/>
          <w:rFonts w:eastAsia="Times New Roman"/>
          <w:i/>
          <w:iCs/>
        </w:rPr>
        <w:t xml:space="preserve"> elective.</w:t>
      </w:r>
      <w:r>
        <w:rPr>
          <w:rFonts w:eastAsia="Times New Roman"/>
        </w:rPr>
        <w:br/>
        <w:t>This module introduces students to elements of creative writing and offers students the opportunity to engage with London as raw material for their work and to explore issues of space, place and identity. With factual input from law, politics, sociology and history, students will be supported in using that material to experiment in a range of written forms and styles including poetry, prose, drama, life-</w:t>
      </w:r>
      <w:proofErr w:type="gramStart"/>
      <w:r>
        <w:rPr>
          <w:rFonts w:eastAsia="Times New Roman"/>
        </w:rPr>
        <w:t>writing</w:t>
      </w:r>
      <w:proofErr w:type="gramEnd"/>
      <w:r>
        <w:rPr>
          <w:rFonts w:eastAsia="Times New Roman"/>
        </w:rPr>
        <w:t xml:space="preserve"> and journalism.</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w:t>
      </w:r>
      <w:r>
        <w:rPr>
          <w:rFonts w:eastAsia="Times New Roman"/>
        </w:rPr>
        <w:t xml:space="preserve"> are issued in UK credits.</w:t>
      </w:r>
    </w:p>
    <w:p w14:paraId="34D8FDA5" w14:textId="77777777" w:rsidR="00254C7A" w:rsidRDefault="00254C7A">
      <w:pPr>
        <w:pStyle w:val="Heading3"/>
        <w:divId w:val="397167695"/>
        <w:rPr>
          <w:rFonts w:ascii="Arial" w:eastAsia="Times New Roman" w:hAnsi="Arial" w:cs="Arial"/>
          <w:u w:val="single"/>
        </w:rPr>
      </w:pPr>
      <w:bookmarkStart w:id="53" w:name="6CREW003W"/>
      <w:r>
        <w:rPr>
          <w:rStyle w:val="Heading3Char"/>
          <w:rFonts w:eastAsia="Times New Roman"/>
          <w:u w:val="single"/>
        </w:rPr>
        <w:t>Special Topic: Genres in Writing</w:t>
      </w:r>
      <w:bookmarkEnd w:id="53"/>
    </w:p>
    <w:p w14:paraId="038769D4" w14:textId="77777777" w:rsidR="00254C7A" w:rsidRDefault="00254C7A">
      <w:pPr>
        <w:spacing w:before="0" w:beforeAutospacing="0"/>
        <w:divId w:val="1972905048"/>
        <w:rPr>
          <w:rStyle w:val="Strong"/>
        </w:rPr>
      </w:pPr>
      <w:hyperlink w:anchor="6CREW003W_return" w:history="1">
        <w:r>
          <w:rPr>
            <w:rStyle w:val="Hyperlink"/>
            <w:rFonts w:eastAsia="Times New Roman"/>
            <w:b/>
            <w:bCs/>
          </w:rPr>
          <w:t>Module Code: 6CREW003W</w:t>
        </w:r>
      </w:hyperlink>
    </w:p>
    <w:p w14:paraId="7CF3970B" w14:textId="77777777" w:rsidR="00254C7A" w:rsidRDefault="00254C7A">
      <w:pPr>
        <w:spacing w:before="0" w:beforeAutospacing="0"/>
        <w:divId w:val="1657875415"/>
      </w:pPr>
      <w:r>
        <w:rPr>
          <w:rFonts w:eastAsia="Times New Roman"/>
          <w:b/>
          <w:bCs/>
        </w:rPr>
        <w:t>Level 6</w:t>
      </w:r>
    </w:p>
    <w:p w14:paraId="27F68792" w14:textId="77777777" w:rsidR="00254C7A" w:rsidRDefault="00254C7A">
      <w:pPr>
        <w:spacing w:before="0" w:beforeAutospacing="0"/>
        <w:divId w:val="2099789077"/>
        <w:rPr>
          <w:rFonts w:eastAsia="Times New Roman"/>
          <w:b/>
          <w:bCs/>
        </w:rPr>
      </w:pPr>
      <w:r>
        <w:rPr>
          <w:rFonts w:eastAsia="Times New Roman"/>
          <w:b/>
          <w:bCs/>
        </w:rPr>
        <w:t>Semester 2</w:t>
      </w:r>
    </w:p>
    <w:p w14:paraId="37BBA835" w14:textId="77777777" w:rsidR="00254C7A" w:rsidRDefault="00254C7A">
      <w:pPr>
        <w:spacing w:before="0" w:beforeAutospacing="0"/>
        <w:divId w:val="27075580"/>
        <w:rPr>
          <w:rFonts w:eastAsia="Times New Roman"/>
          <w:b/>
          <w:bCs/>
        </w:rPr>
      </w:pPr>
      <w:r>
        <w:rPr>
          <w:rFonts w:eastAsia="Times New Roman"/>
          <w:b/>
          <w:bCs/>
        </w:rPr>
        <w:t>Location: Regent</w:t>
      </w:r>
    </w:p>
    <w:p w14:paraId="3530CDA0" w14:textId="77777777" w:rsidR="00254C7A" w:rsidRDefault="00254C7A">
      <w:pPr>
        <w:spacing w:before="0" w:beforeAutospacing="0"/>
        <w:divId w:val="2067951137"/>
        <w:rPr>
          <w:rFonts w:eastAsia="Times New Roman"/>
          <w:b/>
          <w:bCs/>
        </w:rPr>
      </w:pPr>
      <w:r>
        <w:rPr>
          <w:rFonts w:eastAsia="Times New Roman"/>
          <w:b/>
          <w:bCs/>
        </w:rPr>
        <w:t>UK Credit Value: 20</w:t>
      </w:r>
    </w:p>
    <w:p w14:paraId="2C4D3AD5" w14:textId="77777777" w:rsidR="00254C7A" w:rsidRDefault="00254C7A">
      <w:pPr>
        <w:spacing w:before="0" w:beforeAutospacing="0"/>
        <w:divId w:val="2140612284"/>
        <w:rPr>
          <w:rFonts w:eastAsia="Times New Roman"/>
        </w:rPr>
      </w:pPr>
      <w:r>
        <w:rPr>
          <w:rFonts w:eastAsia="Times New Roman"/>
          <w:b/>
          <w:bCs/>
        </w:rPr>
        <w:t>Equivalent Credit Value: US Credits 4 / ECTS credits 10*</w:t>
      </w:r>
    </w:p>
    <w:p w14:paraId="29D6D0B3" w14:textId="77777777" w:rsidR="00254C7A" w:rsidRDefault="00254C7A">
      <w:pPr>
        <w:spacing w:before="0" w:beforeAutospacing="0"/>
        <w:divId w:val="1785883620"/>
        <w:rPr>
          <w:rFonts w:eastAsia="Times New Roman"/>
        </w:rPr>
      </w:pPr>
      <w:r>
        <w:rPr>
          <w:rFonts w:eastAsia="Times New Roman"/>
        </w:rPr>
        <w:t xml:space="preserve">This module will explore the creative possibilities, structures, and conventions relevant to a specific genre (e.g. crime; romance; children’s fiction, graphic novels). Content will vary each year according to the genre selected by the </w:t>
      </w:r>
      <w:proofErr w:type="gramStart"/>
      <w:r>
        <w:rPr>
          <w:rFonts w:eastAsia="Times New Roman"/>
        </w:rPr>
        <w:t>department, and</w:t>
      </w:r>
      <w:proofErr w:type="gramEnd"/>
      <w:r>
        <w:rPr>
          <w:rFonts w:eastAsia="Times New Roman"/>
        </w:rPr>
        <w:t xml:space="preserve"> will be based on the specialisms of permanent staff and visiting practitioners. A detailed syllabus and reading list will be made available at the time of module choices.</w:t>
      </w:r>
      <w:r>
        <w:rPr>
          <w:rFonts w:eastAsia="Times New Roman"/>
        </w:rPr>
        <w:br/>
      </w:r>
      <w:r>
        <w:rPr>
          <w:rStyle w:val="Strong"/>
          <w:rFonts w:eastAsia="Times New Roman"/>
        </w:rPr>
        <w:lastRenderedPageBreak/>
        <w:t>Assessment:</w:t>
      </w:r>
      <w:r>
        <w:rPr>
          <w:rFonts w:eastAsia="Times New Roman"/>
        </w:rPr>
        <w:t xml:space="preserve"> Essay (30%), Coursework (70%)</w:t>
      </w:r>
      <w:r>
        <w:rPr>
          <w:rFonts w:eastAsia="Times New Roman"/>
        </w:rPr>
        <w:br/>
        <w:t>*All transcripts are issued in UK credits.</w:t>
      </w:r>
    </w:p>
    <w:p w14:paraId="31113C45"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361B494">
          <v:rect id="_x0000_i1030" style="width:0;height:1.5pt" o:hralign="center" o:hrstd="t" o:hr="t" fillcolor="#a0a0a0" stroked="f"/>
        </w:pict>
      </w:r>
    </w:p>
    <w:p w14:paraId="7D41E35A" w14:textId="77777777" w:rsidR="00254C7A" w:rsidRDefault="00254C7A">
      <w:pPr>
        <w:pStyle w:val="Heading2"/>
        <w:divId w:val="528296753"/>
        <w:rPr>
          <w:rFonts w:ascii="Arial" w:eastAsia="Times New Roman" w:hAnsi="Arial" w:cs="Arial"/>
        </w:rPr>
      </w:pPr>
      <w:r>
        <w:rPr>
          <w:rStyle w:val="Heading2Char"/>
          <w:rFonts w:eastAsia="Times New Roman"/>
        </w:rPr>
        <w:t>French</w:t>
      </w:r>
    </w:p>
    <w:p w14:paraId="63BBEE0D" w14:textId="77777777" w:rsidR="00254C7A" w:rsidRDefault="00254C7A">
      <w:pPr>
        <w:pStyle w:val="Heading3"/>
        <w:divId w:val="576862010"/>
        <w:rPr>
          <w:rFonts w:ascii="Arial" w:eastAsia="Times New Roman" w:hAnsi="Arial" w:cs="Arial"/>
          <w:u w:val="single"/>
        </w:rPr>
      </w:pPr>
      <w:bookmarkStart w:id="54" w:name="4FRNC002W"/>
      <w:r>
        <w:rPr>
          <w:rStyle w:val="Heading3Char"/>
          <w:rFonts w:eastAsia="Times New Roman"/>
          <w:u w:val="single"/>
        </w:rPr>
        <w:t>The French World and the Word 2</w:t>
      </w:r>
      <w:bookmarkEnd w:id="54"/>
    </w:p>
    <w:p w14:paraId="3BA85A64" w14:textId="77777777" w:rsidR="00254C7A" w:rsidRDefault="00254C7A">
      <w:pPr>
        <w:spacing w:before="0" w:beforeAutospacing="0"/>
        <w:divId w:val="1494565899"/>
        <w:rPr>
          <w:rStyle w:val="Strong"/>
        </w:rPr>
      </w:pPr>
      <w:hyperlink w:anchor="4FRNC002W_return" w:history="1">
        <w:r>
          <w:rPr>
            <w:rStyle w:val="Hyperlink"/>
            <w:rFonts w:eastAsia="Times New Roman"/>
            <w:b/>
            <w:bCs/>
          </w:rPr>
          <w:t>Module Code: 4FRNC002W</w:t>
        </w:r>
      </w:hyperlink>
    </w:p>
    <w:p w14:paraId="44A076DC" w14:textId="77777777" w:rsidR="00254C7A" w:rsidRDefault="00254C7A">
      <w:pPr>
        <w:spacing w:before="0" w:beforeAutospacing="0"/>
        <w:divId w:val="2123767176"/>
      </w:pPr>
      <w:r>
        <w:rPr>
          <w:rFonts w:eastAsia="Times New Roman"/>
          <w:b/>
          <w:bCs/>
        </w:rPr>
        <w:t>Level 4</w:t>
      </w:r>
    </w:p>
    <w:p w14:paraId="5AFCA92A" w14:textId="77777777" w:rsidR="00254C7A" w:rsidRDefault="00254C7A">
      <w:pPr>
        <w:spacing w:before="0" w:beforeAutospacing="0"/>
        <w:divId w:val="1764960386"/>
        <w:rPr>
          <w:rFonts w:eastAsia="Times New Roman"/>
          <w:b/>
          <w:bCs/>
        </w:rPr>
      </w:pPr>
      <w:r>
        <w:rPr>
          <w:rFonts w:eastAsia="Times New Roman"/>
          <w:b/>
          <w:bCs/>
        </w:rPr>
        <w:t>Semester 2</w:t>
      </w:r>
    </w:p>
    <w:p w14:paraId="29F2A8E5" w14:textId="77777777" w:rsidR="00254C7A" w:rsidRDefault="00254C7A">
      <w:pPr>
        <w:spacing w:before="0" w:beforeAutospacing="0"/>
        <w:divId w:val="14771361"/>
        <w:rPr>
          <w:rFonts w:eastAsia="Times New Roman"/>
          <w:b/>
          <w:bCs/>
        </w:rPr>
      </w:pPr>
      <w:r>
        <w:rPr>
          <w:rFonts w:eastAsia="Times New Roman"/>
          <w:b/>
          <w:bCs/>
        </w:rPr>
        <w:t>Location: Regent</w:t>
      </w:r>
    </w:p>
    <w:p w14:paraId="5D461D99" w14:textId="77777777" w:rsidR="00254C7A" w:rsidRDefault="00254C7A">
      <w:pPr>
        <w:spacing w:before="0" w:beforeAutospacing="0"/>
        <w:divId w:val="755710040"/>
        <w:rPr>
          <w:rFonts w:eastAsia="Times New Roman"/>
          <w:b/>
          <w:bCs/>
        </w:rPr>
      </w:pPr>
      <w:r>
        <w:rPr>
          <w:rFonts w:eastAsia="Times New Roman"/>
          <w:b/>
          <w:bCs/>
        </w:rPr>
        <w:t>UK Credit Value: 20</w:t>
      </w:r>
    </w:p>
    <w:p w14:paraId="65EA7090" w14:textId="77777777" w:rsidR="00254C7A" w:rsidRDefault="00254C7A">
      <w:pPr>
        <w:spacing w:before="0" w:beforeAutospacing="0"/>
        <w:divId w:val="653140378"/>
        <w:rPr>
          <w:rFonts w:eastAsia="Times New Roman"/>
        </w:rPr>
      </w:pPr>
      <w:r>
        <w:rPr>
          <w:rFonts w:eastAsia="Times New Roman"/>
          <w:b/>
          <w:bCs/>
        </w:rPr>
        <w:t>Equivalent Credit Value: US Credits 4 / ECTS credits 10*</w:t>
      </w:r>
    </w:p>
    <w:p w14:paraId="6DED396C" w14:textId="77777777" w:rsidR="00254C7A" w:rsidRDefault="00254C7A">
      <w:pPr>
        <w:spacing w:before="0" w:beforeAutospacing="0"/>
        <w:divId w:val="1498690345"/>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false beginners and intermediate students of French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to fair degree of linguistic and cultural autonomy in French-speaking countries and the learning environment. Language and culture are taught in an integrated way through task-based and enquiry-based approaches to learning. Student</w:t>
      </w:r>
      <w:r>
        <w:rPr>
          <w:rFonts w:eastAsia="Times New Roman"/>
        </w:rPr>
        <w:t xml:space="preserve"> will achieve levels upper A2–lower B1 (beginners or false beginners) or lower B2 (intermediate) on the CEFR; cultural elements focus on key concepts.</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40C0E0C4" w14:textId="77777777" w:rsidR="00254C7A" w:rsidRDefault="00254C7A">
      <w:pPr>
        <w:pStyle w:val="Heading3"/>
        <w:divId w:val="762385191"/>
        <w:rPr>
          <w:rFonts w:ascii="Arial" w:eastAsia="Times New Roman" w:hAnsi="Arial" w:cs="Arial"/>
          <w:u w:val="single"/>
        </w:rPr>
      </w:pPr>
      <w:bookmarkStart w:id="55" w:name="5FRNC002W"/>
      <w:r>
        <w:rPr>
          <w:rStyle w:val="Heading3Char"/>
          <w:rFonts w:eastAsia="Times New Roman"/>
          <w:u w:val="single"/>
        </w:rPr>
        <w:t>Expressions of French Culture 2</w:t>
      </w:r>
      <w:bookmarkEnd w:id="55"/>
    </w:p>
    <w:p w14:paraId="427B94D9" w14:textId="77777777" w:rsidR="00254C7A" w:rsidRDefault="00254C7A">
      <w:pPr>
        <w:spacing w:before="0" w:beforeAutospacing="0"/>
        <w:divId w:val="1741753813"/>
        <w:rPr>
          <w:rStyle w:val="Strong"/>
        </w:rPr>
      </w:pPr>
      <w:hyperlink w:anchor="5FRNC002W_return" w:history="1">
        <w:r>
          <w:rPr>
            <w:rStyle w:val="Hyperlink"/>
            <w:rFonts w:eastAsia="Times New Roman"/>
            <w:b/>
            <w:bCs/>
          </w:rPr>
          <w:t>Module Code: 5FRNC002W</w:t>
        </w:r>
      </w:hyperlink>
    </w:p>
    <w:p w14:paraId="1A0A13EA" w14:textId="77777777" w:rsidR="00254C7A" w:rsidRDefault="00254C7A">
      <w:pPr>
        <w:spacing w:before="0" w:beforeAutospacing="0"/>
        <w:divId w:val="877200721"/>
      </w:pPr>
      <w:r>
        <w:rPr>
          <w:rFonts w:eastAsia="Times New Roman"/>
          <w:b/>
          <w:bCs/>
        </w:rPr>
        <w:t>Level 5</w:t>
      </w:r>
    </w:p>
    <w:p w14:paraId="0FAAABA3" w14:textId="77777777" w:rsidR="00254C7A" w:rsidRDefault="00254C7A">
      <w:pPr>
        <w:spacing w:before="0" w:beforeAutospacing="0"/>
        <w:divId w:val="1939948968"/>
        <w:rPr>
          <w:rFonts w:eastAsia="Times New Roman"/>
          <w:b/>
          <w:bCs/>
        </w:rPr>
      </w:pPr>
      <w:r>
        <w:rPr>
          <w:rFonts w:eastAsia="Times New Roman"/>
          <w:b/>
          <w:bCs/>
        </w:rPr>
        <w:t>Semester 2</w:t>
      </w:r>
    </w:p>
    <w:p w14:paraId="21874576" w14:textId="77777777" w:rsidR="00254C7A" w:rsidRDefault="00254C7A">
      <w:pPr>
        <w:spacing w:before="0" w:beforeAutospacing="0"/>
        <w:divId w:val="1045183669"/>
        <w:rPr>
          <w:rFonts w:eastAsia="Times New Roman"/>
          <w:b/>
          <w:bCs/>
        </w:rPr>
      </w:pPr>
      <w:r>
        <w:rPr>
          <w:rFonts w:eastAsia="Times New Roman"/>
          <w:b/>
          <w:bCs/>
        </w:rPr>
        <w:t>Location: Regent</w:t>
      </w:r>
    </w:p>
    <w:p w14:paraId="5D809103" w14:textId="77777777" w:rsidR="00254C7A" w:rsidRDefault="00254C7A">
      <w:pPr>
        <w:spacing w:before="0" w:beforeAutospacing="0"/>
        <w:divId w:val="66653548"/>
        <w:rPr>
          <w:rFonts w:eastAsia="Times New Roman"/>
          <w:b/>
          <w:bCs/>
        </w:rPr>
      </w:pPr>
      <w:r>
        <w:rPr>
          <w:rFonts w:eastAsia="Times New Roman"/>
          <w:b/>
          <w:bCs/>
        </w:rPr>
        <w:t>UK Credit Value: 20</w:t>
      </w:r>
    </w:p>
    <w:p w14:paraId="2848156E" w14:textId="77777777" w:rsidR="00254C7A" w:rsidRDefault="00254C7A">
      <w:pPr>
        <w:spacing w:before="0" w:beforeAutospacing="0"/>
        <w:divId w:val="2021350636"/>
        <w:rPr>
          <w:rFonts w:eastAsia="Times New Roman"/>
        </w:rPr>
      </w:pPr>
      <w:r>
        <w:rPr>
          <w:rFonts w:eastAsia="Times New Roman"/>
          <w:b/>
          <w:bCs/>
        </w:rPr>
        <w:t>Equivalent Credit Value: US Credits 4 / ECTS credits 10*</w:t>
      </w:r>
    </w:p>
    <w:p w14:paraId="706AE1AB" w14:textId="77777777" w:rsidR="00254C7A" w:rsidRDefault="00254C7A">
      <w:pPr>
        <w:spacing w:before="0" w:beforeAutospacing="0"/>
        <w:divId w:val="1226062378"/>
        <w:rPr>
          <w:rFonts w:eastAsia="Times New Roman"/>
        </w:rPr>
      </w:pPr>
      <w:r>
        <w:rPr>
          <w:rStyle w:val="Strong"/>
          <w:rFonts w:eastAsia="Times New Roman"/>
          <w:i/>
          <w:iCs/>
        </w:rPr>
        <w:t>Students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French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French-speaking environments. Language and culture are taught through task-based and enquiry-based approaches with special emphasis on the promotion of intercultural un</w:t>
      </w:r>
      <w:r>
        <w:rPr>
          <w:rFonts w:eastAsia="Times New Roman"/>
        </w:rPr>
        <w:t>derstanding. Students will achieve levels upper B1 or upper B2 (depending on entry point); cultural elements focus on key events and ideas that have shaped the modern and contemporary French and Francophone world.</w:t>
      </w:r>
      <w:r>
        <w:rPr>
          <w:rFonts w:eastAsia="Times New Roman"/>
        </w:rPr>
        <w:br/>
      </w:r>
      <w:r>
        <w:rPr>
          <w:rStyle w:val="Strong"/>
          <w:rFonts w:eastAsia="Times New Roman"/>
        </w:rPr>
        <w:lastRenderedPageBreak/>
        <w:t>Assessment:</w:t>
      </w:r>
      <w:r>
        <w:rPr>
          <w:rFonts w:eastAsia="Times New Roman"/>
        </w:rPr>
        <w:t xml:space="preserve"> In-Class Test/Assignment exam conditions (40%), Oral (20%), Coursework (40%)</w:t>
      </w:r>
      <w:r>
        <w:rPr>
          <w:rFonts w:eastAsia="Times New Roman"/>
        </w:rPr>
        <w:br/>
        <w:t>*All transcripts are issued in UK credits.</w:t>
      </w:r>
    </w:p>
    <w:p w14:paraId="4F604C9D"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16597499">
          <v:rect id="_x0000_i1031" style="width:0;height:1.5pt" o:hralign="center" o:hrstd="t" o:hr="t" fillcolor="#a0a0a0" stroked="f"/>
        </w:pict>
      </w:r>
    </w:p>
    <w:p w14:paraId="3C6807AA" w14:textId="77777777" w:rsidR="00254C7A" w:rsidRDefault="00254C7A">
      <w:pPr>
        <w:pStyle w:val="Heading2"/>
        <w:divId w:val="1120298967"/>
        <w:rPr>
          <w:rFonts w:ascii="Arial" w:eastAsia="Times New Roman" w:hAnsi="Arial" w:cs="Arial"/>
        </w:rPr>
      </w:pPr>
      <w:r>
        <w:rPr>
          <w:rStyle w:val="Heading2Char"/>
          <w:rFonts w:eastAsia="Times New Roman"/>
        </w:rPr>
        <w:t>History</w:t>
      </w:r>
    </w:p>
    <w:p w14:paraId="7DFADC6C" w14:textId="77777777" w:rsidR="00254C7A" w:rsidRDefault="00254C7A">
      <w:pPr>
        <w:pStyle w:val="Heading3"/>
        <w:divId w:val="706565068"/>
        <w:rPr>
          <w:rFonts w:ascii="Arial" w:eastAsia="Times New Roman" w:hAnsi="Arial" w:cs="Arial"/>
          <w:u w:val="single"/>
        </w:rPr>
      </w:pPr>
      <w:bookmarkStart w:id="56" w:name="4HIST016W"/>
      <w:r>
        <w:rPr>
          <w:rStyle w:val="Heading3Char"/>
          <w:rFonts w:eastAsia="Times New Roman"/>
          <w:u w:val="single"/>
        </w:rPr>
        <w:t>Protests: From Bread Riots to Extinction Rebellion</w:t>
      </w:r>
      <w:bookmarkEnd w:id="56"/>
    </w:p>
    <w:p w14:paraId="1BE70902" w14:textId="77777777" w:rsidR="00254C7A" w:rsidRDefault="00254C7A">
      <w:pPr>
        <w:spacing w:before="0" w:beforeAutospacing="0"/>
        <w:divId w:val="1131048203"/>
        <w:rPr>
          <w:rStyle w:val="Strong"/>
        </w:rPr>
      </w:pPr>
      <w:hyperlink w:anchor="4HIST016W_return" w:history="1">
        <w:r>
          <w:rPr>
            <w:rStyle w:val="Hyperlink"/>
            <w:rFonts w:eastAsia="Times New Roman"/>
            <w:b/>
            <w:bCs/>
          </w:rPr>
          <w:t>Module Code: 4HIST016W</w:t>
        </w:r>
      </w:hyperlink>
    </w:p>
    <w:p w14:paraId="09514941" w14:textId="77777777" w:rsidR="00254C7A" w:rsidRDefault="00254C7A">
      <w:pPr>
        <w:spacing w:before="0" w:beforeAutospacing="0"/>
        <w:divId w:val="1809585258"/>
      </w:pPr>
      <w:r>
        <w:rPr>
          <w:rFonts w:eastAsia="Times New Roman"/>
          <w:b/>
          <w:bCs/>
        </w:rPr>
        <w:t>Level 4</w:t>
      </w:r>
    </w:p>
    <w:p w14:paraId="0E73E695" w14:textId="77777777" w:rsidR="00254C7A" w:rsidRDefault="00254C7A">
      <w:pPr>
        <w:spacing w:before="0" w:beforeAutospacing="0"/>
        <w:divId w:val="633295443"/>
        <w:rPr>
          <w:rFonts w:eastAsia="Times New Roman"/>
          <w:b/>
          <w:bCs/>
        </w:rPr>
      </w:pPr>
      <w:r>
        <w:rPr>
          <w:rFonts w:eastAsia="Times New Roman"/>
          <w:b/>
          <w:bCs/>
        </w:rPr>
        <w:t>Semester 2</w:t>
      </w:r>
    </w:p>
    <w:p w14:paraId="0F619CCD" w14:textId="77777777" w:rsidR="00254C7A" w:rsidRDefault="00254C7A">
      <w:pPr>
        <w:spacing w:before="0" w:beforeAutospacing="0"/>
        <w:divId w:val="869607823"/>
        <w:rPr>
          <w:rFonts w:eastAsia="Times New Roman"/>
          <w:b/>
          <w:bCs/>
        </w:rPr>
      </w:pPr>
      <w:r>
        <w:rPr>
          <w:rFonts w:eastAsia="Times New Roman"/>
          <w:b/>
          <w:bCs/>
        </w:rPr>
        <w:t>Location: Regent</w:t>
      </w:r>
    </w:p>
    <w:p w14:paraId="2EC92091" w14:textId="77777777" w:rsidR="00254C7A" w:rsidRDefault="00254C7A">
      <w:pPr>
        <w:spacing w:before="0" w:beforeAutospacing="0"/>
        <w:divId w:val="1795757476"/>
        <w:rPr>
          <w:rFonts w:eastAsia="Times New Roman"/>
          <w:b/>
          <w:bCs/>
        </w:rPr>
      </w:pPr>
      <w:r>
        <w:rPr>
          <w:rFonts w:eastAsia="Times New Roman"/>
          <w:b/>
          <w:bCs/>
        </w:rPr>
        <w:t>UK Credit Value: 20</w:t>
      </w:r>
    </w:p>
    <w:p w14:paraId="74F32813" w14:textId="77777777" w:rsidR="00254C7A" w:rsidRDefault="00254C7A">
      <w:pPr>
        <w:spacing w:before="0" w:beforeAutospacing="0"/>
        <w:divId w:val="1116828004"/>
        <w:rPr>
          <w:rFonts w:eastAsia="Times New Roman"/>
        </w:rPr>
      </w:pPr>
      <w:r>
        <w:rPr>
          <w:rFonts w:eastAsia="Times New Roman"/>
          <w:b/>
          <w:bCs/>
        </w:rPr>
        <w:t>Equivalent Credit Value: US Credits 4 / ECTS credits 10*</w:t>
      </w:r>
    </w:p>
    <w:p w14:paraId="2F555318" w14:textId="77777777" w:rsidR="00254C7A" w:rsidRDefault="00254C7A">
      <w:pPr>
        <w:spacing w:before="0" w:beforeAutospacing="0"/>
        <w:divId w:val="1806897887"/>
        <w:rPr>
          <w:rFonts w:eastAsia="Times New Roman"/>
        </w:rPr>
      </w:pPr>
      <w:r>
        <w:rPr>
          <w:rFonts w:eastAsia="Times New Roman"/>
        </w:rPr>
        <w:t>Since the French Revolution protests have been among the key drivers of the course of modern history. Using a wide variety of case studies in different settings this module addresses: when and why do protests occur; who protests and for what reasons; the different ways in which protests are expressed, from anarchy to terrorism; how far the nature of protests has changed over time; why some protests succeed and others do not?</w:t>
      </w:r>
      <w:r>
        <w:rPr>
          <w:rFonts w:eastAsia="Times New Roman"/>
        </w:rPr>
        <w:br/>
      </w:r>
      <w:r>
        <w:rPr>
          <w:rStyle w:val="Strong"/>
          <w:rFonts w:eastAsia="Times New Roman"/>
        </w:rPr>
        <w:t>Assessment:</w:t>
      </w:r>
      <w:r>
        <w:rPr>
          <w:rFonts w:eastAsia="Times New Roman"/>
        </w:rPr>
        <w:t xml:space="preserve"> Essay (50%), Presentation Group (50%)</w:t>
      </w:r>
      <w:r>
        <w:rPr>
          <w:rFonts w:eastAsia="Times New Roman"/>
        </w:rPr>
        <w:br/>
        <w:t>*All transcripts are issued in UK credits.</w:t>
      </w:r>
    </w:p>
    <w:p w14:paraId="776192A9" w14:textId="77777777" w:rsidR="00254C7A" w:rsidRDefault="00254C7A">
      <w:pPr>
        <w:pStyle w:val="Heading3"/>
        <w:divId w:val="626737831"/>
        <w:rPr>
          <w:rFonts w:ascii="Arial" w:eastAsia="Times New Roman" w:hAnsi="Arial" w:cs="Arial"/>
          <w:u w:val="single"/>
        </w:rPr>
      </w:pPr>
      <w:bookmarkStart w:id="57" w:name="5HIST004W"/>
      <w:r>
        <w:rPr>
          <w:rStyle w:val="Heading3Char"/>
          <w:rFonts w:eastAsia="Times New Roman"/>
          <w:u w:val="single"/>
        </w:rPr>
        <w:t xml:space="preserve">Murder, </w:t>
      </w:r>
      <w:proofErr w:type="gramStart"/>
      <w:r>
        <w:rPr>
          <w:rStyle w:val="Heading3Char"/>
          <w:rFonts w:eastAsia="Times New Roman"/>
          <w:u w:val="single"/>
        </w:rPr>
        <w:t>Media</w:t>
      </w:r>
      <w:proofErr w:type="gramEnd"/>
      <w:r>
        <w:rPr>
          <w:rStyle w:val="Heading3Char"/>
          <w:rFonts w:eastAsia="Times New Roman"/>
          <w:u w:val="single"/>
        </w:rPr>
        <w:t xml:space="preserve"> and Morality in Late Victorian London</w:t>
      </w:r>
      <w:bookmarkEnd w:id="57"/>
    </w:p>
    <w:p w14:paraId="75446084" w14:textId="77777777" w:rsidR="00254C7A" w:rsidRDefault="00254C7A">
      <w:pPr>
        <w:spacing w:before="0" w:beforeAutospacing="0"/>
        <w:divId w:val="93061190"/>
        <w:rPr>
          <w:rStyle w:val="Strong"/>
        </w:rPr>
      </w:pPr>
      <w:hyperlink w:anchor="5HIST004W_return" w:history="1">
        <w:r>
          <w:rPr>
            <w:rStyle w:val="Hyperlink"/>
            <w:rFonts w:eastAsia="Times New Roman"/>
            <w:b/>
            <w:bCs/>
          </w:rPr>
          <w:t>Module Code: 5HIST004W</w:t>
        </w:r>
      </w:hyperlink>
    </w:p>
    <w:p w14:paraId="5B37A35C" w14:textId="77777777" w:rsidR="00254C7A" w:rsidRDefault="00254C7A">
      <w:pPr>
        <w:spacing w:before="0" w:beforeAutospacing="0"/>
        <w:divId w:val="371199527"/>
      </w:pPr>
      <w:r>
        <w:rPr>
          <w:rFonts w:eastAsia="Times New Roman"/>
          <w:b/>
          <w:bCs/>
        </w:rPr>
        <w:t>Level 5</w:t>
      </w:r>
    </w:p>
    <w:p w14:paraId="0082E08F" w14:textId="77777777" w:rsidR="00254C7A" w:rsidRDefault="00254C7A">
      <w:pPr>
        <w:spacing w:before="0" w:beforeAutospacing="0"/>
        <w:divId w:val="1914075881"/>
        <w:rPr>
          <w:rFonts w:eastAsia="Times New Roman"/>
          <w:b/>
          <w:bCs/>
        </w:rPr>
      </w:pPr>
      <w:r>
        <w:rPr>
          <w:rFonts w:eastAsia="Times New Roman"/>
          <w:b/>
          <w:bCs/>
        </w:rPr>
        <w:t>Semester 2</w:t>
      </w:r>
    </w:p>
    <w:p w14:paraId="37ED8326" w14:textId="77777777" w:rsidR="00254C7A" w:rsidRDefault="00254C7A">
      <w:pPr>
        <w:spacing w:before="0" w:beforeAutospacing="0"/>
        <w:divId w:val="125704602"/>
        <w:rPr>
          <w:rFonts w:eastAsia="Times New Roman"/>
          <w:b/>
          <w:bCs/>
        </w:rPr>
      </w:pPr>
      <w:r>
        <w:rPr>
          <w:rFonts w:eastAsia="Times New Roman"/>
          <w:b/>
          <w:bCs/>
        </w:rPr>
        <w:t>Location: Regent</w:t>
      </w:r>
    </w:p>
    <w:p w14:paraId="2DCD214C" w14:textId="77777777" w:rsidR="00254C7A" w:rsidRDefault="00254C7A">
      <w:pPr>
        <w:spacing w:before="0" w:beforeAutospacing="0"/>
        <w:divId w:val="762602618"/>
        <w:rPr>
          <w:rFonts w:eastAsia="Times New Roman"/>
          <w:b/>
          <w:bCs/>
        </w:rPr>
      </w:pPr>
      <w:r>
        <w:rPr>
          <w:rFonts w:eastAsia="Times New Roman"/>
          <w:b/>
          <w:bCs/>
        </w:rPr>
        <w:t>UK Credit Value: 20</w:t>
      </w:r>
    </w:p>
    <w:p w14:paraId="31833368" w14:textId="77777777" w:rsidR="00254C7A" w:rsidRDefault="00254C7A">
      <w:pPr>
        <w:spacing w:before="0" w:beforeAutospacing="0"/>
        <w:divId w:val="970210524"/>
        <w:rPr>
          <w:rFonts w:eastAsia="Times New Roman"/>
        </w:rPr>
      </w:pPr>
      <w:r>
        <w:rPr>
          <w:rFonts w:eastAsia="Times New Roman"/>
          <w:b/>
          <w:bCs/>
        </w:rPr>
        <w:t>Equivalent Credit Value: US Credits 4 / ECTS credits 10*</w:t>
      </w:r>
    </w:p>
    <w:p w14:paraId="1157EB9C" w14:textId="77777777" w:rsidR="00254C7A" w:rsidRDefault="00254C7A">
      <w:pPr>
        <w:spacing w:before="0" w:beforeAutospacing="0"/>
        <w:divId w:val="785387312"/>
        <w:rPr>
          <w:rFonts w:eastAsia="Times New Roman"/>
        </w:rPr>
      </w:pPr>
      <w:r>
        <w:rPr>
          <w:rFonts w:eastAsia="Times New Roman"/>
        </w:rPr>
        <w:t>‘Jack the Ripper’ murders; Whitechapel society and economy in 1888; police investigation; role of the press; victims and the context of prostitution; popular culture in 1888 and the rise of detective fiction; cultural reinterpretations of the murders since 1888 in novels, film, theatre; Ripperology.</w:t>
      </w:r>
      <w:r>
        <w:rPr>
          <w:rFonts w:eastAsia="Times New Roman"/>
        </w:rPr>
        <w:br/>
      </w:r>
      <w:r>
        <w:rPr>
          <w:rStyle w:val="Strong"/>
          <w:rFonts w:eastAsia="Times New Roman"/>
        </w:rPr>
        <w:t>Assessment:</w:t>
      </w:r>
      <w:r>
        <w:rPr>
          <w:rFonts w:eastAsia="Times New Roman"/>
        </w:rPr>
        <w:t xml:space="preserve"> Coursework Practical (50%), Coursework Practical (50%)</w:t>
      </w:r>
      <w:r>
        <w:rPr>
          <w:rFonts w:eastAsia="Times New Roman"/>
        </w:rPr>
        <w:br/>
        <w:t>*All transcripts are issued in UK credits.</w:t>
      </w:r>
    </w:p>
    <w:p w14:paraId="74F67671" w14:textId="77777777" w:rsidR="00254C7A" w:rsidRDefault="00254C7A">
      <w:pPr>
        <w:pStyle w:val="Heading3"/>
        <w:divId w:val="997345666"/>
        <w:rPr>
          <w:rFonts w:ascii="Arial" w:eastAsia="Times New Roman" w:hAnsi="Arial" w:cs="Arial"/>
          <w:u w:val="single"/>
        </w:rPr>
      </w:pPr>
      <w:bookmarkStart w:id="58" w:name="5HIST007W"/>
      <w:r>
        <w:rPr>
          <w:rStyle w:val="Heading3Char"/>
          <w:rFonts w:eastAsia="Times New Roman"/>
          <w:u w:val="single"/>
        </w:rPr>
        <w:t>Sites of Conflict</w:t>
      </w:r>
      <w:bookmarkEnd w:id="58"/>
    </w:p>
    <w:p w14:paraId="2E2AC4CA" w14:textId="77777777" w:rsidR="00254C7A" w:rsidRDefault="00254C7A">
      <w:pPr>
        <w:spacing w:before="0" w:beforeAutospacing="0"/>
        <w:divId w:val="1180041761"/>
        <w:rPr>
          <w:rStyle w:val="Strong"/>
        </w:rPr>
      </w:pPr>
      <w:hyperlink w:anchor="5HIST007W_return" w:history="1">
        <w:r>
          <w:rPr>
            <w:rStyle w:val="Hyperlink"/>
            <w:rFonts w:eastAsia="Times New Roman"/>
            <w:b/>
            <w:bCs/>
          </w:rPr>
          <w:t>Module Code: 5HIST007W</w:t>
        </w:r>
      </w:hyperlink>
    </w:p>
    <w:p w14:paraId="39CC370D" w14:textId="77777777" w:rsidR="00254C7A" w:rsidRDefault="00254C7A">
      <w:pPr>
        <w:spacing w:before="0" w:beforeAutospacing="0"/>
        <w:divId w:val="826092064"/>
      </w:pPr>
      <w:r>
        <w:rPr>
          <w:rFonts w:eastAsia="Times New Roman"/>
          <w:b/>
          <w:bCs/>
        </w:rPr>
        <w:t>Level 5</w:t>
      </w:r>
    </w:p>
    <w:p w14:paraId="6A68B401" w14:textId="77777777" w:rsidR="00254C7A" w:rsidRDefault="00254C7A">
      <w:pPr>
        <w:spacing w:before="0" w:beforeAutospacing="0"/>
        <w:divId w:val="792986753"/>
        <w:rPr>
          <w:rFonts w:eastAsia="Times New Roman"/>
          <w:b/>
          <w:bCs/>
        </w:rPr>
      </w:pPr>
      <w:r>
        <w:rPr>
          <w:rFonts w:eastAsia="Times New Roman"/>
          <w:b/>
          <w:bCs/>
        </w:rPr>
        <w:t>Semester 2</w:t>
      </w:r>
    </w:p>
    <w:p w14:paraId="4DCE72BD" w14:textId="77777777" w:rsidR="00254C7A" w:rsidRDefault="00254C7A">
      <w:pPr>
        <w:spacing w:before="0" w:beforeAutospacing="0"/>
        <w:divId w:val="1595623215"/>
        <w:rPr>
          <w:rFonts w:eastAsia="Times New Roman"/>
          <w:b/>
          <w:bCs/>
        </w:rPr>
      </w:pPr>
      <w:r>
        <w:rPr>
          <w:rFonts w:eastAsia="Times New Roman"/>
          <w:b/>
          <w:bCs/>
        </w:rPr>
        <w:t>Location: Regent</w:t>
      </w:r>
    </w:p>
    <w:p w14:paraId="0414977A" w14:textId="77777777" w:rsidR="00254C7A" w:rsidRDefault="00254C7A">
      <w:pPr>
        <w:spacing w:before="0" w:beforeAutospacing="0"/>
        <w:divId w:val="1630160430"/>
        <w:rPr>
          <w:rFonts w:eastAsia="Times New Roman"/>
          <w:b/>
          <w:bCs/>
        </w:rPr>
      </w:pPr>
      <w:r>
        <w:rPr>
          <w:rFonts w:eastAsia="Times New Roman"/>
          <w:b/>
          <w:bCs/>
        </w:rPr>
        <w:t>UK Credit Value: 20</w:t>
      </w:r>
    </w:p>
    <w:p w14:paraId="2503DC7E" w14:textId="77777777" w:rsidR="00254C7A" w:rsidRDefault="00254C7A">
      <w:pPr>
        <w:spacing w:before="0" w:beforeAutospacing="0"/>
        <w:divId w:val="1977104985"/>
        <w:rPr>
          <w:rFonts w:eastAsia="Times New Roman"/>
        </w:rPr>
      </w:pPr>
      <w:r>
        <w:rPr>
          <w:rFonts w:eastAsia="Times New Roman"/>
          <w:b/>
          <w:bCs/>
        </w:rPr>
        <w:t>Equivalent Credit Value: US Credits 4 / ECTS credits 10*</w:t>
      </w:r>
    </w:p>
    <w:p w14:paraId="202E97F4" w14:textId="77777777" w:rsidR="00254C7A" w:rsidRDefault="00254C7A">
      <w:pPr>
        <w:spacing w:before="0" w:beforeAutospacing="0"/>
        <w:divId w:val="38555811"/>
        <w:rPr>
          <w:rFonts w:eastAsia="Times New Roman"/>
        </w:rPr>
      </w:pPr>
      <w:r>
        <w:rPr>
          <w:rFonts w:eastAsia="Times New Roman"/>
        </w:rPr>
        <w:lastRenderedPageBreak/>
        <w:t>Ireland; Agrarianism; Land War; constitutional nationalism; Parnell; Butt; Gaelic League; Home Rule; unionism; Ulster; IRB; UVF; Fenians; Easter Rising; Sinn Fein; War of Independence; IRA; Government of Ireland Act; partition; Anglo-Irish Treaty; Irish Civil War.</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r>
      <w:r>
        <w:rPr>
          <w:rFonts w:eastAsia="Times New Roman"/>
        </w:rPr>
        <w:t>*All transcripts are issued in UK credits.</w:t>
      </w:r>
    </w:p>
    <w:p w14:paraId="36883EBD" w14:textId="77777777" w:rsidR="00254C7A" w:rsidRDefault="00254C7A">
      <w:pPr>
        <w:pStyle w:val="Heading3"/>
        <w:divId w:val="146096281"/>
        <w:rPr>
          <w:rFonts w:ascii="Arial" w:eastAsia="Times New Roman" w:hAnsi="Arial" w:cs="Arial"/>
          <w:u w:val="single"/>
        </w:rPr>
      </w:pPr>
      <w:bookmarkStart w:id="59" w:name="5HIST011W"/>
      <w:r>
        <w:rPr>
          <w:rStyle w:val="Heading3Char"/>
          <w:rFonts w:eastAsia="Times New Roman"/>
          <w:u w:val="single"/>
        </w:rPr>
        <w:t>Age of Extremes, 1945-1991 Part 2</w:t>
      </w:r>
      <w:bookmarkEnd w:id="59"/>
    </w:p>
    <w:p w14:paraId="23DB9CFF" w14:textId="77777777" w:rsidR="00254C7A" w:rsidRDefault="00254C7A">
      <w:pPr>
        <w:spacing w:before="0" w:beforeAutospacing="0"/>
        <w:divId w:val="267783573"/>
        <w:rPr>
          <w:rStyle w:val="Strong"/>
        </w:rPr>
      </w:pPr>
      <w:hyperlink w:anchor="5HIST011W_return" w:history="1">
        <w:r>
          <w:rPr>
            <w:rStyle w:val="Hyperlink"/>
            <w:rFonts w:eastAsia="Times New Roman"/>
            <w:b/>
            <w:bCs/>
          </w:rPr>
          <w:t>Module Code: 5HIST011W</w:t>
        </w:r>
      </w:hyperlink>
    </w:p>
    <w:p w14:paraId="3B22AF4A" w14:textId="77777777" w:rsidR="00254C7A" w:rsidRDefault="00254C7A">
      <w:pPr>
        <w:spacing w:before="0" w:beforeAutospacing="0"/>
        <w:divId w:val="309752327"/>
      </w:pPr>
      <w:r>
        <w:rPr>
          <w:rFonts w:eastAsia="Times New Roman"/>
          <w:b/>
          <w:bCs/>
        </w:rPr>
        <w:t>Level 5</w:t>
      </w:r>
    </w:p>
    <w:p w14:paraId="3CAB7CC1" w14:textId="77777777" w:rsidR="00254C7A" w:rsidRDefault="00254C7A">
      <w:pPr>
        <w:spacing w:before="0" w:beforeAutospacing="0"/>
        <w:divId w:val="402725406"/>
        <w:rPr>
          <w:rFonts w:eastAsia="Times New Roman"/>
          <w:b/>
          <w:bCs/>
        </w:rPr>
      </w:pPr>
      <w:r>
        <w:rPr>
          <w:rFonts w:eastAsia="Times New Roman"/>
          <w:b/>
          <w:bCs/>
        </w:rPr>
        <w:t>Semester 2</w:t>
      </w:r>
    </w:p>
    <w:p w14:paraId="19DDCDE9" w14:textId="77777777" w:rsidR="00254C7A" w:rsidRDefault="00254C7A">
      <w:pPr>
        <w:spacing w:before="0" w:beforeAutospacing="0"/>
        <w:divId w:val="981037608"/>
        <w:rPr>
          <w:rFonts w:eastAsia="Times New Roman"/>
          <w:b/>
          <w:bCs/>
        </w:rPr>
      </w:pPr>
      <w:r>
        <w:rPr>
          <w:rFonts w:eastAsia="Times New Roman"/>
          <w:b/>
          <w:bCs/>
        </w:rPr>
        <w:t>Location: Regent</w:t>
      </w:r>
    </w:p>
    <w:p w14:paraId="6D31164B" w14:textId="77777777" w:rsidR="00254C7A" w:rsidRDefault="00254C7A">
      <w:pPr>
        <w:spacing w:before="0" w:beforeAutospacing="0"/>
        <w:divId w:val="440760987"/>
        <w:rPr>
          <w:rFonts w:eastAsia="Times New Roman"/>
          <w:b/>
          <w:bCs/>
        </w:rPr>
      </w:pPr>
      <w:r>
        <w:rPr>
          <w:rFonts w:eastAsia="Times New Roman"/>
          <w:b/>
          <w:bCs/>
        </w:rPr>
        <w:t>UK Credit Value: 20</w:t>
      </w:r>
    </w:p>
    <w:p w14:paraId="0F31335C" w14:textId="77777777" w:rsidR="00254C7A" w:rsidRDefault="00254C7A">
      <w:pPr>
        <w:spacing w:before="0" w:beforeAutospacing="0"/>
        <w:divId w:val="754206365"/>
        <w:rPr>
          <w:rFonts w:eastAsia="Times New Roman"/>
        </w:rPr>
      </w:pPr>
      <w:r>
        <w:rPr>
          <w:rFonts w:eastAsia="Times New Roman"/>
          <w:b/>
          <w:bCs/>
        </w:rPr>
        <w:t>Equivalent Credit Value: US Credits 4 / ECTS credits 10*</w:t>
      </w:r>
    </w:p>
    <w:p w14:paraId="6D8C0A7D" w14:textId="77777777" w:rsidR="00254C7A" w:rsidRDefault="00254C7A">
      <w:pPr>
        <w:spacing w:before="0" w:beforeAutospacing="0"/>
        <w:divId w:val="1071149114"/>
        <w:rPr>
          <w:rFonts w:eastAsia="Times New Roman"/>
        </w:rPr>
      </w:pPr>
      <w:r>
        <w:rPr>
          <w:rFonts w:eastAsia="Times New Roman"/>
        </w:rPr>
        <w:t xml:space="preserve">This module focuses on the period after 1945 and </w:t>
      </w:r>
      <w:proofErr w:type="gramStart"/>
      <w:r>
        <w:rPr>
          <w:rFonts w:eastAsia="Times New Roman"/>
        </w:rPr>
        <w:t>provides an introduction to</w:t>
      </w:r>
      <w:proofErr w:type="gramEnd"/>
      <w:r>
        <w:rPr>
          <w:rFonts w:eastAsia="Times New Roman"/>
        </w:rPr>
        <w:t xml:space="preserve"> global history, looking beyond the traditional Euro-centric or western approaches to the past. The module begins with the aftermath of the Second World War and ends with the dissolution of the Soviet Empire. Alongside major political shifts, the sessions on the module consider important cultural and social developments. We will study a range of global turning points of the second half of the 20th century, such as the Cold War in Asia; China; Life in Eastern Europe; the 1968 revol</w:t>
      </w:r>
      <w:r>
        <w:rPr>
          <w:rFonts w:eastAsia="Times New Roman"/>
        </w:rPr>
        <w:t xml:space="preserve">utions; the Cambodian genocide; the birth of global and regional international organisations; Apartheid; Ukraine; the end of the Cold War. </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307B54D9"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0DADB77">
          <v:rect id="_x0000_i1032" style="width:0;height:1.5pt" o:hralign="center" o:hrstd="t" o:hr="t" fillcolor="#a0a0a0" stroked="f"/>
        </w:pict>
      </w:r>
    </w:p>
    <w:p w14:paraId="0672D0FE" w14:textId="77777777" w:rsidR="00254C7A" w:rsidRDefault="00254C7A">
      <w:pPr>
        <w:pStyle w:val="Heading2"/>
        <w:divId w:val="1898086184"/>
        <w:rPr>
          <w:rFonts w:ascii="Arial" w:eastAsia="Times New Roman" w:hAnsi="Arial" w:cs="Arial"/>
        </w:rPr>
      </w:pPr>
      <w:r>
        <w:rPr>
          <w:rStyle w:val="Heading2Char"/>
          <w:rFonts w:eastAsia="Times New Roman"/>
        </w:rPr>
        <w:t>Linguistics</w:t>
      </w:r>
    </w:p>
    <w:p w14:paraId="7DC850AC" w14:textId="77777777" w:rsidR="00254C7A" w:rsidRDefault="00254C7A">
      <w:pPr>
        <w:pStyle w:val="Heading3"/>
        <w:divId w:val="369842145"/>
        <w:rPr>
          <w:rFonts w:ascii="Arial" w:eastAsia="Times New Roman" w:hAnsi="Arial" w:cs="Arial"/>
          <w:u w:val="single"/>
        </w:rPr>
      </w:pPr>
      <w:bookmarkStart w:id="60" w:name="5LING003W"/>
      <w:r>
        <w:rPr>
          <w:rStyle w:val="Heading3Char"/>
          <w:rFonts w:eastAsia="Times New Roman"/>
          <w:u w:val="single"/>
        </w:rPr>
        <w:t>Child Language Acquisition</w:t>
      </w:r>
      <w:bookmarkEnd w:id="60"/>
    </w:p>
    <w:p w14:paraId="08CBE3BA" w14:textId="77777777" w:rsidR="00254C7A" w:rsidRDefault="00254C7A">
      <w:pPr>
        <w:spacing w:before="0" w:beforeAutospacing="0"/>
        <w:divId w:val="749154987"/>
        <w:rPr>
          <w:rStyle w:val="Strong"/>
        </w:rPr>
      </w:pPr>
      <w:hyperlink w:anchor="5LING003W_return" w:history="1">
        <w:r>
          <w:rPr>
            <w:rStyle w:val="Hyperlink"/>
            <w:rFonts w:eastAsia="Times New Roman"/>
            <w:b/>
            <w:bCs/>
          </w:rPr>
          <w:t>Module Code: 5LING003W</w:t>
        </w:r>
      </w:hyperlink>
    </w:p>
    <w:p w14:paraId="10EC192F" w14:textId="77777777" w:rsidR="00254C7A" w:rsidRDefault="00254C7A">
      <w:pPr>
        <w:spacing w:before="0" w:beforeAutospacing="0"/>
        <w:divId w:val="1770006847"/>
      </w:pPr>
      <w:r>
        <w:rPr>
          <w:rFonts w:eastAsia="Times New Roman"/>
          <w:b/>
          <w:bCs/>
        </w:rPr>
        <w:t>Level 5</w:t>
      </w:r>
    </w:p>
    <w:p w14:paraId="4C8EE5E8" w14:textId="77777777" w:rsidR="00254C7A" w:rsidRDefault="00254C7A">
      <w:pPr>
        <w:spacing w:before="0" w:beforeAutospacing="0"/>
        <w:divId w:val="2100176727"/>
        <w:rPr>
          <w:rFonts w:eastAsia="Times New Roman"/>
          <w:b/>
          <w:bCs/>
        </w:rPr>
      </w:pPr>
      <w:r>
        <w:rPr>
          <w:rFonts w:eastAsia="Times New Roman"/>
          <w:b/>
          <w:bCs/>
        </w:rPr>
        <w:t>Semester 2</w:t>
      </w:r>
    </w:p>
    <w:p w14:paraId="2116DA36" w14:textId="77777777" w:rsidR="00254C7A" w:rsidRDefault="00254C7A">
      <w:pPr>
        <w:spacing w:before="0" w:beforeAutospacing="0"/>
        <w:divId w:val="324672996"/>
        <w:rPr>
          <w:rFonts w:eastAsia="Times New Roman"/>
          <w:b/>
          <w:bCs/>
        </w:rPr>
      </w:pPr>
      <w:r>
        <w:rPr>
          <w:rFonts w:eastAsia="Times New Roman"/>
          <w:b/>
          <w:bCs/>
        </w:rPr>
        <w:t>Location: Regent</w:t>
      </w:r>
    </w:p>
    <w:p w14:paraId="04BE16CC" w14:textId="77777777" w:rsidR="00254C7A" w:rsidRDefault="00254C7A">
      <w:pPr>
        <w:spacing w:before="0" w:beforeAutospacing="0"/>
        <w:divId w:val="1270041248"/>
        <w:rPr>
          <w:rFonts w:eastAsia="Times New Roman"/>
          <w:b/>
          <w:bCs/>
        </w:rPr>
      </w:pPr>
      <w:r>
        <w:rPr>
          <w:rFonts w:eastAsia="Times New Roman"/>
          <w:b/>
          <w:bCs/>
        </w:rPr>
        <w:t>UK Credit Value: 20</w:t>
      </w:r>
    </w:p>
    <w:p w14:paraId="0B7D4709" w14:textId="77777777" w:rsidR="00254C7A" w:rsidRDefault="00254C7A">
      <w:pPr>
        <w:spacing w:before="0" w:beforeAutospacing="0"/>
        <w:divId w:val="1834418394"/>
        <w:rPr>
          <w:rFonts w:eastAsia="Times New Roman"/>
        </w:rPr>
      </w:pPr>
      <w:r>
        <w:rPr>
          <w:rFonts w:eastAsia="Times New Roman"/>
          <w:b/>
          <w:bCs/>
        </w:rPr>
        <w:t>Equivalent Credit Value: US Credits 4 / ECTS credits 10*</w:t>
      </w:r>
    </w:p>
    <w:p w14:paraId="601ADD37" w14:textId="77777777" w:rsidR="00254C7A" w:rsidRDefault="00254C7A">
      <w:pPr>
        <w:spacing w:before="0" w:beforeAutospacing="0"/>
        <w:divId w:val="1061560340"/>
        <w:rPr>
          <w:rFonts w:eastAsia="Times New Roman"/>
        </w:rPr>
      </w:pPr>
      <w:r>
        <w:rPr>
          <w:rFonts w:eastAsia="Times New Roman"/>
        </w:rPr>
        <w:t xml:space="preserve">This module examines the development of different aspects of language in the early years.It focuses on the development of (a) phonological abilities (how children perceive and produce words), (b) syntactic abilities (how children combine words to form phrases and sentences), (c) lexical and semantic abilities (how children build their vocabulary and map words and meanings), and (d) morphological abilities (how children acquire inflections).It also discusses theories which seek to explain the development of </w:t>
      </w:r>
      <w:r>
        <w:rPr>
          <w:rFonts w:eastAsia="Times New Roman"/>
        </w:rPr>
        <w:t>these linguistic abilities.</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01A5629F"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lastRenderedPageBreak/>
        <w:pict w14:anchorId="67221B73">
          <v:rect id="_x0000_i1033" style="width:0;height:1.5pt" o:hralign="center" o:hrstd="t" o:hr="t" fillcolor="#a0a0a0" stroked="f"/>
        </w:pict>
      </w:r>
    </w:p>
    <w:p w14:paraId="40C526DB" w14:textId="77777777" w:rsidR="00254C7A" w:rsidRDefault="00254C7A">
      <w:pPr>
        <w:pStyle w:val="Heading2"/>
        <w:divId w:val="1803113528"/>
        <w:rPr>
          <w:rFonts w:ascii="Arial" w:eastAsia="Times New Roman" w:hAnsi="Arial" w:cs="Arial"/>
        </w:rPr>
      </w:pPr>
      <w:r>
        <w:rPr>
          <w:rStyle w:val="Heading2Char"/>
          <w:rFonts w:eastAsia="Times New Roman"/>
        </w:rPr>
        <w:t>London Studies</w:t>
      </w:r>
    </w:p>
    <w:p w14:paraId="66708922" w14:textId="77777777" w:rsidR="00254C7A" w:rsidRDefault="00254C7A">
      <w:pPr>
        <w:pStyle w:val="Heading3"/>
        <w:divId w:val="1249002462"/>
        <w:rPr>
          <w:rFonts w:ascii="Arial" w:eastAsia="Times New Roman" w:hAnsi="Arial" w:cs="Arial"/>
          <w:u w:val="single"/>
        </w:rPr>
      </w:pPr>
      <w:bookmarkStart w:id="61" w:name="4ELIT009X"/>
      <w:r>
        <w:rPr>
          <w:rStyle w:val="Heading3Char"/>
          <w:rFonts w:eastAsia="Times New Roman"/>
          <w:u w:val="single"/>
        </w:rPr>
        <w:t>Photography in London</w:t>
      </w:r>
      <w:bookmarkEnd w:id="61"/>
    </w:p>
    <w:p w14:paraId="0649C009" w14:textId="77777777" w:rsidR="00254C7A" w:rsidRDefault="00254C7A">
      <w:pPr>
        <w:spacing w:before="0" w:beforeAutospacing="0"/>
        <w:divId w:val="1068263971"/>
        <w:rPr>
          <w:rStyle w:val="Strong"/>
        </w:rPr>
      </w:pPr>
      <w:hyperlink w:anchor="4ELIT009X_return" w:history="1">
        <w:r>
          <w:rPr>
            <w:rStyle w:val="Hyperlink"/>
            <w:rFonts w:eastAsia="Times New Roman"/>
            <w:b/>
            <w:bCs/>
          </w:rPr>
          <w:t>Module Code: 4ELIT009X</w:t>
        </w:r>
      </w:hyperlink>
    </w:p>
    <w:p w14:paraId="5658D536" w14:textId="77777777" w:rsidR="00254C7A" w:rsidRDefault="00254C7A">
      <w:pPr>
        <w:spacing w:before="0" w:beforeAutospacing="0"/>
        <w:divId w:val="1658848323"/>
      </w:pPr>
      <w:r>
        <w:rPr>
          <w:rFonts w:eastAsia="Times New Roman"/>
          <w:b/>
          <w:bCs/>
        </w:rPr>
        <w:t>Level 4</w:t>
      </w:r>
    </w:p>
    <w:p w14:paraId="28F85E72" w14:textId="77777777" w:rsidR="00254C7A" w:rsidRDefault="00254C7A">
      <w:pPr>
        <w:spacing w:before="0" w:beforeAutospacing="0"/>
        <w:divId w:val="357973395"/>
        <w:rPr>
          <w:rFonts w:eastAsia="Times New Roman"/>
          <w:b/>
          <w:bCs/>
        </w:rPr>
      </w:pPr>
      <w:r>
        <w:rPr>
          <w:rFonts w:eastAsia="Times New Roman"/>
          <w:b/>
          <w:bCs/>
        </w:rPr>
        <w:t>Semester 2</w:t>
      </w:r>
    </w:p>
    <w:p w14:paraId="5B4C0F7B" w14:textId="77777777" w:rsidR="00254C7A" w:rsidRDefault="00254C7A">
      <w:pPr>
        <w:spacing w:before="0" w:beforeAutospacing="0"/>
        <w:divId w:val="272565985"/>
        <w:rPr>
          <w:rFonts w:eastAsia="Times New Roman"/>
          <w:b/>
          <w:bCs/>
        </w:rPr>
      </w:pPr>
      <w:r>
        <w:rPr>
          <w:rFonts w:eastAsia="Times New Roman"/>
          <w:b/>
          <w:bCs/>
        </w:rPr>
        <w:t>Location: Regent</w:t>
      </w:r>
    </w:p>
    <w:p w14:paraId="0FFADA3F" w14:textId="77777777" w:rsidR="00254C7A" w:rsidRDefault="00254C7A">
      <w:pPr>
        <w:spacing w:before="0" w:beforeAutospacing="0"/>
        <w:divId w:val="32270046"/>
        <w:rPr>
          <w:rFonts w:eastAsia="Times New Roman"/>
          <w:b/>
          <w:bCs/>
        </w:rPr>
      </w:pPr>
      <w:r>
        <w:rPr>
          <w:rFonts w:eastAsia="Times New Roman"/>
          <w:b/>
          <w:bCs/>
        </w:rPr>
        <w:t>UK Credit Value: 20</w:t>
      </w:r>
    </w:p>
    <w:p w14:paraId="25936054" w14:textId="77777777" w:rsidR="00254C7A" w:rsidRDefault="00254C7A">
      <w:pPr>
        <w:spacing w:before="0" w:beforeAutospacing="0"/>
        <w:divId w:val="131019114"/>
        <w:rPr>
          <w:rFonts w:eastAsia="Times New Roman"/>
        </w:rPr>
      </w:pPr>
      <w:r>
        <w:rPr>
          <w:rFonts w:eastAsia="Times New Roman"/>
          <w:b/>
          <w:bCs/>
        </w:rPr>
        <w:t>Equivalent Credit Value: US Credits 4 / ECTS credits 10*</w:t>
      </w:r>
    </w:p>
    <w:p w14:paraId="21E34E42" w14:textId="77777777" w:rsidR="00254C7A" w:rsidRDefault="00254C7A">
      <w:pPr>
        <w:spacing w:before="0" w:beforeAutospacing="0"/>
        <w:divId w:val="299043670"/>
        <w:rPr>
          <w:rFonts w:eastAsia="Times New Roman"/>
        </w:rPr>
      </w:pPr>
      <w:r>
        <w:rPr>
          <w:rStyle w:val="Strong"/>
          <w:rFonts w:eastAsia="Times New Roman"/>
          <w:i/>
          <w:iCs/>
        </w:rPr>
        <w:t>Please note students will pay additional costs of £15-£20 for special exhibits once in London.</w:t>
      </w:r>
      <w:r>
        <w:rPr>
          <w:rFonts w:eastAsia="Times New Roman"/>
        </w:rPr>
        <w:br/>
        <w:t xml:space="preserve">This class is designed for students who are interested in learning about photography by viewing exhibitions of </w:t>
      </w:r>
      <w:proofErr w:type="gramStart"/>
      <w:r>
        <w:rPr>
          <w:rFonts w:eastAsia="Times New Roman"/>
        </w:rPr>
        <w:t>photographs, and</w:t>
      </w:r>
      <w:proofErr w:type="gramEnd"/>
      <w:r>
        <w:rPr>
          <w:rFonts w:eastAsia="Times New Roman"/>
        </w:rPr>
        <w:t xml:space="preserve"> creating their own photographic responses. In this module we will examine some of the different styles and genres of photography, from urban street-life photography to portraiture, from fine art photography to </w:t>
      </w:r>
      <w:proofErr w:type="gramStart"/>
      <w:r>
        <w:rPr>
          <w:rFonts w:eastAsia="Times New Roman"/>
        </w:rPr>
        <w:t>photo-journalism</w:t>
      </w:r>
      <w:proofErr w:type="gramEnd"/>
      <w:r>
        <w:rPr>
          <w:rFonts w:eastAsia="Times New Roman"/>
        </w:rPr>
        <w:t>. The class will include visits to contemporary and historical exhibitions. Students will be asked to make photographic responses to exhibitions they have se</w:t>
      </w:r>
      <w:r>
        <w:rPr>
          <w:rFonts w:eastAsia="Times New Roman"/>
        </w:rPr>
        <w:t>en or texts they have read. Working on group exercises as well as individual projects, students will create their own photo blogs and learn the skills of image critique. They will be offered the tools to gain a critical and practical understanding of the language of photography. However, the course is not designed to teach technical skills.</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283E085A" w14:textId="77777777" w:rsidR="00254C7A" w:rsidRDefault="00254C7A">
      <w:pPr>
        <w:pStyle w:val="Heading3"/>
        <w:divId w:val="1986472212"/>
        <w:rPr>
          <w:rFonts w:ascii="Arial" w:eastAsia="Times New Roman" w:hAnsi="Arial" w:cs="Arial"/>
          <w:u w:val="single"/>
        </w:rPr>
      </w:pPr>
      <w:bookmarkStart w:id="62" w:name="4ELIT010X"/>
      <w:r>
        <w:rPr>
          <w:rStyle w:val="Heading3Char"/>
          <w:rFonts w:eastAsia="Times New Roman"/>
          <w:u w:val="single"/>
        </w:rPr>
        <w:t>Art and Society</w:t>
      </w:r>
      <w:bookmarkEnd w:id="62"/>
    </w:p>
    <w:p w14:paraId="6ED33E62" w14:textId="77777777" w:rsidR="00254C7A" w:rsidRDefault="00254C7A">
      <w:pPr>
        <w:spacing w:before="0" w:beforeAutospacing="0"/>
        <w:divId w:val="610091189"/>
        <w:rPr>
          <w:rStyle w:val="Strong"/>
        </w:rPr>
      </w:pPr>
      <w:hyperlink w:anchor="4ELIT010X_return" w:history="1">
        <w:r>
          <w:rPr>
            <w:rStyle w:val="Hyperlink"/>
            <w:rFonts w:eastAsia="Times New Roman"/>
            <w:b/>
            <w:bCs/>
          </w:rPr>
          <w:t>Module Code: 4ELIT010X</w:t>
        </w:r>
      </w:hyperlink>
    </w:p>
    <w:p w14:paraId="390D1FB3" w14:textId="77777777" w:rsidR="00254C7A" w:rsidRDefault="00254C7A">
      <w:pPr>
        <w:spacing w:before="0" w:beforeAutospacing="0"/>
        <w:divId w:val="10449778"/>
      </w:pPr>
      <w:r>
        <w:rPr>
          <w:rFonts w:eastAsia="Times New Roman"/>
          <w:b/>
          <w:bCs/>
        </w:rPr>
        <w:t>Level 4</w:t>
      </w:r>
    </w:p>
    <w:p w14:paraId="4785F7A9" w14:textId="77777777" w:rsidR="00254C7A" w:rsidRDefault="00254C7A">
      <w:pPr>
        <w:spacing w:before="0" w:beforeAutospacing="0"/>
        <w:divId w:val="112557264"/>
        <w:rPr>
          <w:rFonts w:eastAsia="Times New Roman"/>
          <w:b/>
          <w:bCs/>
        </w:rPr>
      </w:pPr>
      <w:r>
        <w:rPr>
          <w:rFonts w:eastAsia="Times New Roman"/>
          <w:b/>
          <w:bCs/>
        </w:rPr>
        <w:t>Semester 2</w:t>
      </w:r>
    </w:p>
    <w:p w14:paraId="797ADBDE" w14:textId="77777777" w:rsidR="00254C7A" w:rsidRDefault="00254C7A">
      <w:pPr>
        <w:spacing w:before="0" w:beforeAutospacing="0"/>
        <w:divId w:val="1351223904"/>
        <w:rPr>
          <w:rFonts w:eastAsia="Times New Roman"/>
          <w:b/>
          <w:bCs/>
        </w:rPr>
      </w:pPr>
      <w:r>
        <w:rPr>
          <w:rFonts w:eastAsia="Times New Roman"/>
          <w:b/>
          <w:bCs/>
        </w:rPr>
        <w:t>Location: Regent</w:t>
      </w:r>
    </w:p>
    <w:p w14:paraId="7951CCCE" w14:textId="77777777" w:rsidR="00254C7A" w:rsidRDefault="00254C7A">
      <w:pPr>
        <w:spacing w:before="0" w:beforeAutospacing="0"/>
        <w:divId w:val="78455409"/>
        <w:rPr>
          <w:rFonts w:eastAsia="Times New Roman"/>
          <w:b/>
          <w:bCs/>
        </w:rPr>
      </w:pPr>
      <w:r>
        <w:rPr>
          <w:rFonts w:eastAsia="Times New Roman"/>
          <w:b/>
          <w:bCs/>
        </w:rPr>
        <w:t>UK Credit Value: 20</w:t>
      </w:r>
    </w:p>
    <w:p w14:paraId="522AF019" w14:textId="77777777" w:rsidR="00254C7A" w:rsidRDefault="00254C7A">
      <w:pPr>
        <w:spacing w:before="0" w:beforeAutospacing="0"/>
        <w:divId w:val="1790124483"/>
        <w:rPr>
          <w:rFonts w:eastAsia="Times New Roman"/>
        </w:rPr>
      </w:pPr>
      <w:r>
        <w:rPr>
          <w:rFonts w:eastAsia="Times New Roman"/>
          <w:b/>
          <w:bCs/>
        </w:rPr>
        <w:t>Equivalent Credit Value: US Credits 4 / ECTS credits 10*</w:t>
      </w:r>
    </w:p>
    <w:p w14:paraId="5449D343" w14:textId="77777777" w:rsidR="00254C7A" w:rsidRDefault="00254C7A">
      <w:pPr>
        <w:spacing w:before="0" w:beforeAutospacing="0"/>
        <w:divId w:val="789276983"/>
        <w:rPr>
          <w:rFonts w:eastAsia="Times New Roman"/>
        </w:rPr>
      </w:pPr>
      <w:r>
        <w:rPr>
          <w:rStyle w:val="Strong"/>
          <w:rFonts w:eastAsia="Times New Roman"/>
          <w:i/>
          <w:iCs/>
        </w:rPr>
        <w:t>Dis-requisite: This module cannot be taken with 4FIAR007X Modern Art in London.</w:t>
      </w:r>
      <w:r>
        <w:rPr>
          <w:rFonts w:eastAsia="Times New Roman"/>
        </w:rPr>
        <w:br/>
      </w:r>
      <w:r>
        <w:rPr>
          <w:rStyle w:val="Strong"/>
          <w:rFonts w:eastAsia="Times New Roman"/>
          <w:i/>
          <w:iCs/>
        </w:rPr>
        <w:t>Please note students will pay additional costs of £35-£40 for special exhibits once in London</w:t>
      </w:r>
      <w:r>
        <w:rPr>
          <w:rFonts w:eastAsia="Times New Roman"/>
        </w:rPr>
        <w:br/>
        <w:t xml:space="preserve">This module is an introduction to the visual culture of London, including painting, architecture, </w:t>
      </w:r>
      <w:proofErr w:type="gramStart"/>
      <w:r>
        <w:rPr>
          <w:rFonts w:eastAsia="Times New Roman"/>
        </w:rPr>
        <w:t>photography</w:t>
      </w:r>
      <w:proofErr w:type="gramEnd"/>
      <w:r>
        <w:rPr>
          <w:rFonts w:eastAsia="Times New Roman"/>
        </w:rPr>
        <w:t xml:space="preserve"> and contemporary media. Students will visit the major art galleries to examine how art works exhibitions and cultural organisations can be understood within wider social contexts. The sessions also include museums and historical sites, such as the British Museum and St Paul’s Cathedral, as well as art gall</w:t>
      </w:r>
      <w:r>
        <w:rPr>
          <w:rFonts w:eastAsia="Times New Roman"/>
        </w:rPr>
        <w:t>eries. The classes will explore how these institutions reveal the complex cultural identity and history of London. The module develops students’ skills in visual analysis and critical thinking about culture.</w:t>
      </w:r>
      <w:r>
        <w:rPr>
          <w:rFonts w:eastAsia="Times New Roman"/>
        </w:rPr>
        <w:br/>
      </w:r>
      <w:r>
        <w:rPr>
          <w:rStyle w:val="Strong"/>
          <w:rFonts w:eastAsia="Times New Roman"/>
        </w:rPr>
        <w:t>Assessment:</w:t>
      </w:r>
      <w:r>
        <w:rPr>
          <w:rFonts w:eastAsia="Times New Roman"/>
        </w:rPr>
        <w:t xml:space="preserve"> Essay (75%), Presentation (25%)</w:t>
      </w:r>
      <w:r>
        <w:rPr>
          <w:rFonts w:eastAsia="Times New Roman"/>
        </w:rPr>
        <w:br/>
        <w:t>*All transcripts are issued in UK credits.</w:t>
      </w:r>
    </w:p>
    <w:p w14:paraId="2F3A8590" w14:textId="77777777" w:rsidR="00254C7A" w:rsidRDefault="00254C7A">
      <w:pPr>
        <w:pStyle w:val="Heading3"/>
        <w:divId w:val="1107427486"/>
        <w:rPr>
          <w:rFonts w:ascii="Arial" w:eastAsia="Times New Roman" w:hAnsi="Arial" w:cs="Arial"/>
          <w:u w:val="single"/>
        </w:rPr>
      </w:pPr>
      <w:bookmarkStart w:id="63" w:name="4ELIT011X"/>
      <w:r>
        <w:rPr>
          <w:rStyle w:val="Heading3Char"/>
          <w:rFonts w:eastAsia="Times New Roman"/>
          <w:u w:val="single"/>
        </w:rPr>
        <w:lastRenderedPageBreak/>
        <w:t>London Theatre Studies</w:t>
      </w:r>
      <w:bookmarkEnd w:id="63"/>
    </w:p>
    <w:p w14:paraId="73229F14" w14:textId="77777777" w:rsidR="00254C7A" w:rsidRDefault="00254C7A">
      <w:pPr>
        <w:spacing w:before="0" w:beforeAutospacing="0"/>
        <w:divId w:val="149755025"/>
        <w:rPr>
          <w:rStyle w:val="Strong"/>
        </w:rPr>
      </w:pPr>
      <w:hyperlink w:anchor="4ELIT011X_return" w:history="1">
        <w:r>
          <w:rPr>
            <w:rStyle w:val="Hyperlink"/>
            <w:rFonts w:eastAsia="Times New Roman"/>
            <w:b/>
            <w:bCs/>
          </w:rPr>
          <w:t>Module Code: 4ELIT011X</w:t>
        </w:r>
      </w:hyperlink>
    </w:p>
    <w:p w14:paraId="123DC432" w14:textId="77777777" w:rsidR="00254C7A" w:rsidRDefault="00254C7A">
      <w:pPr>
        <w:spacing w:before="0" w:beforeAutospacing="0"/>
        <w:divId w:val="401562022"/>
      </w:pPr>
      <w:r>
        <w:rPr>
          <w:rFonts w:eastAsia="Times New Roman"/>
          <w:b/>
          <w:bCs/>
        </w:rPr>
        <w:t>Level 4</w:t>
      </w:r>
    </w:p>
    <w:p w14:paraId="669C6470" w14:textId="77777777" w:rsidR="00254C7A" w:rsidRDefault="00254C7A">
      <w:pPr>
        <w:spacing w:before="0" w:beforeAutospacing="0"/>
        <w:divId w:val="1599558279"/>
        <w:rPr>
          <w:rFonts w:eastAsia="Times New Roman"/>
          <w:b/>
          <w:bCs/>
        </w:rPr>
      </w:pPr>
      <w:r>
        <w:rPr>
          <w:rFonts w:eastAsia="Times New Roman"/>
          <w:b/>
          <w:bCs/>
        </w:rPr>
        <w:t>Semester 2</w:t>
      </w:r>
    </w:p>
    <w:p w14:paraId="18C61852" w14:textId="77777777" w:rsidR="00254C7A" w:rsidRDefault="00254C7A">
      <w:pPr>
        <w:spacing w:before="0" w:beforeAutospacing="0"/>
        <w:divId w:val="474298218"/>
        <w:rPr>
          <w:rFonts w:eastAsia="Times New Roman"/>
          <w:b/>
          <w:bCs/>
        </w:rPr>
      </w:pPr>
      <w:r>
        <w:rPr>
          <w:rFonts w:eastAsia="Times New Roman"/>
          <w:b/>
          <w:bCs/>
        </w:rPr>
        <w:t>Location: Regent</w:t>
      </w:r>
    </w:p>
    <w:p w14:paraId="029FD065" w14:textId="77777777" w:rsidR="00254C7A" w:rsidRDefault="00254C7A">
      <w:pPr>
        <w:spacing w:before="0" w:beforeAutospacing="0"/>
        <w:divId w:val="1954357116"/>
        <w:rPr>
          <w:rFonts w:eastAsia="Times New Roman"/>
          <w:b/>
          <w:bCs/>
        </w:rPr>
      </w:pPr>
      <w:r>
        <w:rPr>
          <w:rFonts w:eastAsia="Times New Roman"/>
          <w:b/>
          <w:bCs/>
        </w:rPr>
        <w:t>UK Credit Value: 20</w:t>
      </w:r>
    </w:p>
    <w:p w14:paraId="480A548F" w14:textId="77777777" w:rsidR="00254C7A" w:rsidRDefault="00254C7A">
      <w:pPr>
        <w:spacing w:before="0" w:beforeAutospacing="0"/>
        <w:divId w:val="1808204878"/>
        <w:rPr>
          <w:rFonts w:eastAsia="Times New Roman"/>
        </w:rPr>
      </w:pPr>
      <w:r>
        <w:rPr>
          <w:rFonts w:eastAsia="Times New Roman"/>
          <w:b/>
          <w:bCs/>
        </w:rPr>
        <w:t>Equivalent Credit Value: US Credits 4 / ECTS credits 10*</w:t>
      </w:r>
    </w:p>
    <w:p w14:paraId="4F5ACFB0" w14:textId="77777777" w:rsidR="00254C7A" w:rsidRDefault="00254C7A">
      <w:pPr>
        <w:spacing w:before="0" w:beforeAutospacing="0"/>
        <w:divId w:val="792017749"/>
        <w:rPr>
          <w:rFonts w:eastAsia="Times New Roman"/>
        </w:rPr>
      </w:pPr>
      <w:r>
        <w:rPr>
          <w:rStyle w:val="Strong"/>
          <w:rFonts w:eastAsia="Times New Roman"/>
          <w:i/>
          <w:iCs/>
        </w:rPr>
        <w:t>Please note students will pay additional costs of around £200 for theatre tickets once in London.</w:t>
      </w:r>
      <w:r>
        <w:rPr>
          <w:rFonts w:eastAsia="Times New Roman"/>
        </w:rPr>
        <w:br/>
        <w:t xml:space="preserve">This module </w:t>
      </w:r>
      <w:proofErr w:type="gramStart"/>
      <w:r>
        <w:rPr>
          <w:rFonts w:eastAsia="Times New Roman"/>
        </w:rPr>
        <w:t>provides an introduction to</w:t>
      </w:r>
      <w:proofErr w:type="gramEnd"/>
      <w:r>
        <w:rPr>
          <w:rFonts w:eastAsia="Times New Roman"/>
        </w:rPr>
        <w:t xml:space="preserve"> the institutions and trends of London’s contemporary theatre. Diverse performance types and genres in different kinds of venues/institutions are examined, with a focus on reviewing theatre productions from an informed perspective. Visits to the theatre, tours of relevant sites, review sessions, workshops and talks with theatre practitioners outline the processes of producing and staging theatre, with </w:t>
      </w:r>
      <w:proofErr w:type="gramStart"/>
      <w:r>
        <w:rPr>
          <w:rFonts w:eastAsia="Times New Roman"/>
        </w:rPr>
        <w:t>particular reference</w:t>
      </w:r>
      <w:proofErr w:type="gramEnd"/>
      <w:r>
        <w:rPr>
          <w:rFonts w:eastAsia="Times New Roman"/>
        </w:rPr>
        <w:t xml:space="preserve"> to current productions in London.</w:t>
      </w:r>
      <w:r>
        <w:rPr>
          <w:rFonts w:eastAsia="Times New Roman"/>
        </w:rPr>
        <w:br/>
      </w:r>
      <w:r>
        <w:rPr>
          <w:rStyle w:val="Strong"/>
          <w:rFonts w:eastAsia="Times New Roman"/>
        </w:rPr>
        <w:t>Assessment:</w:t>
      </w:r>
      <w:r>
        <w:rPr>
          <w:rFonts w:eastAsia="Times New Roman"/>
        </w:rPr>
        <w:t xml:space="preserve"> </w:t>
      </w:r>
      <w:r>
        <w:rPr>
          <w:rFonts w:eastAsia="Times New Roman"/>
        </w:rPr>
        <w:t>Presentation (50%), Essay (50%)</w:t>
      </w:r>
      <w:r>
        <w:rPr>
          <w:rFonts w:eastAsia="Times New Roman"/>
        </w:rPr>
        <w:br/>
        <w:t>*All transcripts are issued in UK credits.</w:t>
      </w:r>
    </w:p>
    <w:p w14:paraId="69DE6655" w14:textId="77777777" w:rsidR="00254C7A" w:rsidRDefault="00254C7A">
      <w:pPr>
        <w:pStyle w:val="Heading3"/>
        <w:divId w:val="1819415351"/>
        <w:rPr>
          <w:rFonts w:ascii="Arial" w:eastAsia="Times New Roman" w:hAnsi="Arial" w:cs="Arial"/>
          <w:u w:val="single"/>
        </w:rPr>
      </w:pPr>
      <w:bookmarkStart w:id="64" w:name="4HIST007X"/>
      <w:r>
        <w:rPr>
          <w:rStyle w:val="Heading3Char"/>
          <w:rFonts w:eastAsia="Times New Roman"/>
          <w:u w:val="single"/>
        </w:rPr>
        <w:t>Monarchy - A Royal History of London</w:t>
      </w:r>
      <w:bookmarkEnd w:id="64"/>
    </w:p>
    <w:p w14:paraId="1408AB17" w14:textId="77777777" w:rsidR="00254C7A" w:rsidRDefault="00254C7A">
      <w:pPr>
        <w:spacing w:before="0" w:beforeAutospacing="0"/>
        <w:divId w:val="525413626"/>
        <w:rPr>
          <w:rStyle w:val="Strong"/>
        </w:rPr>
      </w:pPr>
      <w:hyperlink w:anchor="4HIST007X_return" w:history="1">
        <w:r>
          <w:rPr>
            <w:rStyle w:val="Hyperlink"/>
            <w:rFonts w:eastAsia="Times New Roman"/>
            <w:b/>
            <w:bCs/>
          </w:rPr>
          <w:t>Module Code: 4HIST007X</w:t>
        </w:r>
      </w:hyperlink>
    </w:p>
    <w:p w14:paraId="2B984D86" w14:textId="77777777" w:rsidR="00254C7A" w:rsidRDefault="00254C7A">
      <w:pPr>
        <w:spacing w:before="0" w:beforeAutospacing="0"/>
        <w:divId w:val="1970433042"/>
      </w:pPr>
      <w:r>
        <w:rPr>
          <w:rFonts w:eastAsia="Times New Roman"/>
          <w:b/>
          <w:bCs/>
        </w:rPr>
        <w:t>Level 4</w:t>
      </w:r>
    </w:p>
    <w:p w14:paraId="0CE2E20D" w14:textId="77777777" w:rsidR="00254C7A" w:rsidRDefault="00254C7A">
      <w:pPr>
        <w:spacing w:before="0" w:beforeAutospacing="0"/>
        <w:divId w:val="643463026"/>
        <w:rPr>
          <w:rFonts w:eastAsia="Times New Roman"/>
          <w:b/>
          <w:bCs/>
        </w:rPr>
      </w:pPr>
      <w:r>
        <w:rPr>
          <w:rFonts w:eastAsia="Times New Roman"/>
          <w:b/>
          <w:bCs/>
        </w:rPr>
        <w:t>Semester 2</w:t>
      </w:r>
    </w:p>
    <w:p w14:paraId="7706D46D" w14:textId="77777777" w:rsidR="00254C7A" w:rsidRDefault="00254C7A">
      <w:pPr>
        <w:spacing w:before="0" w:beforeAutospacing="0"/>
        <w:divId w:val="1085880268"/>
        <w:rPr>
          <w:rFonts w:eastAsia="Times New Roman"/>
          <w:b/>
          <w:bCs/>
        </w:rPr>
      </w:pPr>
      <w:r>
        <w:rPr>
          <w:rFonts w:eastAsia="Times New Roman"/>
          <w:b/>
          <w:bCs/>
        </w:rPr>
        <w:t>Location: Regent</w:t>
      </w:r>
    </w:p>
    <w:p w14:paraId="5C105348" w14:textId="77777777" w:rsidR="00254C7A" w:rsidRDefault="00254C7A">
      <w:pPr>
        <w:spacing w:before="0" w:beforeAutospacing="0"/>
        <w:divId w:val="347411016"/>
        <w:rPr>
          <w:rFonts w:eastAsia="Times New Roman"/>
          <w:b/>
          <w:bCs/>
        </w:rPr>
      </w:pPr>
      <w:r>
        <w:rPr>
          <w:rFonts w:eastAsia="Times New Roman"/>
          <w:b/>
          <w:bCs/>
        </w:rPr>
        <w:t>UK Credit Value: 20</w:t>
      </w:r>
    </w:p>
    <w:p w14:paraId="7957CA65" w14:textId="77777777" w:rsidR="00254C7A" w:rsidRDefault="00254C7A">
      <w:pPr>
        <w:spacing w:before="0" w:beforeAutospacing="0"/>
        <w:divId w:val="1507406757"/>
        <w:rPr>
          <w:rFonts w:eastAsia="Times New Roman"/>
        </w:rPr>
      </w:pPr>
      <w:r>
        <w:rPr>
          <w:rFonts w:eastAsia="Times New Roman"/>
          <w:b/>
          <w:bCs/>
        </w:rPr>
        <w:t>Equivalent Credit Value: US Credits 4 / ECTS credits 10*</w:t>
      </w:r>
    </w:p>
    <w:p w14:paraId="37FC6B58" w14:textId="77777777" w:rsidR="00254C7A" w:rsidRDefault="00254C7A">
      <w:pPr>
        <w:spacing w:before="0" w:beforeAutospacing="0"/>
        <w:divId w:val="445201981"/>
        <w:rPr>
          <w:rFonts w:eastAsia="Times New Roman"/>
        </w:rPr>
      </w:pPr>
      <w:r>
        <w:rPr>
          <w:rFonts w:eastAsia="Times New Roman"/>
        </w:rPr>
        <w:t xml:space="preserve">This module examines London as the historical setting for monarchy and national ceremonial. As such the module considers Royalty’s central place in British life and examines how its purpose and function have changed over the centuries. It also investigates Royalty’s influence on British history and society and its impact on government, </w:t>
      </w:r>
      <w:proofErr w:type="gramStart"/>
      <w:r>
        <w:rPr>
          <w:rFonts w:eastAsia="Times New Roman"/>
        </w:rPr>
        <w:t>culture</w:t>
      </w:r>
      <w:proofErr w:type="gramEnd"/>
      <w:r>
        <w:rPr>
          <w:rFonts w:eastAsia="Times New Roman"/>
        </w:rPr>
        <w:t xml:space="preserve"> and science. </w:t>
      </w:r>
      <w:proofErr w:type="gramStart"/>
      <w:r>
        <w:rPr>
          <w:rFonts w:eastAsia="Times New Roman"/>
        </w:rPr>
        <w:t>Finally</w:t>
      </w:r>
      <w:proofErr w:type="gramEnd"/>
      <w:r>
        <w:rPr>
          <w:rFonts w:eastAsia="Times New Roman"/>
        </w:rPr>
        <w:t xml:space="preserve"> the module will consider how the monarchy has adapted – and continues to adapt – to changing times and how critics react to it.</w:t>
      </w:r>
      <w:r>
        <w:rPr>
          <w:rFonts w:eastAsia="Times New Roman"/>
        </w:rPr>
        <w:br/>
      </w:r>
      <w:r>
        <w:rPr>
          <w:rStyle w:val="Strong"/>
          <w:rFonts w:eastAsia="Times New Roman"/>
        </w:rPr>
        <w:t>Assessment:</w:t>
      </w:r>
      <w:r>
        <w:rPr>
          <w:rFonts w:eastAsia="Times New Roman"/>
        </w:rPr>
        <w:t xml:space="preserve"> Presentation (40%), Coursework (60%)</w:t>
      </w:r>
      <w:r>
        <w:rPr>
          <w:rFonts w:eastAsia="Times New Roman"/>
        </w:rPr>
        <w:br/>
        <w:t>*All transcripts are issued in UK credits.</w:t>
      </w:r>
    </w:p>
    <w:p w14:paraId="69AEE31C" w14:textId="77777777" w:rsidR="00254C7A" w:rsidRDefault="00254C7A">
      <w:pPr>
        <w:pStyle w:val="Heading3"/>
        <w:divId w:val="383602920"/>
        <w:rPr>
          <w:rFonts w:ascii="Arial" w:eastAsia="Times New Roman" w:hAnsi="Arial" w:cs="Arial"/>
          <w:u w:val="single"/>
        </w:rPr>
      </w:pPr>
      <w:bookmarkStart w:id="65" w:name="4HUMS001X"/>
      <w:r>
        <w:rPr>
          <w:rStyle w:val="Heading3Char"/>
          <w:rFonts w:eastAsia="Times New Roman"/>
          <w:u w:val="single"/>
        </w:rPr>
        <w:t>Black London: Black History in London from Tudors to Today</w:t>
      </w:r>
      <w:bookmarkEnd w:id="65"/>
    </w:p>
    <w:p w14:paraId="754BA8B2" w14:textId="77777777" w:rsidR="00254C7A" w:rsidRDefault="00254C7A">
      <w:pPr>
        <w:spacing w:before="0" w:beforeAutospacing="0"/>
        <w:divId w:val="1499929099"/>
        <w:rPr>
          <w:rStyle w:val="Strong"/>
        </w:rPr>
      </w:pPr>
      <w:hyperlink w:anchor="4HUMS001X_return" w:history="1">
        <w:r>
          <w:rPr>
            <w:rStyle w:val="Hyperlink"/>
            <w:rFonts w:eastAsia="Times New Roman"/>
            <w:b/>
            <w:bCs/>
          </w:rPr>
          <w:t>Module Code: 4HUMS001X</w:t>
        </w:r>
      </w:hyperlink>
    </w:p>
    <w:p w14:paraId="7293BAB5" w14:textId="77777777" w:rsidR="00254C7A" w:rsidRDefault="00254C7A">
      <w:pPr>
        <w:spacing w:before="0" w:beforeAutospacing="0"/>
        <w:divId w:val="892430160"/>
      </w:pPr>
      <w:r>
        <w:rPr>
          <w:rFonts w:eastAsia="Times New Roman"/>
          <w:b/>
          <w:bCs/>
        </w:rPr>
        <w:t>Level 4</w:t>
      </w:r>
    </w:p>
    <w:p w14:paraId="286EB04F" w14:textId="77777777" w:rsidR="00254C7A" w:rsidRDefault="00254C7A">
      <w:pPr>
        <w:spacing w:before="0" w:beforeAutospacing="0"/>
        <w:divId w:val="36897744"/>
        <w:rPr>
          <w:rFonts w:eastAsia="Times New Roman"/>
          <w:b/>
          <w:bCs/>
        </w:rPr>
      </w:pPr>
      <w:r>
        <w:rPr>
          <w:rFonts w:eastAsia="Times New Roman"/>
          <w:b/>
          <w:bCs/>
        </w:rPr>
        <w:t>Semester 2</w:t>
      </w:r>
    </w:p>
    <w:p w14:paraId="396E9899" w14:textId="77777777" w:rsidR="00254C7A" w:rsidRDefault="00254C7A">
      <w:pPr>
        <w:spacing w:before="0" w:beforeAutospacing="0"/>
        <w:divId w:val="1404140915"/>
        <w:rPr>
          <w:rFonts w:eastAsia="Times New Roman"/>
          <w:b/>
          <w:bCs/>
        </w:rPr>
      </w:pPr>
      <w:r>
        <w:rPr>
          <w:rFonts w:eastAsia="Times New Roman"/>
          <w:b/>
          <w:bCs/>
        </w:rPr>
        <w:t>Location: Regent</w:t>
      </w:r>
    </w:p>
    <w:p w14:paraId="62E0ED83" w14:textId="77777777" w:rsidR="00254C7A" w:rsidRDefault="00254C7A">
      <w:pPr>
        <w:spacing w:before="0" w:beforeAutospacing="0"/>
        <w:divId w:val="1701127953"/>
        <w:rPr>
          <w:rFonts w:eastAsia="Times New Roman"/>
          <w:b/>
          <w:bCs/>
        </w:rPr>
      </w:pPr>
      <w:r>
        <w:rPr>
          <w:rFonts w:eastAsia="Times New Roman"/>
          <w:b/>
          <w:bCs/>
        </w:rPr>
        <w:t>UK Credit Value: 20</w:t>
      </w:r>
    </w:p>
    <w:p w14:paraId="6A04A2D0" w14:textId="77777777" w:rsidR="00254C7A" w:rsidRDefault="00254C7A">
      <w:pPr>
        <w:spacing w:before="0" w:beforeAutospacing="0"/>
        <w:divId w:val="1255555426"/>
        <w:rPr>
          <w:rFonts w:eastAsia="Times New Roman"/>
        </w:rPr>
      </w:pPr>
      <w:r>
        <w:rPr>
          <w:rFonts w:eastAsia="Times New Roman"/>
          <w:b/>
          <w:bCs/>
        </w:rPr>
        <w:t>Equivalent Credit Value: US Credits 4 / ECTS credits 10*</w:t>
      </w:r>
    </w:p>
    <w:p w14:paraId="4EE6F8CD" w14:textId="77777777" w:rsidR="00254C7A" w:rsidRDefault="00254C7A">
      <w:pPr>
        <w:spacing w:before="0" w:beforeAutospacing="0"/>
        <w:divId w:val="307053837"/>
        <w:rPr>
          <w:rFonts w:eastAsia="Times New Roman"/>
        </w:rPr>
      </w:pPr>
      <w:r>
        <w:rPr>
          <w:rFonts w:eastAsia="Times New Roman"/>
        </w:rPr>
        <w:t xml:space="preserve">This module places communities of colour, often marginalised, at the very centre of London’s history from the Tudors to today. It explores the long and rich history of black and brown communities in London, from immigrant communities originating from Africa, South-East Asia and the Caribbean, to colonial and </w:t>
      </w:r>
      <w:proofErr w:type="gramStart"/>
      <w:r>
        <w:rPr>
          <w:rFonts w:eastAsia="Times New Roman"/>
        </w:rPr>
        <w:t>African-American</w:t>
      </w:r>
      <w:proofErr w:type="gramEnd"/>
      <w:r>
        <w:rPr>
          <w:rFonts w:eastAsia="Times New Roman"/>
        </w:rPr>
        <w:t xml:space="preserve"> soldiers in the modern period. In doing so, it raises important question about race, </w:t>
      </w:r>
      <w:proofErr w:type="gramStart"/>
      <w:r>
        <w:rPr>
          <w:rFonts w:eastAsia="Times New Roman"/>
        </w:rPr>
        <w:t>diversity</w:t>
      </w:r>
      <w:proofErr w:type="gramEnd"/>
      <w:r>
        <w:rPr>
          <w:rFonts w:eastAsia="Times New Roman"/>
        </w:rPr>
        <w:t xml:space="preserve"> and multi-</w:t>
      </w:r>
      <w:r>
        <w:rPr>
          <w:rFonts w:eastAsia="Times New Roman"/>
        </w:rPr>
        <w:lastRenderedPageBreak/>
        <w:t>culturalism. It looks at questions of exclusion and racism; agency and activism; diversity and multi-culturalism. Crucially, it shows students how black and brown communities have shaped –and continue to shape –London.</w:t>
      </w:r>
      <w:r>
        <w:rPr>
          <w:rFonts w:eastAsia="Times New Roman"/>
        </w:rPr>
        <w:br/>
      </w:r>
      <w:r>
        <w:rPr>
          <w:rStyle w:val="Strong"/>
          <w:rFonts w:eastAsia="Times New Roman"/>
        </w:rPr>
        <w:t>Assessment:</w:t>
      </w:r>
      <w:r>
        <w:rPr>
          <w:rFonts w:eastAsia="Times New Roman"/>
        </w:rPr>
        <w:t xml:space="preserve"> Coursework (40%), Portfolio (60%)</w:t>
      </w:r>
      <w:r>
        <w:rPr>
          <w:rFonts w:eastAsia="Times New Roman"/>
        </w:rPr>
        <w:br/>
        <w:t>*All transcripts are issued in UK credits.</w:t>
      </w:r>
    </w:p>
    <w:p w14:paraId="0DE3B840" w14:textId="77777777" w:rsidR="00254C7A" w:rsidRDefault="00254C7A">
      <w:pPr>
        <w:pStyle w:val="Heading3"/>
        <w:divId w:val="1874608243"/>
        <w:rPr>
          <w:rFonts w:ascii="Arial" w:eastAsia="Times New Roman" w:hAnsi="Arial" w:cs="Arial"/>
          <w:u w:val="single"/>
        </w:rPr>
      </w:pPr>
      <w:bookmarkStart w:id="66" w:name="4HUMS002X"/>
      <w:r>
        <w:rPr>
          <w:rStyle w:val="Heading3Char"/>
          <w:rFonts w:eastAsia="Times New Roman"/>
          <w:u w:val="single"/>
        </w:rPr>
        <w:t>The Holocaust in London: The History and Memory of the Holocaust in London</w:t>
      </w:r>
      <w:bookmarkEnd w:id="66"/>
    </w:p>
    <w:p w14:paraId="742038AD" w14:textId="77777777" w:rsidR="00254C7A" w:rsidRDefault="00254C7A">
      <w:pPr>
        <w:spacing w:before="0" w:beforeAutospacing="0"/>
        <w:divId w:val="1845784941"/>
        <w:rPr>
          <w:rStyle w:val="Strong"/>
        </w:rPr>
      </w:pPr>
      <w:hyperlink w:anchor="4HUMS002X_return" w:history="1">
        <w:r>
          <w:rPr>
            <w:rStyle w:val="Hyperlink"/>
            <w:rFonts w:eastAsia="Times New Roman"/>
            <w:b/>
            <w:bCs/>
          </w:rPr>
          <w:t>Module Code: 4HUMS002X</w:t>
        </w:r>
      </w:hyperlink>
    </w:p>
    <w:p w14:paraId="132B455A" w14:textId="77777777" w:rsidR="00254C7A" w:rsidRDefault="00254C7A">
      <w:pPr>
        <w:spacing w:before="0" w:beforeAutospacing="0"/>
        <w:divId w:val="70858588"/>
      </w:pPr>
      <w:r>
        <w:rPr>
          <w:rFonts w:eastAsia="Times New Roman"/>
          <w:b/>
          <w:bCs/>
        </w:rPr>
        <w:t>Level 4</w:t>
      </w:r>
    </w:p>
    <w:p w14:paraId="7E1054F3" w14:textId="77777777" w:rsidR="00254C7A" w:rsidRDefault="00254C7A">
      <w:pPr>
        <w:spacing w:before="0" w:beforeAutospacing="0"/>
        <w:divId w:val="1557470752"/>
        <w:rPr>
          <w:rFonts w:eastAsia="Times New Roman"/>
          <w:b/>
          <w:bCs/>
        </w:rPr>
      </w:pPr>
      <w:r>
        <w:rPr>
          <w:rFonts w:eastAsia="Times New Roman"/>
          <w:b/>
          <w:bCs/>
        </w:rPr>
        <w:t>Semester 2</w:t>
      </w:r>
    </w:p>
    <w:p w14:paraId="5397E483" w14:textId="77777777" w:rsidR="00254C7A" w:rsidRDefault="00254C7A">
      <w:pPr>
        <w:spacing w:before="0" w:beforeAutospacing="0"/>
        <w:divId w:val="1330526063"/>
        <w:rPr>
          <w:rFonts w:eastAsia="Times New Roman"/>
          <w:b/>
          <w:bCs/>
        </w:rPr>
      </w:pPr>
      <w:r>
        <w:rPr>
          <w:rFonts w:eastAsia="Times New Roman"/>
          <w:b/>
          <w:bCs/>
        </w:rPr>
        <w:t>Location: Regent</w:t>
      </w:r>
    </w:p>
    <w:p w14:paraId="052667B6" w14:textId="77777777" w:rsidR="00254C7A" w:rsidRDefault="00254C7A">
      <w:pPr>
        <w:spacing w:before="0" w:beforeAutospacing="0"/>
        <w:divId w:val="585841532"/>
        <w:rPr>
          <w:rFonts w:eastAsia="Times New Roman"/>
          <w:b/>
          <w:bCs/>
        </w:rPr>
      </w:pPr>
      <w:r>
        <w:rPr>
          <w:rFonts w:eastAsia="Times New Roman"/>
          <w:b/>
          <w:bCs/>
        </w:rPr>
        <w:t>UK Credit Value: 20</w:t>
      </w:r>
    </w:p>
    <w:p w14:paraId="2D6556BC" w14:textId="77777777" w:rsidR="00254C7A" w:rsidRDefault="00254C7A">
      <w:pPr>
        <w:spacing w:before="0" w:beforeAutospacing="0"/>
        <w:divId w:val="330257928"/>
        <w:rPr>
          <w:rFonts w:eastAsia="Times New Roman"/>
        </w:rPr>
      </w:pPr>
      <w:r>
        <w:rPr>
          <w:rFonts w:eastAsia="Times New Roman"/>
          <w:b/>
          <w:bCs/>
        </w:rPr>
        <w:t>Equivalent Credit Value: US Credits 4 / ECTS credits 10*</w:t>
      </w:r>
    </w:p>
    <w:p w14:paraId="23BD24D1" w14:textId="77777777" w:rsidR="00254C7A" w:rsidRDefault="00254C7A">
      <w:pPr>
        <w:spacing w:before="0" w:beforeAutospacing="0"/>
        <w:divId w:val="856887750"/>
        <w:rPr>
          <w:rFonts w:eastAsia="Times New Roman"/>
        </w:rPr>
      </w:pPr>
      <w:r>
        <w:rPr>
          <w:rFonts w:eastAsia="Times New Roman"/>
        </w:rPr>
        <w:t xml:space="preserve">London has both shaped and been shaped by the history and memory of the Holocaust, whether from the arrival of Jewish children in Waterloo Station in 1943, to the plans in 2021 to build a major Holocaust memorial next to Westminster Parliament. In this module, students will learn about the history and memory of the Holocaust through the sites and memories in London, and in doing so understand how the Holocaust is entangled with global sites, </w:t>
      </w:r>
      <w:proofErr w:type="gramStart"/>
      <w:r>
        <w:rPr>
          <w:rFonts w:eastAsia="Times New Roman"/>
        </w:rPr>
        <w:t>identities</w:t>
      </w:r>
      <w:proofErr w:type="gramEnd"/>
      <w:r>
        <w:rPr>
          <w:rFonts w:eastAsia="Times New Roman"/>
        </w:rPr>
        <w:t xml:space="preserve"> and memories. They will think critically about how history tells us not only about the past, but also about the present.</w:t>
      </w:r>
      <w:r>
        <w:rPr>
          <w:rFonts w:eastAsia="Times New Roman"/>
        </w:rPr>
        <w:br/>
      </w:r>
      <w:r>
        <w:rPr>
          <w:rStyle w:val="Strong"/>
          <w:rFonts w:eastAsia="Times New Roman"/>
        </w:rPr>
        <w:t>Assessment:</w:t>
      </w:r>
      <w:r>
        <w:rPr>
          <w:rFonts w:eastAsia="Times New Roman"/>
        </w:rPr>
        <w:t xml:space="preserve"> Essay (60%), Presentation (40%)</w:t>
      </w:r>
      <w:r>
        <w:rPr>
          <w:rFonts w:eastAsia="Times New Roman"/>
        </w:rPr>
        <w:br/>
        <w:t>*All transcripts are issued in UK credits.</w:t>
      </w:r>
    </w:p>
    <w:p w14:paraId="2A3A3A72"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28405F6">
          <v:rect id="_x0000_i1034" style="width:0;height:1.5pt" o:hralign="center" o:hrstd="t" o:hr="t" fillcolor="#a0a0a0" stroked="f"/>
        </w:pict>
      </w:r>
    </w:p>
    <w:p w14:paraId="16E0FD0F" w14:textId="77777777" w:rsidR="00254C7A" w:rsidRDefault="00254C7A">
      <w:pPr>
        <w:pStyle w:val="Heading2"/>
        <w:divId w:val="832063250"/>
        <w:rPr>
          <w:rFonts w:ascii="Arial" w:eastAsia="Times New Roman" w:hAnsi="Arial" w:cs="Arial"/>
        </w:rPr>
      </w:pPr>
      <w:r>
        <w:rPr>
          <w:rStyle w:val="Heading2Char"/>
          <w:rFonts w:eastAsia="Times New Roman"/>
        </w:rPr>
        <w:t>Modern Languages and Cultures: Studies of Language</w:t>
      </w:r>
    </w:p>
    <w:p w14:paraId="5058F387" w14:textId="77777777" w:rsidR="00254C7A" w:rsidRDefault="00254C7A">
      <w:pPr>
        <w:pStyle w:val="Heading3"/>
        <w:divId w:val="434983270"/>
        <w:rPr>
          <w:rFonts w:ascii="Arial" w:eastAsia="Times New Roman" w:hAnsi="Arial" w:cs="Arial"/>
          <w:u w:val="single"/>
        </w:rPr>
      </w:pPr>
      <w:bookmarkStart w:id="67" w:name="4LANS005W"/>
      <w:r>
        <w:rPr>
          <w:rStyle w:val="Heading3Char"/>
          <w:rFonts w:eastAsia="Times New Roman"/>
          <w:u w:val="single"/>
        </w:rPr>
        <w:t>Objects and Meaning: The Social Life of Material Culture</w:t>
      </w:r>
      <w:bookmarkEnd w:id="67"/>
    </w:p>
    <w:p w14:paraId="7F835C07" w14:textId="77777777" w:rsidR="00254C7A" w:rsidRDefault="00254C7A">
      <w:pPr>
        <w:spacing w:before="0" w:beforeAutospacing="0"/>
        <w:divId w:val="446395489"/>
        <w:rPr>
          <w:rStyle w:val="Strong"/>
        </w:rPr>
      </w:pPr>
      <w:hyperlink w:anchor="4LANS005W_return" w:history="1">
        <w:r>
          <w:rPr>
            <w:rStyle w:val="Hyperlink"/>
            <w:rFonts w:eastAsia="Times New Roman"/>
            <w:b/>
            <w:bCs/>
          </w:rPr>
          <w:t>Module Code: 4LANS005W</w:t>
        </w:r>
      </w:hyperlink>
    </w:p>
    <w:p w14:paraId="6D6E7E83" w14:textId="77777777" w:rsidR="00254C7A" w:rsidRDefault="00254C7A">
      <w:pPr>
        <w:spacing w:before="0" w:beforeAutospacing="0"/>
        <w:divId w:val="1563061202"/>
      </w:pPr>
      <w:r>
        <w:rPr>
          <w:rFonts w:eastAsia="Times New Roman"/>
          <w:b/>
          <w:bCs/>
        </w:rPr>
        <w:t>Level 4</w:t>
      </w:r>
    </w:p>
    <w:p w14:paraId="42F85F1A" w14:textId="77777777" w:rsidR="00254C7A" w:rsidRDefault="00254C7A">
      <w:pPr>
        <w:spacing w:before="0" w:beforeAutospacing="0"/>
        <w:divId w:val="283730660"/>
        <w:rPr>
          <w:rFonts w:eastAsia="Times New Roman"/>
          <w:b/>
          <w:bCs/>
        </w:rPr>
      </w:pPr>
      <w:r>
        <w:rPr>
          <w:rFonts w:eastAsia="Times New Roman"/>
          <w:b/>
          <w:bCs/>
        </w:rPr>
        <w:t>Semester 2</w:t>
      </w:r>
    </w:p>
    <w:p w14:paraId="4D65377F" w14:textId="77777777" w:rsidR="00254C7A" w:rsidRDefault="00254C7A">
      <w:pPr>
        <w:spacing w:before="0" w:beforeAutospacing="0"/>
        <w:divId w:val="1880431017"/>
        <w:rPr>
          <w:rFonts w:eastAsia="Times New Roman"/>
          <w:b/>
          <w:bCs/>
        </w:rPr>
      </w:pPr>
      <w:r>
        <w:rPr>
          <w:rFonts w:eastAsia="Times New Roman"/>
          <w:b/>
          <w:bCs/>
        </w:rPr>
        <w:t>Location: Regent</w:t>
      </w:r>
    </w:p>
    <w:p w14:paraId="3F0ECED1" w14:textId="77777777" w:rsidR="00254C7A" w:rsidRDefault="00254C7A">
      <w:pPr>
        <w:spacing w:before="0" w:beforeAutospacing="0"/>
        <w:divId w:val="1968855590"/>
        <w:rPr>
          <w:rFonts w:eastAsia="Times New Roman"/>
          <w:b/>
          <w:bCs/>
        </w:rPr>
      </w:pPr>
      <w:r>
        <w:rPr>
          <w:rFonts w:eastAsia="Times New Roman"/>
          <w:b/>
          <w:bCs/>
        </w:rPr>
        <w:t>UK Credit Value: 20</w:t>
      </w:r>
    </w:p>
    <w:p w14:paraId="3620ECF0" w14:textId="77777777" w:rsidR="00254C7A" w:rsidRDefault="00254C7A">
      <w:pPr>
        <w:spacing w:before="0" w:beforeAutospacing="0"/>
        <w:divId w:val="20327957"/>
        <w:rPr>
          <w:rFonts w:eastAsia="Times New Roman"/>
        </w:rPr>
      </w:pPr>
      <w:r>
        <w:rPr>
          <w:rFonts w:eastAsia="Times New Roman"/>
          <w:b/>
          <w:bCs/>
        </w:rPr>
        <w:t>Equivalent Credit Value: US Credits 4 / ECTS credits 10*</w:t>
      </w:r>
    </w:p>
    <w:p w14:paraId="282E71D4" w14:textId="77777777" w:rsidR="00254C7A" w:rsidRDefault="00254C7A">
      <w:pPr>
        <w:spacing w:before="0" w:beforeAutospacing="0"/>
        <w:divId w:val="1312369145"/>
        <w:rPr>
          <w:rFonts w:eastAsia="Times New Roman"/>
        </w:rPr>
      </w:pPr>
      <w:r>
        <w:rPr>
          <w:rFonts w:eastAsia="Times New Roman"/>
        </w:rPr>
        <w:t xml:space="preserve">Summary of module content: This module introduces the study of cultural objects and examines their local, regional and global meanings in social, political and historical </w:t>
      </w:r>
      <w:proofErr w:type="gramStart"/>
      <w:r>
        <w:rPr>
          <w:rFonts w:eastAsia="Times New Roman"/>
        </w:rPr>
        <w:t>perspective.Students</w:t>
      </w:r>
      <w:proofErr w:type="gramEnd"/>
      <w:r>
        <w:rPr>
          <w:rFonts w:eastAsia="Times New Roman"/>
        </w:rPr>
        <w:t xml:space="preserve"> will acquire skills of object analysis and visit London galleries and museums to apply them. They will examine the production of artefacts, assess the impact of trade, </w:t>
      </w:r>
      <w:proofErr w:type="gramStart"/>
      <w:r>
        <w:rPr>
          <w:rFonts w:eastAsia="Times New Roman"/>
        </w:rPr>
        <w:t>war</w:t>
      </w:r>
      <w:proofErr w:type="gramEnd"/>
      <w:r>
        <w:rPr>
          <w:rFonts w:eastAsia="Times New Roman"/>
        </w:rPr>
        <w:t xml:space="preserve"> and migration on their circulation, and consider contemporary debates about the politics of ownership and access.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18D1A62A" w14:textId="77777777" w:rsidR="00254C7A" w:rsidRDefault="00254C7A">
      <w:pPr>
        <w:pStyle w:val="Heading3"/>
        <w:divId w:val="1574855870"/>
        <w:rPr>
          <w:rFonts w:ascii="Arial" w:eastAsia="Times New Roman" w:hAnsi="Arial" w:cs="Arial"/>
          <w:u w:val="single"/>
        </w:rPr>
      </w:pPr>
      <w:bookmarkStart w:id="68" w:name="5LANS005W"/>
      <w:r>
        <w:rPr>
          <w:rStyle w:val="Heading3Char"/>
          <w:rFonts w:eastAsia="Times New Roman"/>
          <w:u w:val="single"/>
        </w:rPr>
        <w:lastRenderedPageBreak/>
        <w:t>Multilingual e-Collaboration: Transposing Current Affairs</w:t>
      </w:r>
      <w:bookmarkEnd w:id="68"/>
    </w:p>
    <w:p w14:paraId="3DE04C0F" w14:textId="77777777" w:rsidR="00254C7A" w:rsidRDefault="00254C7A">
      <w:pPr>
        <w:spacing w:before="0" w:beforeAutospacing="0"/>
        <w:divId w:val="185874771"/>
        <w:rPr>
          <w:rStyle w:val="Strong"/>
        </w:rPr>
      </w:pPr>
      <w:hyperlink w:anchor="5LANS005W_return" w:history="1">
        <w:r>
          <w:rPr>
            <w:rStyle w:val="Hyperlink"/>
            <w:rFonts w:eastAsia="Times New Roman"/>
            <w:b/>
            <w:bCs/>
          </w:rPr>
          <w:t>Module Code: 5LANS005W</w:t>
        </w:r>
      </w:hyperlink>
    </w:p>
    <w:p w14:paraId="60D2BB22" w14:textId="77777777" w:rsidR="00254C7A" w:rsidRDefault="00254C7A">
      <w:pPr>
        <w:spacing w:before="0" w:beforeAutospacing="0"/>
        <w:divId w:val="1032455415"/>
      </w:pPr>
      <w:r>
        <w:rPr>
          <w:rFonts w:eastAsia="Times New Roman"/>
          <w:b/>
          <w:bCs/>
        </w:rPr>
        <w:t>Level 5</w:t>
      </w:r>
    </w:p>
    <w:p w14:paraId="0F61DF78" w14:textId="77777777" w:rsidR="00254C7A" w:rsidRDefault="00254C7A">
      <w:pPr>
        <w:spacing w:before="0" w:beforeAutospacing="0"/>
        <w:divId w:val="208303099"/>
        <w:rPr>
          <w:rFonts w:eastAsia="Times New Roman"/>
          <w:b/>
          <w:bCs/>
        </w:rPr>
      </w:pPr>
      <w:r>
        <w:rPr>
          <w:rFonts w:eastAsia="Times New Roman"/>
          <w:b/>
          <w:bCs/>
        </w:rPr>
        <w:t>Semester 2</w:t>
      </w:r>
    </w:p>
    <w:p w14:paraId="38C6C973" w14:textId="77777777" w:rsidR="00254C7A" w:rsidRDefault="00254C7A">
      <w:pPr>
        <w:spacing w:before="0" w:beforeAutospacing="0"/>
        <w:divId w:val="671027700"/>
        <w:rPr>
          <w:rFonts w:eastAsia="Times New Roman"/>
          <w:b/>
          <w:bCs/>
        </w:rPr>
      </w:pPr>
      <w:r>
        <w:rPr>
          <w:rFonts w:eastAsia="Times New Roman"/>
          <w:b/>
          <w:bCs/>
        </w:rPr>
        <w:t>Location: Regent</w:t>
      </w:r>
    </w:p>
    <w:p w14:paraId="3D2B05DD" w14:textId="77777777" w:rsidR="00254C7A" w:rsidRDefault="00254C7A">
      <w:pPr>
        <w:spacing w:before="0" w:beforeAutospacing="0"/>
        <w:divId w:val="1055856241"/>
        <w:rPr>
          <w:rFonts w:eastAsia="Times New Roman"/>
          <w:b/>
          <w:bCs/>
        </w:rPr>
      </w:pPr>
      <w:r>
        <w:rPr>
          <w:rFonts w:eastAsia="Times New Roman"/>
          <w:b/>
          <w:bCs/>
        </w:rPr>
        <w:t>UK Credit Value: 20</w:t>
      </w:r>
    </w:p>
    <w:p w14:paraId="368CB4E5" w14:textId="77777777" w:rsidR="00254C7A" w:rsidRDefault="00254C7A">
      <w:pPr>
        <w:spacing w:before="0" w:beforeAutospacing="0"/>
        <w:divId w:val="1836678421"/>
        <w:rPr>
          <w:rFonts w:eastAsia="Times New Roman"/>
        </w:rPr>
      </w:pPr>
      <w:r>
        <w:rPr>
          <w:rFonts w:eastAsia="Times New Roman"/>
          <w:b/>
          <w:bCs/>
        </w:rPr>
        <w:t>Equivalent Credit Value: US Credits 4 / ECTS credits 10*</w:t>
      </w:r>
    </w:p>
    <w:p w14:paraId="4F048537" w14:textId="77777777" w:rsidR="00254C7A" w:rsidRDefault="00254C7A">
      <w:pPr>
        <w:spacing w:before="0" w:beforeAutospacing="0"/>
        <w:divId w:val="1251312"/>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blended module – involving a blend of lectures, </w:t>
      </w:r>
      <w:proofErr w:type="gramStart"/>
      <w:r>
        <w:rPr>
          <w:rFonts w:eastAsia="Times New Roman"/>
        </w:rPr>
        <w:t>workshops</w:t>
      </w:r>
      <w:proofErr w:type="gramEnd"/>
      <w:r>
        <w:rPr>
          <w:rFonts w:eastAsia="Times New Roman"/>
        </w:rPr>
        <w:t xml:space="preserve"> and online student-to-student collaboration – introduces professional language transposition skills relevant to the communication of current affairs in an increasingly globalised and digitised world. Students take ownership of their learning, choosing the topics studied and how to manage the synchronous online sessions. The international collaborations de</w:t>
      </w:r>
      <w:r>
        <w:rPr>
          <w:rFonts w:eastAsia="Times New Roman"/>
        </w:rPr>
        <w:t>velop interpersonal and organisational skills, as well as interlingual, intermodal and intercultural competences. The module prepares students for the year abroad and, for those not going overseas, enables language practice in authentic, professionalised situations.</w:t>
      </w:r>
      <w:r>
        <w:rPr>
          <w:rFonts w:eastAsia="Times New Roman"/>
        </w:rPr>
        <w:br/>
      </w:r>
      <w:r>
        <w:rPr>
          <w:rStyle w:val="Strong"/>
          <w:rFonts w:eastAsia="Times New Roman"/>
        </w:rPr>
        <w:t>Assessment:</w:t>
      </w:r>
      <w:r>
        <w:rPr>
          <w:rFonts w:eastAsia="Times New Roman"/>
        </w:rPr>
        <w:t xml:space="preserve"> Coursework (50%), Coursework (25%), Coursework (25%)</w:t>
      </w:r>
      <w:r>
        <w:rPr>
          <w:rFonts w:eastAsia="Times New Roman"/>
        </w:rPr>
        <w:br/>
        <w:t>*All transcripts are issued in UK credits.</w:t>
      </w:r>
    </w:p>
    <w:p w14:paraId="7B776884" w14:textId="77777777" w:rsidR="00254C7A" w:rsidRDefault="00254C7A">
      <w:pPr>
        <w:pStyle w:val="Heading3"/>
        <w:divId w:val="225342332"/>
        <w:rPr>
          <w:rFonts w:ascii="Arial" w:eastAsia="Times New Roman" w:hAnsi="Arial" w:cs="Arial"/>
          <w:u w:val="single"/>
        </w:rPr>
      </w:pPr>
      <w:bookmarkStart w:id="69" w:name="5LANS006W"/>
      <w:r>
        <w:rPr>
          <w:rStyle w:val="Heading3Char"/>
          <w:rFonts w:eastAsia="Times New Roman"/>
          <w:u w:val="single"/>
        </w:rPr>
        <w:t>Difference and the Visual: Representation, Meaning and Identity</w:t>
      </w:r>
      <w:bookmarkEnd w:id="69"/>
    </w:p>
    <w:p w14:paraId="2EF1927B" w14:textId="77777777" w:rsidR="00254C7A" w:rsidRDefault="00254C7A">
      <w:pPr>
        <w:spacing w:before="0" w:beforeAutospacing="0"/>
        <w:divId w:val="1790275538"/>
        <w:rPr>
          <w:rStyle w:val="Strong"/>
        </w:rPr>
      </w:pPr>
      <w:hyperlink w:anchor="5LANS006W_return" w:history="1">
        <w:r>
          <w:rPr>
            <w:rStyle w:val="Hyperlink"/>
            <w:rFonts w:eastAsia="Times New Roman"/>
            <w:b/>
            <w:bCs/>
          </w:rPr>
          <w:t>Module Code: 5LANS006W</w:t>
        </w:r>
      </w:hyperlink>
    </w:p>
    <w:p w14:paraId="048D3C59" w14:textId="77777777" w:rsidR="00254C7A" w:rsidRDefault="00254C7A">
      <w:pPr>
        <w:spacing w:before="0" w:beforeAutospacing="0"/>
        <w:divId w:val="2120830550"/>
      </w:pPr>
      <w:r>
        <w:rPr>
          <w:rFonts w:eastAsia="Times New Roman"/>
          <w:b/>
          <w:bCs/>
        </w:rPr>
        <w:t>Level 5</w:t>
      </w:r>
    </w:p>
    <w:p w14:paraId="3950D6A2" w14:textId="77777777" w:rsidR="00254C7A" w:rsidRDefault="00254C7A">
      <w:pPr>
        <w:spacing w:before="0" w:beforeAutospacing="0"/>
        <w:divId w:val="1217161444"/>
        <w:rPr>
          <w:rFonts w:eastAsia="Times New Roman"/>
          <w:b/>
          <w:bCs/>
        </w:rPr>
      </w:pPr>
      <w:r>
        <w:rPr>
          <w:rFonts w:eastAsia="Times New Roman"/>
          <w:b/>
          <w:bCs/>
        </w:rPr>
        <w:t>Semester 2</w:t>
      </w:r>
    </w:p>
    <w:p w14:paraId="6D46D672" w14:textId="77777777" w:rsidR="00254C7A" w:rsidRDefault="00254C7A">
      <w:pPr>
        <w:spacing w:before="0" w:beforeAutospacing="0"/>
        <w:divId w:val="922761099"/>
        <w:rPr>
          <w:rFonts w:eastAsia="Times New Roman"/>
          <w:b/>
          <w:bCs/>
        </w:rPr>
      </w:pPr>
      <w:r>
        <w:rPr>
          <w:rFonts w:eastAsia="Times New Roman"/>
          <w:b/>
          <w:bCs/>
        </w:rPr>
        <w:t>Location: Regent</w:t>
      </w:r>
    </w:p>
    <w:p w14:paraId="519DCC33" w14:textId="77777777" w:rsidR="00254C7A" w:rsidRDefault="00254C7A">
      <w:pPr>
        <w:spacing w:before="0" w:beforeAutospacing="0"/>
        <w:divId w:val="2000451983"/>
        <w:rPr>
          <w:rFonts w:eastAsia="Times New Roman"/>
          <w:b/>
          <w:bCs/>
        </w:rPr>
      </w:pPr>
      <w:r>
        <w:rPr>
          <w:rFonts w:eastAsia="Times New Roman"/>
          <w:b/>
          <w:bCs/>
        </w:rPr>
        <w:t>UK Credit Value: 20</w:t>
      </w:r>
    </w:p>
    <w:p w14:paraId="2DAF92E0" w14:textId="77777777" w:rsidR="00254C7A" w:rsidRDefault="00254C7A">
      <w:pPr>
        <w:spacing w:before="0" w:beforeAutospacing="0"/>
        <w:divId w:val="374014433"/>
        <w:rPr>
          <w:rFonts w:eastAsia="Times New Roman"/>
        </w:rPr>
      </w:pPr>
      <w:r>
        <w:rPr>
          <w:rFonts w:eastAsia="Times New Roman"/>
          <w:b/>
          <w:bCs/>
        </w:rPr>
        <w:t>Equivalent Credit Value: US Credits 4 / ECTS credits 10*</w:t>
      </w:r>
    </w:p>
    <w:p w14:paraId="43A266C1" w14:textId="77777777" w:rsidR="00254C7A" w:rsidRDefault="00254C7A">
      <w:pPr>
        <w:spacing w:before="0" w:beforeAutospacing="0"/>
        <w:divId w:val="2073386403"/>
        <w:rPr>
          <w:rFonts w:eastAsia="Times New Roman"/>
        </w:rPr>
      </w:pPr>
      <w:r>
        <w:rPr>
          <w:rFonts w:eastAsia="Times New Roman"/>
        </w:rPr>
        <w:t xml:space="preserve">The module examines the relationship between representation and the production of meaning through the analysis of a wide range of contemporary socio-cultural topics, including gender, </w:t>
      </w:r>
      <w:proofErr w:type="gramStart"/>
      <w:r>
        <w:rPr>
          <w:rFonts w:eastAsia="Times New Roman"/>
        </w:rPr>
        <w:t>ethnicity</w:t>
      </w:r>
      <w:proofErr w:type="gramEnd"/>
      <w:r>
        <w:rPr>
          <w:rFonts w:eastAsia="Times New Roman"/>
        </w:rPr>
        <w:t xml:space="preserve"> and language, through different media. In this module students are encouraged to challenge and develop an understanding of the critical links between representation, meaning and identity in a global frame. The analysis focuses primarily on the representation of cultural difference and ‘othering’ in the public space and aims to answer a fundamental question: How can textual and visual media help to develop an understanding of cultural diversity, cultural difference and help advance intercultural aw</w:t>
      </w:r>
      <w:r>
        <w:rPr>
          <w:rFonts w:eastAsia="Times New Roman"/>
        </w:rPr>
        <w:t>areness?Examples are drawn from a wide array of media and cultural narratives, including: advertising, literature, film and the internet.</w:t>
      </w:r>
      <w:r>
        <w:rPr>
          <w:rFonts w:eastAsia="Times New Roman"/>
        </w:rPr>
        <w:br/>
      </w:r>
      <w:r>
        <w:rPr>
          <w:rStyle w:val="Strong"/>
          <w:rFonts w:eastAsia="Times New Roman"/>
        </w:rPr>
        <w:t>Assessment:</w:t>
      </w:r>
      <w:r>
        <w:rPr>
          <w:rFonts w:eastAsia="Times New Roman"/>
        </w:rPr>
        <w:t xml:space="preserve"> </w:t>
      </w:r>
      <w:r>
        <w:rPr>
          <w:rFonts w:eastAsia="Times New Roman"/>
        </w:rPr>
        <w:t>Presentation Group (30%), Coursework (10%), Coursework (60%)</w:t>
      </w:r>
      <w:r>
        <w:rPr>
          <w:rFonts w:eastAsia="Times New Roman"/>
        </w:rPr>
        <w:br/>
        <w:t>*All transcripts are issued in UK credits.</w:t>
      </w:r>
    </w:p>
    <w:p w14:paraId="484CC99D" w14:textId="77777777" w:rsidR="00254C7A" w:rsidRDefault="00254C7A">
      <w:pPr>
        <w:pStyle w:val="Heading3"/>
        <w:divId w:val="1912882264"/>
        <w:rPr>
          <w:rFonts w:ascii="Arial" w:eastAsia="Times New Roman" w:hAnsi="Arial" w:cs="Arial"/>
          <w:u w:val="single"/>
        </w:rPr>
      </w:pPr>
      <w:bookmarkStart w:id="70" w:name="5LANS009W"/>
      <w:r>
        <w:rPr>
          <w:rStyle w:val="Heading3Char"/>
          <w:rFonts w:eastAsia="Times New Roman"/>
          <w:u w:val="single"/>
        </w:rPr>
        <w:t>Understanding Culture: Arabic, Chinese, Francophone, Hispanic Studies in Focus</w:t>
      </w:r>
      <w:bookmarkEnd w:id="70"/>
    </w:p>
    <w:p w14:paraId="44DF5B29" w14:textId="77777777" w:rsidR="00254C7A" w:rsidRDefault="00254C7A">
      <w:pPr>
        <w:spacing w:before="0" w:beforeAutospacing="0"/>
        <w:divId w:val="293946076"/>
        <w:rPr>
          <w:rStyle w:val="Strong"/>
        </w:rPr>
      </w:pPr>
      <w:hyperlink w:anchor="5LANS009W_return" w:history="1">
        <w:r>
          <w:rPr>
            <w:rStyle w:val="Hyperlink"/>
            <w:rFonts w:eastAsia="Times New Roman"/>
            <w:b/>
            <w:bCs/>
          </w:rPr>
          <w:t>Module Code: 5LANS009W</w:t>
        </w:r>
      </w:hyperlink>
    </w:p>
    <w:p w14:paraId="47B9068A" w14:textId="77777777" w:rsidR="00254C7A" w:rsidRDefault="00254C7A">
      <w:pPr>
        <w:spacing w:before="0" w:beforeAutospacing="0"/>
        <w:divId w:val="397286740"/>
      </w:pPr>
      <w:r>
        <w:rPr>
          <w:rFonts w:eastAsia="Times New Roman"/>
          <w:b/>
          <w:bCs/>
        </w:rPr>
        <w:t>Level 5</w:t>
      </w:r>
    </w:p>
    <w:p w14:paraId="203CC363" w14:textId="77777777" w:rsidR="00254C7A" w:rsidRDefault="00254C7A">
      <w:pPr>
        <w:spacing w:before="0" w:beforeAutospacing="0"/>
        <w:divId w:val="986978787"/>
        <w:rPr>
          <w:rFonts w:eastAsia="Times New Roman"/>
          <w:b/>
          <w:bCs/>
        </w:rPr>
      </w:pPr>
      <w:r>
        <w:rPr>
          <w:rFonts w:eastAsia="Times New Roman"/>
          <w:b/>
          <w:bCs/>
        </w:rPr>
        <w:t>Semester 2</w:t>
      </w:r>
    </w:p>
    <w:p w14:paraId="56206BFA" w14:textId="77777777" w:rsidR="00254C7A" w:rsidRDefault="00254C7A">
      <w:pPr>
        <w:spacing w:before="0" w:beforeAutospacing="0"/>
        <w:divId w:val="2033410456"/>
        <w:rPr>
          <w:rFonts w:eastAsia="Times New Roman"/>
          <w:b/>
          <w:bCs/>
        </w:rPr>
      </w:pPr>
      <w:r>
        <w:rPr>
          <w:rFonts w:eastAsia="Times New Roman"/>
          <w:b/>
          <w:bCs/>
        </w:rPr>
        <w:lastRenderedPageBreak/>
        <w:t>Location: Regent</w:t>
      </w:r>
    </w:p>
    <w:p w14:paraId="34DB4CCF" w14:textId="77777777" w:rsidR="00254C7A" w:rsidRDefault="00254C7A">
      <w:pPr>
        <w:spacing w:before="0" w:beforeAutospacing="0"/>
        <w:divId w:val="828131007"/>
        <w:rPr>
          <w:rFonts w:eastAsia="Times New Roman"/>
          <w:b/>
          <w:bCs/>
        </w:rPr>
      </w:pPr>
      <w:r>
        <w:rPr>
          <w:rFonts w:eastAsia="Times New Roman"/>
          <w:b/>
          <w:bCs/>
        </w:rPr>
        <w:t>UK Credit Value: 20</w:t>
      </w:r>
    </w:p>
    <w:p w14:paraId="5C1E65C2" w14:textId="77777777" w:rsidR="00254C7A" w:rsidRDefault="00254C7A">
      <w:pPr>
        <w:spacing w:before="0" w:beforeAutospacing="0"/>
        <w:divId w:val="402676477"/>
        <w:rPr>
          <w:rFonts w:eastAsia="Times New Roman"/>
        </w:rPr>
      </w:pPr>
      <w:r>
        <w:rPr>
          <w:rFonts w:eastAsia="Times New Roman"/>
          <w:b/>
          <w:bCs/>
        </w:rPr>
        <w:t>Equivalent Credit Value: US Credits 4 / ECTS credits 10*</w:t>
      </w:r>
    </w:p>
    <w:p w14:paraId="1532A509" w14:textId="77777777" w:rsidR="00254C7A" w:rsidRDefault="00254C7A">
      <w:pPr>
        <w:spacing w:before="0" w:beforeAutospacing="0"/>
        <w:divId w:val="1896239772"/>
        <w:rPr>
          <w:rFonts w:eastAsia="Times New Roman"/>
        </w:rPr>
      </w:pPr>
      <w:r>
        <w:rPr>
          <w:rStyle w:val="Strong"/>
          <w:rFonts w:eastAsia="Times New Roman"/>
          <w:i/>
          <w:iCs/>
        </w:rPr>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module focusses on key cultural developments that have impacted the Arabic/Chinese/Francophone/Hispanic world (according to students’ language of study) through the analysis of pertinent cultural artefacts. It considers the development of each cultural and linguistic area over time up to and including the present day. To do so, the module will identify and focus on cultural artefacts that include text, objects, </w:t>
      </w:r>
      <w:r>
        <w:rPr>
          <w:rFonts w:eastAsia="Times New Roman"/>
        </w:rPr>
        <w:t xml:space="preserve">and audiovisual media such as - but not exclusively - literature, film, individual testimonies, political material, music, museum pieces, and artwork. The module aims to support students’ language learning through the study of these artefacts in the target language. It will also introduce students to key concepts relevant to their culture of study, such as gender, sexuality, race, </w:t>
      </w:r>
      <w:proofErr w:type="gramStart"/>
      <w:r>
        <w:rPr>
          <w:rFonts w:eastAsia="Times New Roman"/>
        </w:rPr>
        <w:t>class,  language</w:t>
      </w:r>
      <w:proofErr w:type="gramEnd"/>
      <w:r>
        <w:rPr>
          <w:rFonts w:eastAsia="Times New Roman"/>
        </w:rPr>
        <w:t xml:space="preserve">, and society, thereby developing their research, analytical, and critical thinking skills. </w:t>
      </w:r>
      <w:r>
        <w:rPr>
          <w:rFonts w:eastAsia="Times New Roman"/>
        </w:rPr>
        <w:br/>
      </w:r>
      <w:r>
        <w:rPr>
          <w:rStyle w:val="Strong"/>
          <w:rFonts w:eastAsia="Times New Roman"/>
        </w:rPr>
        <w:t>Assessment:</w:t>
      </w:r>
      <w:r>
        <w:rPr>
          <w:rFonts w:eastAsia="Times New Roman"/>
        </w:rPr>
        <w:t xml:space="preserve"> Coursew</w:t>
      </w:r>
      <w:r>
        <w:rPr>
          <w:rFonts w:eastAsia="Times New Roman"/>
        </w:rPr>
        <w:t>ork (25%), Coursework (75%)</w:t>
      </w:r>
      <w:r>
        <w:rPr>
          <w:rFonts w:eastAsia="Times New Roman"/>
        </w:rPr>
        <w:br/>
        <w:t>*All transcripts are issued in UK credits.</w:t>
      </w:r>
    </w:p>
    <w:p w14:paraId="52F210C7" w14:textId="77777777" w:rsidR="00254C7A" w:rsidRDefault="00254C7A">
      <w:pPr>
        <w:pStyle w:val="Heading3"/>
        <w:divId w:val="1546601243"/>
        <w:rPr>
          <w:rFonts w:ascii="Arial" w:eastAsia="Times New Roman" w:hAnsi="Arial" w:cs="Arial"/>
          <w:u w:val="single"/>
        </w:rPr>
      </w:pPr>
      <w:bookmarkStart w:id="71" w:name="6LANS004W"/>
      <w:r>
        <w:rPr>
          <w:rStyle w:val="Heading3Char"/>
          <w:rFonts w:eastAsia="Times New Roman"/>
          <w:u w:val="single"/>
        </w:rPr>
        <w:t>Sex Strike: Gender and Protest</w:t>
      </w:r>
      <w:bookmarkEnd w:id="71"/>
    </w:p>
    <w:p w14:paraId="2B7A7936" w14:textId="77777777" w:rsidR="00254C7A" w:rsidRDefault="00254C7A">
      <w:pPr>
        <w:spacing w:before="0" w:beforeAutospacing="0"/>
        <w:divId w:val="2099132558"/>
        <w:rPr>
          <w:rStyle w:val="Strong"/>
        </w:rPr>
      </w:pPr>
      <w:hyperlink w:anchor="6LANS004W_return" w:history="1">
        <w:r>
          <w:rPr>
            <w:rStyle w:val="Hyperlink"/>
            <w:rFonts w:eastAsia="Times New Roman"/>
            <w:b/>
            <w:bCs/>
          </w:rPr>
          <w:t>Module Code: 6LANS004W</w:t>
        </w:r>
      </w:hyperlink>
    </w:p>
    <w:p w14:paraId="1488DB12" w14:textId="77777777" w:rsidR="00254C7A" w:rsidRDefault="00254C7A">
      <w:pPr>
        <w:spacing w:before="0" w:beforeAutospacing="0"/>
        <w:divId w:val="933981279"/>
      </w:pPr>
      <w:r>
        <w:rPr>
          <w:rFonts w:eastAsia="Times New Roman"/>
          <w:b/>
          <w:bCs/>
        </w:rPr>
        <w:t>Level 6</w:t>
      </w:r>
    </w:p>
    <w:p w14:paraId="6148FBD5" w14:textId="77777777" w:rsidR="00254C7A" w:rsidRDefault="00254C7A">
      <w:pPr>
        <w:spacing w:before="0" w:beforeAutospacing="0"/>
        <w:divId w:val="283728973"/>
        <w:rPr>
          <w:rFonts w:eastAsia="Times New Roman"/>
          <w:b/>
          <w:bCs/>
        </w:rPr>
      </w:pPr>
      <w:r>
        <w:rPr>
          <w:rFonts w:eastAsia="Times New Roman"/>
          <w:b/>
          <w:bCs/>
        </w:rPr>
        <w:t>Semester 2</w:t>
      </w:r>
    </w:p>
    <w:p w14:paraId="47F2005B" w14:textId="77777777" w:rsidR="00254C7A" w:rsidRDefault="00254C7A">
      <w:pPr>
        <w:spacing w:before="0" w:beforeAutospacing="0"/>
        <w:divId w:val="825781630"/>
        <w:rPr>
          <w:rFonts w:eastAsia="Times New Roman"/>
          <w:b/>
          <w:bCs/>
        </w:rPr>
      </w:pPr>
      <w:r>
        <w:rPr>
          <w:rFonts w:eastAsia="Times New Roman"/>
          <w:b/>
          <w:bCs/>
        </w:rPr>
        <w:t>Location: Regent</w:t>
      </w:r>
    </w:p>
    <w:p w14:paraId="2A048511" w14:textId="77777777" w:rsidR="00254C7A" w:rsidRDefault="00254C7A">
      <w:pPr>
        <w:spacing w:before="0" w:beforeAutospacing="0"/>
        <w:divId w:val="470096159"/>
        <w:rPr>
          <w:rFonts w:eastAsia="Times New Roman"/>
          <w:b/>
          <w:bCs/>
        </w:rPr>
      </w:pPr>
      <w:r>
        <w:rPr>
          <w:rFonts w:eastAsia="Times New Roman"/>
          <w:b/>
          <w:bCs/>
        </w:rPr>
        <w:t>UK Credit Value: 20</w:t>
      </w:r>
    </w:p>
    <w:p w14:paraId="0A71A722" w14:textId="77777777" w:rsidR="00254C7A" w:rsidRDefault="00254C7A">
      <w:pPr>
        <w:spacing w:before="0" w:beforeAutospacing="0"/>
        <w:divId w:val="1102186491"/>
        <w:rPr>
          <w:rFonts w:eastAsia="Times New Roman"/>
        </w:rPr>
      </w:pPr>
      <w:r>
        <w:rPr>
          <w:rFonts w:eastAsia="Times New Roman"/>
          <w:b/>
          <w:bCs/>
        </w:rPr>
        <w:t>Equivalent Credit Value: US Credits 4 / ECTS credits 10*</w:t>
      </w:r>
    </w:p>
    <w:p w14:paraId="4525818B" w14:textId="77777777" w:rsidR="00254C7A" w:rsidRDefault="00254C7A">
      <w:pPr>
        <w:spacing w:before="0" w:beforeAutospacing="0"/>
        <w:divId w:val="1544099657"/>
        <w:rPr>
          <w:rFonts w:eastAsia="Times New Roman"/>
        </w:rPr>
      </w:pPr>
      <w:r>
        <w:rPr>
          <w:rFonts w:eastAsia="Times New Roman"/>
        </w:rPr>
        <w:t xml:space="preserve">Across the globe, gender is a key principle of social organisation which defines the boundaries of inclusion and exclusion in both domestic and public life. Gender is fundamental to ideas about social order and power. Protest is a vital force for political and social change, particularly for changing conversations about gender. As such, this module considers the relationship between gender and protest. </w:t>
      </w:r>
      <w:proofErr w:type="gramStart"/>
      <w:r>
        <w:rPr>
          <w:rFonts w:eastAsia="Times New Roman"/>
        </w:rPr>
        <w:t>In particular, it</w:t>
      </w:r>
      <w:proofErr w:type="gramEnd"/>
      <w:r>
        <w:rPr>
          <w:rFonts w:eastAsia="Times New Roman"/>
        </w:rPr>
        <w:t xml:space="preserve"> considers the importance of protest in shaping both popular and theoretical constructions of gender across a range of different cultural contexts - including, but not limited to, Latin America, East Asia, and Europe. </w:t>
      </w:r>
      <w:r>
        <w:rPr>
          <w:rFonts w:eastAsia="Times New Roman"/>
        </w:rPr>
        <w:br/>
      </w:r>
      <w:r>
        <w:rPr>
          <w:rStyle w:val="Strong"/>
          <w:rFonts w:eastAsia="Times New Roman"/>
        </w:rPr>
        <w:t>Assessment:</w:t>
      </w:r>
      <w:r>
        <w:rPr>
          <w:rFonts w:eastAsia="Times New Roman"/>
        </w:rPr>
        <w:t xml:space="preserve"> Presentation Group (70%), Coursework (30%)</w:t>
      </w:r>
      <w:r>
        <w:rPr>
          <w:rFonts w:eastAsia="Times New Roman"/>
        </w:rPr>
        <w:br/>
        <w:t>*All transcripts are issued in UK credits.</w:t>
      </w:r>
    </w:p>
    <w:p w14:paraId="4AE78232" w14:textId="77777777" w:rsidR="00254C7A" w:rsidRDefault="00254C7A">
      <w:pPr>
        <w:pStyle w:val="Heading3"/>
        <w:divId w:val="681666071"/>
        <w:rPr>
          <w:rFonts w:ascii="Arial" w:eastAsia="Times New Roman" w:hAnsi="Arial" w:cs="Arial"/>
          <w:u w:val="single"/>
        </w:rPr>
      </w:pPr>
      <w:bookmarkStart w:id="72" w:name="6LANS009W"/>
      <w:r>
        <w:rPr>
          <w:rStyle w:val="Heading3Char"/>
          <w:rFonts w:eastAsia="Times New Roman"/>
          <w:u w:val="single"/>
        </w:rPr>
        <w:t>Identities on the Move: Arabic, Chinese, Francophone, Hispanic Studies in Focus</w:t>
      </w:r>
      <w:bookmarkEnd w:id="72"/>
    </w:p>
    <w:p w14:paraId="2E7A83B1" w14:textId="77777777" w:rsidR="00254C7A" w:rsidRDefault="00254C7A">
      <w:pPr>
        <w:spacing w:before="0" w:beforeAutospacing="0"/>
        <w:divId w:val="706104531"/>
        <w:rPr>
          <w:rStyle w:val="Strong"/>
        </w:rPr>
      </w:pPr>
      <w:hyperlink w:anchor="6LANS009W_return" w:history="1">
        <w:r>
          <w:rPr>
            <w:rStyle w:val="Hyperlink"/>
            <w:rFonts w:eastAsia="Times New Roman"/>
            <w:b/>
            <w:bCs/>
          </w:rPr>
          <w:t>Module Code: 6LANS009W</w:t>
        </w:r>
      </w:hyperlink>
    </w:p>
    <w:p w14:paraId="2D1AFABD" w14:textId="77777777" w:rsidR="00254C7A" w:rsidRDefault="00254C7A">
      <w:pPr>
        <w:spacing w:before="0" w:beforeAutospacing="0"/>
        <w:divId w:val="1520583877"/>
      </w:pPr>
      <w:r>
        <w:rPr>
          <w:rFonts w:eastAsia="Times New Roman"/>
          <w:b/>
          <w:bCs/>
        </w:rPr>
        <w:t>Level 6</w:t>
      </w:r>
    </w:p>
    <w:p w14:paraId="7F11EB8A" w14:textId="77777777" w:rsidR="00254C7A" w:rsidRDefault="00254C7A">
      <w:pPr>
        <w:spacing w:before="0" w:beforeAutospacing="0"/>
        <w:divId w:val="1312253601"/>
        <w:rPr>
          <w:rFonts w:eastAsia="Times New Roman"/>
          <w:b/>
          <w:bCs/>
        </w:rPr>
      </w:pPr>
      <w:r>
        <w:rPr>
          <w:rFonts w:eastAsia="Times New Roman"/>
          <w:b/>
          <w:bCs/>
        </w:rPr>
        <w:t>Semester 2</w:t>
      </w:r>
    </w:p>
    <w:p w14:paraId="6D8606E4" w14:textId="77777777" w:rsidR="00254C7A" w:rsidRDefault="00254C7A">
      <w:pPr>
        <w:spacing w:before="0" w:beforeAutospacing="0"/>
        <w:divId w:val="550459811"/>
        <w:rPr>
          <w:rFonts w:eastAsia="Times New Roman"/>
          <w:b/>
          <w:bCs/>
        </w:rPr>
      </w:pPr>
      <w:r>
        <w:rPr>
          <w:rFonts w:eastAsia="Times New Roman"/>
          <w:b/>
          <w:bCs/>
        </w:rPr>
        <w:t>Location: Regent</w:t>
      </w:r>
    </w:p>
    <w:p w14:paraId="49C3391C" w14:textId="77777777" w:rsidR="00254C7A" w:rsidRDefault="00254C7A">
      <w:pPr>
        <w:spacing w:before="0" w:beforeAutospacing="0"/>
        <w:divId w:val="1924294557"/>
        <w:rPr>
          <w:rFonts w:eastAsia="Times New Roman"/>
          <w:b/>
          <w:bCs/>
        </w:rPr>
      </w:pPr>
      <w:r>
        <w:rPr>
          <w:rFonts w:eastAsia="Times New Roman"/>
          <w:b/>
          <w:bCs/>
        </w:rPr>
        <w:t>UK Credit Value: 20</w:t>
      </w:r>
    </w:p>
    <w:p w14:paraId="6172D0BE" w14:textId="77777777" w:rsidR="00254C7A" w:rsidRDefault="00254C7A">
      <w:pPr>
        <w:spacing w:before="0" w:beforeAutospacing="0"/>
        <w:divId w:val="221186144"/>
        <w:rPr>
          <w:rFonts w:eastAsia="Times New Roman"/>
        </w:rPr>
      </w:pPr>
      <w:r>
        <w:rPr>
          <w:rFonts w:eastAsia="Times New Roman"/>
          <w:b/>
          <w:bCs/>
        </w:rPr>
        <w:t>Equivalent Credit Value: US Credits 4 / ECTS credits 10*</w:t>
      </w:r>
    </w:p>
    <w:p w14:paraId="0CBF069B" w14:textId="77777777" w:rsidR="00254C7A" w:rsidRDefault="00254C7A">
      <w:pPr>
        <w:spacing w:before="0" w:beforeAutospacing="0"/>
        <w:divId w:val="1096903775"/>
        <w:rPr>
          <w:rFonts w:eastAsia="Times New Roman"/>
        </w:rPr>
      </w:pPr>
      <w:r>
        <w:rPr>
          <w:rStyle w:val="Strong"/>
          <w:rFonts w:eastAsia="Times New Roman"/>
          <w:i/>
          <w:iCs/>
        </w:rPr>
        <w:lastRenderedPageBreak/>
        <w:t>Pre-requisite: Arabic, Chinese, French or Spanish. Minimum B1 level</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This module explores varied forms of cultural and political representations from the Arabic/Chinese/Francophone/Hispanic world, according to students’ chosen language. </w:t>
      </w:r>
      <w:proofErr w:type="gramStart"/>
      <w:r>
        <w:rPr>
          <w:rFonts w:eastAsia="Times New Roman"/>
        </w:rPr>
        <w:t>In particular, it</w:t>
      </w:r>
      <w:proofErr w:type="gramEnd"/>
      <w:r>
        <w:rPr>
          <w:rFonts w:eastAsia="Times New Roman"/>
        </w:rPr>
        <w:t xml:space="preserve"> considers core themes and issues such as identity, belonging, and social movements that are pertinent to the culture of study, considering how local, national, and transnational landscapes have impacted these issues. The module will d</w:t>
      </w:r>
      <w:r>
        <w:rPr>
          <w:rFonts w:eastAsia="Times New Roman"/>
        </w:rPr>
        <w:t xml:space="preserve">evelop students’ knowledge of key concepts and theories relevant to the culture of study and will encourage the analysis of a wide range of texts including, but not limited </w:t>
      </w:r>
      <w:proofErr w:type="gramStart"/>
      <w:r>
        <w:rPr>
          <w:rFonts w:eastAsia="Times New Roman"/>
        </w:rPr>
        <w:t>to:</w:t>
      </w:r>
      <w:proofErr w:type="gramEnd"/>
      <w:r>
        <w:rPr>
          <w:rFonts w:eastAsia="Times New Roman"/>
        </w:rPr>
        <w:t xml:space="preserve"> literature, film, popular culture, documentary, non-fiction, art, and other images. </w:t>
      </w:r>
      <w:r>
        <w:rPr>
          <w:rFonts w:eastAsia="Times New Roman"/>
        </w:rPr>
        <w:br/>
      </w:r>
      <w:r>
        <w:rPr>
          <w:rStyle w:val="Strong"/>
          <w:rFonts w:eastAsia="Times New Roman"/>
        </w:rPr>
        <w:t>Assessment:</w:t>
      </w:r>
      <w:r>
        <w:rPr>
          <w:rFonts w:eastAsia="Times New Roman"/>
        </w:rPr>
        <w:t xml:space="preserve"> Flexible Individual Coursework (100%)</w:t>
      </w:r>
      <w:r>
        <w:rPr>
          <w:rFonts w:eastAsia="Times New Roman"/>
        </w:rPr>
        <w:br/>
        <w:t>*All transcripts are issued in UK credits.</w:t>
      </w:r>
    </w:p>
    <w:p w14:paraId="176D2C45" w14:textId="77777777" w:rsidR="00254C7A" w:rsidRDefault="00254C7A">
      <w:pPr>
        <w:pStyle w:val="Heading3"/>
        <w:divId w:val="785076155"/>
        <w:rPr>
          <w:rFonts w:ascii="Arial" w:eastAsia="Times New Roman" w:hAnsi="Arial" w:cs="Arial"/>
          <w:u w:val="single"/>
        </w:rPr>
      </w:pPr>
      <w:bookmarkStart w:id="73" w:name="6LANS010W"/>
      <w:r>
        <w:rPr>
          <w:rStyle w:val="Heading3Char"/>
          <w:rFonts w:eastAsia="Times New Roman"/>
          <w:u w:val="single"/>
        </w:rPr>
        <w:t>Mediation in International Contexts</w:t>
      </w:r>
      <w:bookmarkEnd w:id="73"/>
    </w:p>
    <w:p w14:paraId="5248233D" w14:textId="77777777" w:rsidR="00254C7A" w:rsidRDefault="00254C7A">
      <w:pPr>
        <w:spacing w:before="0" w:beforeAutospacing="0"/>
        <w:divId w:val="2117552368"/>
        <w:rPr>
          <w:rStyle w:val="Strong"/>
        </w:rPr>
      </w:pPr>
      <w:hyperlink w:anchor="6LANS010W_return" w:history="1">
        <w:r>
          <w:rPr>
            <w:rStyle w:val="Hyperlink"/>
            <w:rFonts w:eastAsia="Times New Roman"/>
            <w:b/>
            <w:bCs/>
          </w:rPr>
          <w:t>Module Code: 6LANS010W</w:t>
        </w:r>
      </w:hyperlink>
    </w:p>
    <w:p w14:paraId="347CC2A3" w14:textId="77777777" w:rsidR="00254C7A" w:rsidRDefault="00254C7A">
      <w:pPr>
        <w:spacing w:before="0" w:beforeAutospacing="0"/>
        <w:divId w:val="1196888825"/>
      </w:pPr>
      <w:r>
        <w:rPr>
          <w:rFonts w:eastAsia="Times New Roman"/>
          <w:b/>
          <w:bCs/>
        </w:rPr>
        <w:t>Level 6</w:t>
      </w:r>
    </w:p>
    <w:p w14:paraId="3143BB23" w14:textId="77777777" w:rsidR="00254C7A" w:rsidRDefault="00254C7A">
      <w:pPr>
        <w:spacing w:before="0" w:beforeAutospacing="0"/>
        <w:divId w:val="1672633856"/>
        <w:rPr>
          <w:rFonts w:eastAsia="Times New Roman"/>
          <w:b/>
          <w:bCs/>
        </w:rPr>
      </w:pPr>
      <w:r>
        <w:rPr>
          <w:rFonts w:eastAsia="Times New Roman"/>
          <w:b/>
          <w:bCs/>
        </w:rPr>
        <w:t>Semester 2</w:t>
      </w:r>
    </w:p>
    <w:p w14:paraId="0E6EF1FA" w14:textId="77777777" w:rsidR="00254C7A" w:rsidRDefault="00254C7A">
      <w:pPr>
        <w:spacing w:before="0" w:beforeAutospacing="0"/>
        <w:divId w:val="1759014114"/>
        <w:rPr>
          <w:rFonts w:eastAsia="Times New Roman"/>
          <w:b/>
          <w:bCs/>
        </w:rPr>
      </w:pPr>
      <w:r>
        <w:rPr>
          <w:rFonts w:eastAsia="Times New Roman"/>
          <w:b/>
          <w:bCs/>
        </w:rPr>
        <w:t>Location: Regent</w:t>
      </w:r>
    </w:p>
    <w:p w14:paraId="5145C981" w14:textId="77777777" w:rsidR="00254C7A" w:rsidRDefault="00254C7A">
      <w:pPr>
        <w:spacing w:before="0" w:beforeAutospacing="0"/>
        <w:divId w:val="1343631529"/>
        <w:rPr>
          <w:rFonts w:eastAsia="Times New Roman"/>
          <w:b/>
          <w:bCs/>
        </w:rPr>
      </w:pPr>
      <w:r>
        <w:rPr>
          <w:rFonts w:eastAsia="Times New Roman"/>
          <w:b/>
          <w:bCs/>
        </w:rPr>
        <w:t>UK Credit Value: 20</w:t>
      </w:r>
    </w:p>
    <w:p w14:paraId="7D5030DA" w14:textId="77777777" w:rsidR="00254C7A" w:rsidRDefault="00254C7A">
      <w:pPr>
        <w:spacing w:before="0" w:beforeAutospacing="0"/>
        <w:divId w:val="1444962399"/>
        <w:rPr>
          <w:rFonts w:eastAsia="Times New Roman"/>
        </w:rPr>
      </w:pPr>
      <w:r>
        <w:rPr>
          <w:rFonts w:eastAsia="Times New Roman"/>
          <w:b/>
          <w:bCs/>
        </w:rPr>
        <w:t>Equivalent Credit Value: US Credits 4 / ECTS credits 10*</w:t>
      </w:r>
    </w:p>
    <w:p w14:paraId="086F16FB" w14:textId="77777777" w:rsidR="00254C7A" w:rsidRDefault="00254C7A">
      <w:pPr>
        <w:spacing w:before="0" w:beforeAutospacing="0"/>
        <w:divId w:val="770901210"/>
        <w:rPr>
          <w:rFonts w:eastAsia="Times New Roman"/>
        </w:rPr>
      </w:pPr>
      <w:r>
        <w:rPr>
          <w:rFonts w:eastAsia="Times New Roman"/>
        </w:rPr>
        <w:t>In this module students will further expand their knowledge of and expertise in functioning as communicators in an international environment. Students will analyse the use of language and culture in professional contexts from a range of perspectives including translational communication and working in a multilingual, multicultural environment. Students will apply current theories of discourse, interpersonal and intercultural communication to real world contexts and improve their own practical competencies a</w:t>
      </w:r>
      <w:r>
        <w:rPr>
          <w:rFonts w:eastAsia="Times New Roman"/>
        </w:rPr>
        <w:t xml:space="preserve">s international communicators. </w:t>
      </w:r>
      <w:r>
        <w:rPr>
          <w:rFonts w:eastAsia="Times New Roman"/>
        </w:rPr>
        <w:br/>
      </w:r>
      <w:r>
        <w:rPr>
          <w:rStyle w:val="Strong"/>
          <w:rFonts w:eastAsia="Times New Roman"/>
        </w:rPr>
        <w:t>Assessment:</w:t>
      </w:r>
      <w:r>
        <w:rPr>
          <w:rFonts w:eastAsia="Times New Roman"/>
        </w:rPr>
        <w:t xml:space="preserve"> Essay (50%), Coursework Practical (50%)</w:t>
      </w:r>
      <w:r>
        <w:rPr>
          <w:rFonts w:eastAsia="Times New Roman"/>
        </w:rPr>
        <w:br/>
        <w:t>*All transcripts are issued in UK credits.</w:t>
      </w:r>
    </w:p>
    <w:p w14:paraId="28D1515C"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3DE584FC">
          <v:rect id="_x0000_i1035" style="width:0;height:1.5pt" o:hralign="center" o:hrstd="t" o:hr="t" fillcolor="#a0a0a0" stroked="f"/>
        </w:pict>
      </w:r>
    </w:p>
    <w:p w14:paraId="012AF66A" w14:textId="77777777" w:rsidR="00254C7A" w:rsidRDefault="00254C7A">
      <w:pPr>
        <w:pStyle w:val="Heading2"/>
        <w:divId w:val="2144887236"/>
        <w:rPr>
          <w:rFonts w:ascii="Arial" w:eastAsia="Times New Roman" w:hAnsi="Arial" w:cs="Arial"/>
        </w:rPr>
      </w:pPr>
      <w:r>
        <w:rPr>
          <w:rStyle w:val="Heading2Char"/>
          <w:rFonts w:eastAsia="Times New Roman"/>
        </w:rPr>
        <w:t>Polylang (English Communication)</w:t>
      </w:r>
    </w:p>
    <w:p w14:paraId="683BF8A1" w14:textId="77777777" w:rsidR="00254C7A" w:rsidRDefault="00254C7A">
      <w:pPr>
        <w:pStyle w:val="Heading3"/>
        <w:divId w:val="579797653"/>
        <w:rPr>
          <w:rFonts w:ascii="Arial" w:eastAsia="Times New Roman" w:hAnsi="Arial" w:cs="Arial"/>
          <w:u w:val="single"/>
        </w:rPr>
      </w:pPr>
      <w:bookmarkStart w:id="74" w:name="1ENGL001W"/>
      <w:r>
        <w:rPr>
          <w:rStyle w:val="Heading3Char"/>
          <w:rFonts w:eastAsia="Times New Roman"/>
          <w:u w:val="single"/>
        </w:rPr>
        <w:t>Polylang English Communication (B2+)</w:t>
      </w:r>
      <w:bookmarkEnd w:id="74"/>
    </w:p>
    <w:p w14:paraId="5FBE1433" w14:textId="77777777" w:rsidR="00254C7A" w:rsidRDefault="00254C7A">
      <w:pPr>
        <w:spacing w:before="0" w:beforeAutospacing="0"/>
        <w:divId w:val="1775859501"/>
        <w:rPr>
          <w:rStyle w:val="Strong"/>
        </w:rPr>
      </w:pPr>
      <w:hyperlink w:anchor="1ENGL001W_return" w:history="1">
        <w:r>
          <w:rPr>
            <w:rStyle w:val="Hyperlink"/>
            <w:rFonts w:eastAsia="Times New Roman"/>
            <w:b/>
            <w:bCs/>
          </w:rPr>
          <w:t>Module Code: 1ENGL001W</w:t>
        </w:r>
      </w:hyperlink>
    </w:p>
    <w:p w14:paraId="1A19DA6C" w14:textId="77777777" w:rsidR="00254C7A" w:rsidRDefault="00254C7A">
      <w:pPr>
        <w:spacing w:before="0" w:beforeAutospacing="0"/>
        <w:divId w:val="605038293"/>
      </w:pPr>
      <w:r>
        <w:rPr>
          <w:rFonts w:eastAsia="Times New Roman"/>
          <w:b/>
          <w:bCs/>
        </w:rPr>
        <w:t>Level P</w:t>
      </w:r>
    </w:p>
    <w:p w14:paraId="6CDD184E" w14:textId="77777777" w:rsidR="00254C7A" w:rsidRDefault="00254C7A">
      <w:pPr>
        <w:spacing w:before="0" w:beforeAutospacing="0"/>
        <w:divId w:val="1376664855"/>
        <w:rPr>
          <w:rFonts w:eastAsia="Times New Roman"/>
          <w:b/>
          <w:bCs/>
        </w:rPr>
      </w:pPr>
      <w:r>
        <w:rPr>
          <w:rFonts w:eastAsia="Times New Roman"/>
          <w:b/>
          <w:bCs/>
        </w:rPr>
        <w:t>Semester 2</w:t>
      </w:r>
    </w:p>
    <w:p w14:paraId="78FA5594" w14:textId="77777777" w:rsidR="00254C7A" w:rsidRDefault="00254C7A">
      <w:pPr>
        <w:spacing w:before="0" w:beforeAutospacing="0"/>
        <w:divId w:val="754285847"/>
        <w:rPr>
          <w:rFonts w:eastAsia="Times New Roman"/>
          <w:b/>
          <w:bCs/>
        </w:rPr>
      </w:pPr>
      <w:r>
        <w:rPr>
          <w:rFonts w:eastAsia="Times New Roman"/>
          <w:b/>
          <w:bCs/>
        </w:rPr>
        <w:t>Location: Regent</w:t>
      </w:r>
    </w:p>
    <w:p w14:paraId="36B208AD" w14:textId="77777777" w:rsidR="00254C7A" w:rsidRDefault="00254C7A">
      <w:pPr>
        <w:spacing w:before="0" w:beforeAutospacing="0"/>
        <w:divId w:val="230849956"/>
        <w:rPr>
          <w:rFonts w:eastAsia="Times New Roman"/>
          <w:b/>
          <w:bCs/>
        </w:rPr>
      </w:pPr>
      <w:r>
        <w:rPr>
          <w:rFonts w:eastAsia="Times New Roman"/>
          <w:b/>
          <w:bCs/>
        </w:rPr>
        <w:t>UK Credit Value: 20</w:t>
      </w:r>
    </w:p>
    <w:p w14:paraId="67039CB4" w14:textId="77777777" w:rsidR="00254C7A" w:rsidRDefault="00254C7A">
      <w:pPr>
        <w:spacing w:before="0" w:beforeAutospacing="0"/>
        <w:divId w:val="1006440760"/>
        <w:rPr>
          <w:rFonts w:eastAsia="Times New Roman"/>
        </w:rPr>
      </w:pPr>
      <w:r>
        <w:rPr>
          <w:rFonts w:eastAsia="Times New Roman"/>
          <w:b/>
          <w:bCs/>
        </w:rPr>
        <w:t>Equivalent Credit Value: US Credits 4 / ECTS credits 10*</w:t>
      </w:r>
    </w:p>
    <w:p w14:paraId="109F86A7" w14:textId="77777777" w:rsidR="00254C7A" w:rsidRDefault="00254C7A">
      <w:pPr>
        <w:spacing w:before="0" w:beforeAutospacing="0"/>
        <w:divId w:val="2078674151"/>
        <w:rPr>
          <w:rFonts w:eastAsia="Times New Roman"/>
        </w:rPr>
      </w:pPr>
      <w:r>
        <w:rPr>
          <w:rFonts w:eastAsia="Times New Roman"/>
        </w:rPr>
        <w:t xml:space="preserve">This module is designed for students with a B2.1 level of English who are aiming to develop their English communication skills to B2.2. The module provides focused opportunities for students to extend their vocabulary, grammatical structures and information-handling skills so that they can communicate effectively in global professional </w:t>
      </w:r>
      <w:r>
        <w:rPr>
          <w:rFonts w:eastAsia="Times New Roman"/>
        </w:rPr>
        <w:lastRenderedPageBreak/>
        <w:t>settings and thereby enhance their employability.The information-handling skills include paraphrasing, summarizing, referencing, delivering presentations (both with and without visuals), report-writing, and producing a well-structured argument.The typical exit language level on this module is equivalent to CEFR B2.2.</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52FD5F4D" w14:textId="77777777" w:rsidR="00254C7A" w:rsidRDefault="00254C7A">
      <w:pPr>
        <w:pStyle w:val="Heading3"/>
        <w:divId w:val="971591201"/>
        <w:rPr>
          <w:rFonts w:ascii="Arial" w:eastAsia="Times New Roman" w:hAnsi="Arial" w:cs="Arial"/>
          <w:u w:val="single"/>
        </w:rPr>
      </w:pPr>
      <w:bookmarkStart w:id="75" w:name="1ENGL002W"/>
      <w:r>
        <w:rPr>
          <w:rStyle w:val="Heading3Char"/>
          <w:rFonts w:eastAsia="Times New Roman"/>
          <w:u w:val="single"/>
        </w:rPr>
        <w:t>Polylang English Communication (C1 Part 1)</w:t>
      </w:r>
      <w:bookmarkEnd w:id="75"/>
    </w:p>
    <w:p w14:paraId="5D3DF45F" w14:textId="77777777" w:rsidR="00254C7A" w:rsidRDefault="00254C7A">
      <w:pPr>
        <w:spacing w:before="0" w:beforeAutospacing="0"/>
        <w:divId w:val="314533957"/>
        <w:rPr>
          <w:rStyle w:val="Strong"/>
        </w:rPr>
      </w:pPr>
      <w:hyperlink w:anchor="1ENGL002W_return" w:history="1">
        <w:r>
          <w:rPr>
            <w:rStyle w:val="Hyperlink"/>
            <w:rFonts w:eastAsia="Times New Roman"/>
            <w:b/>
            <w:bCs/>
          </w:rPr>
          <w:t>Module Code: 1ENGL002W</w:t>
        </w:r>
      </w:hyperlink>
    </w:p>
    <w:p w14:paraId="2CD4D3D4" w14:textId="77777777" w:rsidR="00254C7A" w:rsidRDefault="00254C7A">
      <w:pPr>
        <w:spacing w:before="0" w:beforeAutospacing="0"/>
        <w:divId w:val="1333029040"/>
      </w:pPr>
      <w:r>
        <w:rPr>
          <w:rFonts w:eastAsia="Times New Roman"/>
          <w:b/>
          <w:bCs/>
        </w:rPr>
        <w:t>Level P</w:t>
      </w:r>
    </w:p>
    <w:p w14:paraId="7BCF3465" w14:textId="77777777" w:rsidR="00254C7A" w:rsidRDefault="00254C7A">
      <w:pPr>
        <w:spacing w:before="0" w:beforeAutospacing="0"/>
        <w:divId w:val="1242643706"/>
        <w:rPr>
          <w:rFonts w:eastAsia="Times New Roman"/>
          <w:b/>
          <w:bCs/>
        </w:rPr>
      </w:pPr>
      <w:r>
        <w:rPr>
          <w:rFonts w:eastAsia="Times New Roman"/>
          <w:b/>
          <w:bCs/>
        </w:rPr>
        <w:t>Semester 2</w:t>
      </w:r>
    </w:p>
    <w:p w14:paraId="5719F25D" w14:textId="77777777" w:rsidR="00254C7A" w:rsidRDefault="00254C7A">
      <w:pPr>
        <w:spacing w:before="0" w:beforeAutospacing="0"/>
        <w:divId w:val="188763154"/>
        <w:rPr>
          <w:rFonts w:eastAsia="Times New Roman"/>
          <w:b/>
          <w:bCs/>
        </w:rPr>
      </w:pPr>
      <w:r>
        <w:rPr>
          <w:rFonts w:eastAsia="Times New Roman"/>
          <w:b/>
          <w:bCs/>
        </w:rPr>
        <w:t>Location: Regent</w:t>
      </w:r>
    </w:p>
    <w:p w14:paraId="1973B460" w14:textId="77777777" w:rsidR="00254C7A" w:rsidRDefault="00254C7A">
      <w:pPr>
        <w:spacing w:before="0" w:beforeAutospacing="0"/>
        <w:divId w:val="1736312808"/>
        <w:rPr>
          <w:rFonts w:eastAsia="Times New Roman"/>
          <w:b/>
          <w:bCs/>
        </w:rPr>
      </w:pPr>
      <w:r>
        <w:rPr>
          <w:rFonts w:eastAsia="Times New Roman"/>
          <w:b/>
          <w:bCs/>
        </w:rPr>
        <w:t>UK Credit Value: 20</w:t>
      </w:r>
    </w:p>
    <w:p w14:paraId="06DB9182" w14:textId="77777777" w:rsidR="00254C7A" w:rsidRDefault="00254C7A">
      <w:pPr>
        <w:spacing w:before="0" w:beforeAutospacing="0"/>
        <w:divId w:val="1480802786"/>
        <w:rPr>
          <w:rFonts w:eastAsia="Times New Roman"/>
        </w:rPr>
      </w:pPr>
      <w:r>
        <w:rPr>
          <w:rFonts w:eastAsia="Times New Roman"/>
          <w:b/>
          <w:bCs/>
        </w:rPr>
        <w:t>Equivalent Credit Value: US Credits 4 / ECTS credits 10*</w:t>
      </w:r>
    </w:p>
    <w:p w14:paraId="3069D868" w14:textId="77777777" w:rsidR="00254C7A" w:rsidRDefault="00254C7A">
      <w:pPr>
        <w:spacing w:before="0" w:beforeAutospacing="0"/>
        <w:divId w:val="899097933"/>
        <w:rPr>
          <w:rFonts w:eastAsia="Times New Roman"/>
        </w:rPr>
      </w:pPr>
      <w:r>
        <w:rPr>
          <w:rFonts w:eastAsia="Times New Roman"/>
        </w:rPr>
        <w:t xml:space="preserve">This module is designed for students who already have a B2.2 level of English and would like to develop their language skills to C1. The module provides focused, practical opportunities for students to develop the information-handling skills required in pluricultural, professional workplaces with an emphasis on tactful and tactical communication. The information-handling skills include producing formal written correspondence, taking notes, </w:t>
      </w:r>
      <w:proofErr w:type="gramStart"/>
      <w:r>
        <w:rPr>
          <w:rFonts w:eastAsia="Times New Roman"/>
        </w:rPr>
        <w:t>planning</w:t>
      </w:r>
      <w:proofErr w:type="gramEnd"/>
      <w:r>
        <w:rPr>
          <w:rFonts w:eastAsia="Times New Roman"/>
        </w:rPr>
        <w:t xml:space="preserve"> and writing essays and delivering presentations (both with and without visuals). The typical exit language level on this module is equivalent to CEFR C1.</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679FDFC0" w14:textId="77777777" w:rsidR="00254C7A" w:rsidRDefault="00254C7A">
      <w:pPr>
        <w:pStyle w:val="Heading3"/>
        <w:divId w:val="450982699"/>
        <w:rPr>
          <w:rFonts w:ascii="Arial" w:eastAsia="Times New Roman" w:hAnsi="Arial" w:cs="Arial"/>
          <w:u w:val="single"/>
        </w:rPr>
      </w:pPr>
      <w:bookmarkStart w:id="76" w:name="1ENGL003W"/>
      <w:r>
        <w:rPr>
          <w:rStyle w:val="Heading3Char"/>
          <w:rFonts w:eastAsia="Times New Roman"/>
          <w:u w:val="single"/>
        </w:rPr>
        <w:t>Polylang English Communication (C1 Part 2)</w:t>
      </w:r>
      <w:bookmarkEnd w:id="76"/>
    </w:p>
    <w:p w14:paraId="7B57BE02" w14:textId="77777777" w:rsidR="00254C7A" w:rsidRDefault="00254C7A">
      <w:pPr>
        <w:spacing w:before="0" w:beforeAutospacing="0"/>
        <w:divId w:val="2023624611"/>
        <w:rPr>
          <w:rStyle w:val="Strong"/>
        </w:rPr>
      </w:pPr>
      <w:hyperlink w:anchor="1ENGL003W_return" w:history="1">
        <w:r>
          <w:rPr>
            <w:rStyle w:val="Hyperlink"/>
            <w:rFonts w:eastAsia="Times New Roman"/>
            <w:b/>
            <w:bCs/>
          </w:rPr>
          <w:t>Module Code: 1ENGL003W</w:t>
        </w:r>
      </w:hyperlink>
    </w:p>
    <w:p w14:paraId="70215D31" w14:textId="77777777" w:rsidR="00254C7A" w:rsidRDefault="00254C7A">
      <w:pPr>
        <w:spacing w:before="0" w:beforeAutospacing="0"/>
        <w:divId w:val="1657764627"/>
      </w:pPr>
      <w:r>
        <w:rPr>
          <w:rFonts w:eastAsia="Times New Roman"/>
          <w:b/>
          <w:bCs/>
        </w:rPr>
        <w:t>Level P</w:t>
      </w:r>
    </w:p>
    <w:p w14:paraId="4B01146A" w14:textId="77777777" w:rsidR="00254C7A" w:rsidRDefault="00254C7A">
      <w:pPr>
        <w:spacing w:before="0" w:beforeAutospacing="0"/>
        <w:divId w:val="1006633631"/>
        <w:rPr>
          <w:rFonts w:eastAsia="Times New Roman"/>
          <w:b/>
          <w:bCs/>
        </w:rPr>
      </w:pPr>
      <w:r>
        <w:rPr>
          <w:rFonts w:eastAsia="Times New Roman"/>
          <w:b/>
          <w:bCs/>
        </w:rPr>
        <w:t>Semester 2</w:t>
      </w:r>
    </w:p>
    <w:p w14:paraId="03790AD7" w14:textId="77777777" w:rsidR="00254C7A" w:rsidRDefault="00254C7A">
      <w:pPr>
        <w:spacing w:before="0" w:beforeAutospacing="0"/>
        <w:divId w:val="89474656"/>
        <w:rPr>
          <w:rFonts w:eastAsia="Times New Roman"/>
          <w:b/>
          <w:bCs/>
        </w:rPr>
      </w:pPr>
      <w:r>
        <w:rPr>
          <w:rFonts w:eastAsia="Times New Roman"/>
          <w:b/>
          <w:bCs/>
        </w:rPr>
        <w:t>Location: Regent</w:t>
      </w:r>
    </w:p>
    <w:p w14:paraId="55A195E6" w14:textId="77777777" w:rsidR="00254C7A" w:rsidRDefault="00254C7A">
      <w:pPr>
        <w:spacing w:before="0" w:beforeAutospacing="0"/>
        <w:divId w:val="1890916763"/>
        <w:rPr>
          <w:rFonts w:eastAsia="Times New Roman"/>
          <w:b/>
          <w:bCs/>
        </w:rPr>
      </w:pPr>
      <w:r>
        <w:rPr>
          <w:rFonts w:eastAsia="Times New Roman"/>
          <w:b/>
          <w:bCs/>
        </w:rPr>
        <w:t>UK Credit Value: 20</w:t>
      </w:r>
    </w:p>
    <w:p w14:paraId="33007072" w14:textId="77777777" w:rsidR="00254C7A" w:rsidRDefault="00254C7A">
      <w:pPr>
        <w:spacing w:before="0" w:beforeAutospacing="0"/>
        <w:divId w:val="1391156083"/>
        <w:rPr>
          <w:rFonts w:eastAsia="Times New Roman"/>
        </w:rPr>
      </w:pPr>
      <w:r>
        <w:rPr>
          <w:rFonts w:eastAsia="Times New Roman"/>
          <w:b/>
          <w:bCs/>
        </w:rPr>
        <w:t>Equivalent Credit Value: US Credits 4 / ECTS credits 10*</w:t>
      </w:r>
    </w:p>
    <w:p w14:paraId="32E6A1BA" w14:textId="77777777" w:rsidR="00254C7A" w:rsidRDefault="00254C7A">
      <w:pPr>
        <w:spacing w:before="0" w:beforeAutospacing="0"/>
        <w:divId w:val="1509910013"/>
        <w:rPr>
          <w:rFonts w:eastAsia="Times New Roman"/>
        </w:rPr>
      </w:pPr>
      <w:r>
        <w:rPr>
          <w:rFonts w:eastAsia="Times New Roman"/>
        </w:rPr>
        <w:t xml:space="preserve">This module is designed for students who have a level of English equivalent to B2.2. The module provides practical opportunities for students to develop the advanced, nuanced, information-handling skills required in pluricultural, professional workplaces with an emphasis on mediation. The information-handling skills include structuring and writing complex written briefs, producing written and spoken communication associated with meetings and negotiations, contributing to online </w:t>
      </w:r>
      <w:proofErr w:type="gramStart"/>
      <w:r>
        <w:rPr>
          <w:rFonts w:eastAsia="Times New Roman"/>
        </w:rPr>
        <w:t>discussions</w:t>
      </w:r>
      <w:proofErr w:type="gramEnd"/>
      <w:r>
        <w:rPr>
          <w:rFonts w:eastAsia="Times New Roman"/>
        </w:rPr>
        <w:t xml:space="preserve"> and delivering sensitive presentations both with and without visuals.</w:t>
      </w:r>
      <w:r>
        <w:rPr>
          <w:rFonts w:eastAsia="Times New Roman"/>
        </w:rPr>
        <w:br/>
      </w:r>
      <w:r>
        <w:rPr>
          <w:rStyle w:val="Strong"/>
          <w:rFonts w:eastAsia="Times New Roman"/>
        </w:rPr>
        <w:t>Assessment:</w:t>
      </w:r>
      <w:r>
        <w:rPr>
          <w:rFonts w:eastAsia="Times New Roman"/>
        </w:rPr>
        <w:t xml:space="preserve"> Oral (40%), Coursework (60%)</w:t>
      </w:r>
      <w:r>
        <w:rPr>
          <w:rFonts w:eastAsia="Times New Roman"/>
        </w:rPr>
        <w:br/>
        <w:t>*All transcripts are issued in UK credits.</w:t>
      </w:r>
    </w:p>
    <w:p w14:paraId="54D72E04"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92B907D">
          <v:rect id="_x0000_i1036" style="width:0;height:1.5pt" o:hralign="center" o:hrstd="t" o:hr="t" fillcolor="#a0a0a0" stroked="f"/>
        </w:pict>
      </w:r>
    </w:p>
    <w:p w14:paraId="5E0D3A4D" w14:textId="77777777" w:rsidR="00254C7A" w:rsidRDefault="00254C7A">
      <w:pPr>
        <w:pStyle w:val="Heading2"/>
        <w:divId w:val="524909956"/>
        <w:rPr>
          <w:rFonts w:ascii="Arial" w:eastAsia="Times New Roman" w:hAnsi="Arial" w:cs="Arial"/>
        </w:rPr>
      </w:pPr>
      <w:r>
        <w:rPr>
          <w:rStyle w:val="Heading2Char"/>
          <w:rFonts w:eastAsia="Times New Roman"/>
        </w:rPr>
        <w:t>Sociology</w:t>
      </w:r>
    </w:p>
    <w:p w14:paraId="3C827690" w14:textId="77777777" w:rsidR="00254C7A" w:rsidRDefault="00254C7A">
      <w:pPr>
        <w:pStyle w:val="Heading3"/>
        <w:divId w:val="2124614835"/>
        <w:rPr>
          <w:rFonts w:ascii="Arial" w:eastAsia="Times New Roman" w:hAnsi="Arial" w:cs="Arial"/>
          <w:u w:val="single"/>
        </w:rPr>
      </w:pPr>
      <w:bookmarkStart w:id="77" w:name="4SOCL008W"/>
      <w:r>
        <w:rPr>
          <w:rStyle w:val="Heading3Char"/>
          <w:rFonts w:eastAsia="Times New Roman"/>
          <w:u w:val="single"/>
        </w:rPr>
        <w:lastRenderedPageBreak/>
        <w:t>London Lives: Migrant London</w:t>
      </w:r>
      <w:bookmarkEnd w:id="77"/>
    </w:p>
    <w:p w14:paraId="740B3CF0" w14:textId="77777777" w:rsidR="00254C7A" w:rsidRDefault="00254C7A">
      <w:pPr>
        <w:spacing w:before="0" w:beforeAutospacing="0"/>
        <w:divId w:val="899251845"/>
        <w:rPr>
          <w:rStyle w:val="Strong"/>
        </w:rPr>
      </w:pPr>
      <w:hyperlink w:anchor="4SOCL008W_return" w:history="1">
        <w:r>
          <w:rPr>
            <w:rStyle w:val="Hyperlink"/>
            <w:rFonts w:eastAsia="Times New Roman"/>
            <w:b/>
            <w:bCs/>
          </w:rPr>
          <w:t>Module Code: 4SOCL008W</w:t>
        </w:r>
      </w:hyperlink>
    </w:p>
    <w:p w14:paraId="6E2DC017" w14:textId="77777777" w:rsidR="00254C7A" w:rsidRDefault="00254C7A">
      <w:pPr>
        <w:spacing w:before="0" w:beforeAutospacing="0"/>
        <w:divId w:val="1348368517"/>
      </w:pPr>
      <w:r>
        <w:rPr>
          <w:rFonts w:eastAsia="Times New Roman"/>
          <w:b/>
          <w:bCs/>
        </w:rPr>
        <w:t>Level 4</w:t>
      </w:r>
    </w:p>
    <w:p w14:paraId="6C2F2AC3" w14:textId="77777777" w:rsidR="00254C7A" w:rsidRDefault="00254C7A">
      <w:pPr>
        <w:spacing w:before="0" w:beforeAutospacing="0"/>
        <w:divId w:val="894047810"/>
        <w:rPr>
          <w:rFonts w:eastAsia="Times New Roman"/>
          <w:b/>
          <w:bCs/>
        </w:rPr>
      </w:pPr>
      <w:r>
        <w:rPr>
          <w:rFonts w:eastAsia="Times New Roman"/>
          <w:b/>
          <w:bCs/>
        </w:rPr>
        <w:t>Semester 2</w:t>
      </w:r>
    </w:p>
    <w:p w14:paraId="68887725" w14:textId="77777777" w:rsidR="00254C7A" w:rsidRDefault="00254C7A">
      <w:pPr>
        <w:spacing w:before="0" w:beforeAutospacing="0"/>
        <w:divId w:val="1899977775"/>
        <w:rPr>
          <w:rFonts w:eastAsia="Times New Roman"/>
          <w:b/>
          <w:bCs/>
        </w:rPr>
      </w:pPr>
      <w:r>
        <w:rPr>
          <w:rFonts w:eastAsia="Times New Roman"/>
          <w:b/>
          <w:bCs/>
        </w:rPr>
        <w:t>Location: Regent</w:t>
      </w:r>
    </w:p>
    <w:p w14:paraId="564FAD77" w14:textId="77777777" w:rsidR="00254C7A" w:rsidRDefault="00254C7A">
      <w:pPr>
        <w:spacing w:before="0" w:beforeAutospacing="0"/>
        <w:divId w:val="483545706"/>
        <w:rPr>
          <w:rFonts w:eastAsia="Times New Roman"/>
          <w:b/>
          <w:bCs/>
        </w:rPr>
      </w:pPr>
      <w:r>
        <w:rPr>
          <w:rFonts w:eastAsia="Times New Roman"/>
          <w:b/>
          <w:bCs/>
        </w:rPr>
        <w:t>UK Credit Value: 20</w:t>
      </w:r>
    </w:p>
    <w:p w14:paraId="49BEA511" w14:textId="77777777" w:rsidR="00254C7A" w:rsidRDefault="00254C7A">
      <w:pPr>
        <w:spacing w:before="0" w:beforeAutospacing="0"/>
        <w:divId w:val="1509129191"/>
        <w:rPr>
          <w:rFonts w:eastAsia="Times New Roman"/>
        </w:rPr>
      </w:pPr>
      <w:r>
        <w:rPr>
          <w:rFonts w:eastAsia="Times New Roman"/>
          <w:b/>
          <w:bCs/>
        </w:rPr>
        <w:t>Equivalent Credit Value: US Credits 4 / ECTS credits 10*</w:t>
      </w:r>
    </w:p>
    <w:p w14:paraId="31CF5A2A" w14:textId="77777777" w:rsidR="00254C7A" w:rsidRDefault="00254C7A">
      <w:pPr>
        <w:spacing w:before="0" w:beforeAutospacing="0"/>
        <w:divId w:val="1309480464"/>
        <w:rPr>
          <w:rFonts w:eastAsia="Times New Roman"/>
        </w:rPr>
      </w:pPr>
      <w:r>
        <w:rPr>
          <w:rFonts w:eastAsia="Times New Roman"/>
        </w:rPr>
        <w:t xml:space="preserve">This module will explore immigrant lives and their contexts in London. Starting with a historical overview and an introduction to theories of integration, assimilation and settlement, the module will examine current and past processes of inclusion and exclusion in different spheres of society, including politics, the (regular and irregular) labour market, the education </w:t>
      </w:r>
      <w:proofErr w:type="gramStart"/>
      <w:r>
        <w:rPr>
          <w:rFonts w:eastAsia="Times New Roman"/>
        </w:rPr>
        <w:t>system</w:t>
      </w:r>
      <w:proofErr w:type="gramEnd"/>
      <w:r>
        <w:rPr>
          <w:rFonts w:eastAsia="Times New Roman"/>
        </w:rPr>
        <w:t xml:space="preserve"> and the criminal justice system. It will also look at linguistic, </w:t>
      </w:r>
      <w:proofErr w:type="gramStart"/>
      <w:r>
        <w:rPr>
          <w:rFonts w:eastAsia="Times New Roman"/>
        </w:rPr>
        <w:t>literary</w:t>
      </w:r>
      <w:proofErr w:type="gramEnd"/>
      <w:r>
        <w:rPr>
          <w:rFonts w:eastAsia="Times New Roman"/>
        </w:rPr>
        <w:t xml:space="preserve"> and artistic cultural production.</w:t>
      </w:r>
      <w:r>
        <w:rPr>
          <w:rFonts w:eastAsia="Times New Roman"/>
        </w:rPr>
        <w:br/>
      </w:r>
      <w:r>
        <w:rPr>
          <w:rStyle w:val="Strong"/>
          <w:rFonts w:eastAsia="Times New Roman"/>
        </w:rPr>
        <w:t>Assessment:</w:t>
      </w:r>
      <w:r>
        <w:rPr>
          <w:rFonts w:eastAsia="Times New Roman"/>
        </w:rPr>
        <w:t xml:space="preserve"> Portfolio (100%)</w:t>
      </w:r>
      <w:r>
        <w:rPr>
          <w:rFonts w:eastAsia="Times New Roman"/>
        </w:rPr>
        <w:br/>
        <w:t>*All transcripts are issued in UK credits.</w:t>
      </w:r>
    </w:p>
    <w:p w14:paraId="7AC2C0B1"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752D631">
          <v:rect id="_x0000_i1037" style="width:0;height:1.5pt" o:hralign="center" o:hrstd="t" o:hr="t" fillcolor="#a0a0a0" stroked="f"/>
        </w:pict>
      </w:r>
    </w:p>
    <w:p w14:paraId="1C67326D" w14:textId="77777777" w:rsidR="00254C7A" w:rsidRDefault="00254C7A">
      <w:pPr>
        <w:pStyle w:val="Heading2"/>
        <w:divId w:val="619192316"/>
        <w:rPr>
          <w:rFonts w:ascii="Arial" w:eastAsia="Times New Roman" w:hAnsi="Arial" w:cs="Arial"/>
        </w:rPr>
      </w:pPr>
      <w:r>
        <w:rPr>
          <w:rStyle w:val="Heading2Char"/>
          <w:rFonts w:eastAsia="Times New Roman"/>
        </w:rPr>
        <w:t>Spanish</w:t>
      </w:r>
    </w:p>
    <w:p w14:paraId="3E063745" w14:textId="77777777" w:rsidR="00254C7A" w:rsidRDefault="00254C7A">
      <w:pPr>
        <w:pStyle w:val="Heading3"/>
        <w:divId w:val="2117214463"/>
        <w:rPr>
          <w:rFonts w:ascii="Arial" w:eastAsia="Times New Roman" w:hAnsi="Arial" w:cs="Arial"/>
          <w:u w:val="single"/>
        </w:rPr>
      </w:pPr>
      <w:bookmarkStart w:id="78" w:name="4SPAN002W"/>
      <w:r>
        <w:rPr>
          <w:rStyle w:val="Heading3Char"/>
          <w:rFonts w:eastAsia="Times New Roman"/>
          <w:u w:val="single"/>
        </w:rPr>
        <w:t>The Spanish World and the Word 2</w:t>
      </w:r>
      <w:bookmarkEnd w:id="78"/>
    </w:p>
    <w:p w14:paraId="0F832A56" w14:textId="77777777" w:rsidR="00254C7A" w:rsidRDefault="00254C7A">
      <w:pPr>
        <w:spacing w:before="0" w:beforeAutospacing="0"/>
        <w:divId w:val="305475957"/>
        <w:rPr>
          <w:rStyle w:val="Strong"/>
        </w:rPr>
      </w:pPr>
      <w:hyperlink w:anchor="4SPAN002W_return" w:history="1">
        <w:r>
          <w:rPr>
            <w:rStyle w:val="Hyperlink"/>
            <w:rFonts w:eastAsia="Times New Roman"/>
            <w:b/>
            <w:bCs/>
          </w:rPr>
          <w:t>Module Code: 4SPAN002W</w:t>
        </w:r>
      </w:hyperlink>
    </w:p>
    <w:p w14:paraId="35FBD7AB" w14:textId="77777777" w:rsidR="00254C7A" w:rsidRDefault="00254C7A">
      <w:pPr>
        <w:spacing w:before="0" w:beforeAutospacing="0"/>
        <w:divId w:val="1577396549"/>
      </w:pPr>
      <w:r>
        <w:rPr>
          <w:rFonts w:eastAsia="Times New Roman"/>
          <w:b/>
          <w:bCs/>
        </w:rPr>
        <w:t>Level 4</w:t>
      </w:r>
    </w:p>
    <w:p w14:paraId="198D9E54" w14:textId="77777777" w:rsidR="00254C7A" w:rsidRDefault="00254C7A">
      <w:pPr>
        <w:spacing w:before="0" w:beforeAutospacing="0"/>
        <w:divId w:val="1633974296"/>
        <w:rPr>
          <w:rFonts w:eastAsia="Times New Roman"/>
          <w:b/>
          <w:bCs/>
        </w:rPr>
      </w:pPr>
      <w:r>
        <w:rPr>
          <w:rFonts w:eastAsia="Times New Roman"/>
          <w:b/>
          <w:bCs/>
        </w:rPr>
        <w:t>Semester 2</w:t>
      </w:r>
    </w:p>
    <w:p w14:paraId="68FFC2DF" w14:textId="77777777" w:rsidR="00254C7A" w:rsidRDefault="00254C7A">
      <w:pPr>
        <w:spacing w:before="0" w:beforeAutospacing="0"/>
        <w:divId w:val="2068525753"/>
        <w:rPr>
          <w:rFonts w:eastAsia="Times New Roman"/>
          <w:b/>
          <w:bCs/>
        </w:rPr>
      </w:pPr>
      <w:r>
        <w:rPr>
          <w:rFonts w:eastAsia="Times New Roman"/>
          <w:b/>
          <w:bCs/>
        </w:rPr>
        <w:t>Location: Regent</w:t>
      </w:r>
    </w:p>
    <w:p w14:paraId="36E3D45B" w14:textId="77777777" w:rsidR="00254C7A" w:rsidRDefault="00254C7A">
      <w:pPr>
        <w:spacing w:before="0" w:beforeAutospacing="0"/>
        <w:divId w:val="118954834"/>
        <w:rPr>
          <w:rFonts w:eastAsia="Times New Roman"/>
          <w:b/>
          <w:bCs/>
        </w:rPr>
      </w:pPr>
      <w:r>
        <w:rPr>
          <w:rFonts w:eastAsia="Times New Roman"/>
          <w:b/>
          <w:bCs/>
        </w:rPr>
        <w:t>UK Credit Value: 20</w:t>
      </w:r>
    </w:p>
    <w:p w14:paraId="5D567DC0" w14:textId="77777777" w:rsidR="00254C7A" w:rsidRDefault="00254C7A">
      <w:pPr>
        <w:spacing w:before="0" w:beforeAutospacing="0"/>
        <w:divId w:val="391127125"/>
        <w:rPr>
          <w:rFonts w:eastAsia="Times New Roman"/>
        </w:rPr>
      </w:pPr>
      <w:r>
        <w:rPr>
          <w:rFonts w:eastAsia="Times New Roman"/>
          <w:b/>
          <w:bCs/>
        </w:rPr>
        <w:t>Equivalent Credit Value: US Credits 4 / ECTS credits 10*</w:t>
      </w:r>
    </w:p>
    <w:p w14:paraId="5A230EA8" w14:textId="77777777" w:rsidR="00254C7A" w:rsidRDefault="00254C7A">
      <w:pPr>
        <w:spacing w:before="0" w:beforeAutospacing="0"/>
        <w:divId w:val="310643439"/>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Beginners, false beginners and intermediate students of Spanish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 limited to fair degree of linguistic and cultural autonomy in Spanish -speaking countries and the learning environment. Language and culture are taught in an integrated way through task-based and enquiry-based approaches to learning. Stud</w:t>
      </w:r>
      <w:r>
        <w:rPr>
          <w:rFonts w:eastAsia="Times New Roman"/>
        </w:rPr>
        <w:t>ent will achieve levels upper A2– lower B1 (beginners or false beginners) or lower B2 (intermediate) on the CEFR; cultural elements focus on key concepts.</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0DF6300E" w14:textId="77777777" w:rsidR="00254C7A" w:rsidRDefault="00254C7A">
      <w:pPr>
        <w:pStyle w:val="Heading3"/>
        <w:divId w:val="926959213"/>
        <w:rPr>
          <w:rFonts w:ascii="Arial" w:eastAsia="Times New Roman" w:hAnsi="Arial" w:cs="Arial"/>
          <w:u w:val="single"/>
        </w:rPr>
      </w:pPr>
      <w:bookmarkStart w:id="79" w:name="5SPAN002W"/>
      <w:r>
        <w:rPr>
          <w:rStyle w:val="Heading3Char"/>
          <w:rFonts w:eastAsia="Times New Roman"/>
          <w:u w:val="single"/>
        </w:rPr>
        <w:t>Expressions of Spanish Culture 2</w:t>
      </w:r>
      <w:bookmarkEnd w:id="79"/>
    </w:p>
    <w:p w14:paraId="389E4794" w14:textId="77777777" w:rsidR="00254C7A" w:rsidRDefault="00254C7A">
      <w:pPr>
        <w:spacing w:before="0" w:beforeAutospacing="0"/>
        <w:divId w:val="1540778862"/>
        <w:rPr>
          <w:rStyle w:val="Strong"/>
        </w:rPr>
      </w:pPr>
      <w:hyperlink w:anchor="5SPAN002W_return" w:history="1">
        <w:r>
          <w:rPr>
            <w:rStyle w:val="Hyperlink"/>
            <w:rFonts w:eastAsia="Times New Roman"/>
            <w:b/>
            <w:bCs/>
          </w:rPr>
          <w:t>Module Code: 5SPAN002W</w:t>
        </w:r>
      </w:hyperlink>
    </w:p>
    <w:p w14:paraId="2B2CBEFA" w14:textId="77777777" w:rsidR="00254C7A" w:rsidRDefault="00254C7A">
      <w:pPr>
        <w:spacing w:before="0" w:beforeAutospacing="0"/>
        <w:divId w:val="46879638"/>
      </w:pPr>
      <w:r>
        <w:rPr>
          <w:rFonts w:eastAsia="Times New Roman"/>
          <w:b/>
          <w:bCs/>
        </w:rPr>
        <w:t>Level 5</w:t>
      </w:r>
    </w:p>
    <w:p w14:paraId="6EA737DC" w14:textId="77777777" w:rsidR="00254C7A" w:rsidRDefault="00254C7A">
      <w:pPr>
        <w:spacing w:before="0" w:beforeAutospacing="0"/>
        <w:divId w:val="974798838"/>
        <w:rPr>
          <w:rFonts w:eastAsia="Times New Roman"/>
          <w:b/>
          <w:bCs/>
        </w:rPr>
      </w:pPr>
      <w:r>
        <w:rPr>
          <w:rFonts w:eastAsia="Times New Roman"/>
          <w:b/>
          <w:bCs/>
        </w:rPr>
        <w:t>Semester 2</w:t>
      </w:r>
    </w:p>
    <w:p w14:paraId="2016F839" w14:textId="77777777" w:rsidR="00254C7A" w:rsidRDefault="00254C7A">
      <w:pPr>
        <w:spacing w:before="0" w:beforeAutospacing="0"/>
        <w:divId w:val="489180960"/>
        <w:rPr>
          <w:rFonts w:eastAsia="Times New Roman"/>
          <w:b/>
          <w:bCs/>
        </w:rPr>
      </w:pPr>
      <w:r>
        <w:rPr>
          <w:rFonts w:eastAsia="Times New Roman"/>
          <w:b/>
          <w:bCs/>
        </w:rPr>
        <w:lastRenderedPageBreak/>
        <w:t>Location: Regent</w:t>
      </w:r>
    </w:p>
    <w:p w14:paraId="2C3D5B94" w14:textId="77777777" w:rsidR="00254C7A" w:rsidRDefault="00254C7A">
      <w:pPr>
        <w:spacing w:before="0" w:beforeAutospacing="0"/>
        <w:divId w:val="284895491"/>
        <w:rPr>
          <w:rFonts w:eastAsia="Times New Roman"/>
          <w:b/>
          <w:bCs/>
        </w:rPr>
      </w:pPr>
      <w:r>
        <w:rPr>
          <w:rFonts w:eastAsia="Times New Roman"/>
          <w:b/>
          <w:bCs/>
        </w:rPr>
        <w:t>UK Credit Value: 20</w:t>
      </w:r>
    </w:p>
    <w:p w14:paraId="48EF116F" w14:textId="77777777" w:rsidR="00254C7A" w:rsidRDefault="00254C7A">
      <w:pPr>
        <w:spacing w:before="0" w:beforeAutospacing="0"/>
        <w:divId w:val="1741056140"/>
        <w:rPr>
          <w:rFonts w:eastAsia="Times New Roman"/>
        </w:rPr>
      </w:pPr>
      <w:r>
        <w:rPr>
          <w:rFonts w:eastAsia="Times New Roman"/>
          <w:b/>
          <w:bCs/>
        </w:rPr>
        <w:t>Equivalent Credit Value: US Credits 4 / ECTS credits 10*</w:t>
      </w:r>
    </w:p>
    <w:p w14:paraId="167CB2E8" w14:textId="77777777" w:rsidR="00254C7A" w:rsidRDefault="00254C7A">
      <w:pPr>
        <w:spacing w:before="0" w:beforeAutospacing="0"/>
        <w:divId w:val="904343345"/>
        <w:rPr>
          <w:rFonts w:eastAsia="Times New Roman"/>
        </w:rPr>
      </w:pPr>
      <w:r>
        <w:rPr>
          <w:rStyle w:val="Strong"/>
          <w:rFonts w:eastAsia="Times New Roman"/>
          <w:i/>
          <w:iCs/>
        </w:rPr>
        <w:t>Students will need some knowledge of the language.</w:t>
      </w:r>
      <w:r>
        <w:rPr>
          <w:rFonts w:eastAsia="Times New Roman"/>
        </w:rPr>
        <w:br/>
      </w:r>
      <w:r>
        <w:rPr>
          <w:rStyle w:val="Strong"/>
          <w:rFonts w:eastAsia="Times New Roman"/>
          <w:i/>
          <w:iCs/>
        </w:rPr>
        <w:t>Students will be required to attend a testing session upon arrival to confirm eligibility.</w:t>
      </w:r>
      <w:r>
        <w:rPr>
          <w:rFonts w:eastAsia="Times New Roman"/>
        </w:rPr>
        <w:br/>
        <w:t xml:space="preserve">Second-year post-beginner and post-intermediate students of Spanish will learn a range of language skills, cultural </w:t>
      </w:r>
      <w:proofErr w:type="gramStart"/>
      <w:r>
        <w:rPr>
          <w:rFonts w:eastAsia="Times New Roman"/>
        </w:rPr>
        <w:t>competencies</w:t>
      </w:r>
      <w:proofErr w:type="gramEnd"/>
      <w:r>
        <w:rPr>
          <w:rFonts w:eastAsia="Times New Roman"/>
        </w:rPr>
        <w:t xml:space="preserve"> and critical abilities to enable them to function with an intermediate to good level of linguistic and cultural autonomy in Spanish-speaking environments. Language and culture are taught through task-based and enquiry-based approaches with special emphasis on the promotion of intercultural </w:t>
      </w:r>
      <w:r>
        <w:rPr>
          <w:rFonts w:eastAsia="Times New Roman"/>
        </w:rPr>
        <w:t>understanding. Students will achieve levels upper B1 or upper B2 (depending on entry point); cultural elements focus on key events and ideas that have shaped the modern and contemporary Hispanic world.</w:t>
      </w:r>
      <w:r>
        <w:rPr>
          <w:rFonts w:eastAsia="Times New Roman"/>
        </w:rPr>
        <w:br/>
      </w:r>
      <w:r>
        <w:rPr>
          <w:rStyle w:val="Strong"/>
          <w:rFonts w:eastAsia="Times New Roman"/>
        </w:rPr>
        <w:t>Assessment:</w:t>
      </w:r>
      <w:r>
        <w:rPr>
          <w:rFonts w:eastAsia="Times New Roman"/>
        </w:rPr>
        <w:t xml:space="preserve"> In-Class Test/Assignment exam conditions (40%), Oral (20%), Essay (40%)</w:t>
      </w:r>
      <w:r>
        <w:rPr>
          <w:rFonts w:eastAsia="Times New Roman"/>
        </w:rPr>
        <w:br/>
        <w:t>*All transcripts are issued in UK credits.</w:t>
      </w:r>
    </w:p>
    <w:p w14:paraId="48E8311E" w14:textId="77777777" w:rsidR="00254C7A" w:rsidRDefault="00254C7A">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FEFD3EB">
          <v:rect id="_x0000_i1038" style="width:0;height:1.5pt" o:hralign="center" o:hrstd="t" o:hr="t" fillcolor="#a0a0a0" stroked="f"/>
        </w:pict>
      </w:r>
    </w:p>
    <w:p w14:paraId="0EB126A4" w14:textId="77777777" w:rsidR="00254C7A" w:rsidRDefault="00254C7A">
      <w:pPr>
        <w:pStyle w:val="Heading2"/>
        <w:divId w:val="1103916751"/>
        <w:rPr>
          <w:rFonts w:ascii="Arial" w:eastAsia="Times New Roman" w:hAnsi="Arial" w:cs="Arial"/>
        </w:rPr>
      </w:pPr>
      <w:r>
        <w:rPr>
          <w:rStyle w:val="Heading2Char"/>
          <w:rFonts w:eastAsia="Times New Roman"/>
        </w:rPr>
        <w:t>Translation</w:t>
      </w:r>
    </w:p>
    <w:p w14:paraId="3D2413C8" w14:textId="77777777" w:rsidR="00254C7A" w:rsidRDefault="00254C7A">
      <w:pPr>
        <w:pStyle w:val="Heading3"/>
        <w:divId w:val="1671323950"/>
        <w:rPr>
          <w:rFonts w:ascii="Arial" w:eastAsia="Times New Roman" w:hAnsi="Arial" w:cs="Arial"/>
          <w:u w:val="single"/>
        </w:rPr>
      </w:pPr>
      <w:bookmarkStart w:id="80" w:name="4TRSL002W"/>
      <w:r>
        <w:rPr>
          <w:rStyle w:val="Heading3Char"/>
          <w:rFonts w:eastAsia="Times New Roman"/>
          <w:u w:val="single"/>
        </w:rPr>
        <w:t>Introduction to Translation 2</w:t>
      </w:r>
      <w:bookmarkEnd w:id="80"/>
    </w:p>
    <w:p w14:paraId="2C17ADF5" w14:textId="77777777" w:rsidR="00254C7A" w:rsidRDefault="00254C7A">
      <w:pPr>
        <w:spacing w:before="0" w:beforeAutospacing="0"/>
        <w:divId w:val="349794677"/>
        <w:rPr>
          <w:rStyle w:val="Strong"/>
        </w:rPr>
      </w:pPr>
      <w:hyperlink w:anchor="4TRSL002W_return" w:history="1">
        <w:r>
          <w:rPr>
            <w:rStyle w:val="Hyperlink"/>
            <w:rFonts w:eastAsia="Times New Roman"/>
            <w:b/>
            <w:bCs/>
          </w:rPr>
          <w:t>Module Code: 4TRSL002W</w:t>
        </w:r>
      </w:hyperlink>
    </w:p>
    <w:p w14:paraId="237962BA" w14:textId="77777777" w:rsidR="00254C7A" w:rsidRDefault="00254C7A">
      <w:pPr>
        <w:spacing w:before="0" w:beforeAutospacing="0"/>
        <w:divId w:val="1149593791"/>
      </w:pPr>
      <w:r>
        <w:rPr>
          <w:rFonts w:eastAsia="Times New Roman"/>
          <w:b/>
          <w:bCs/>
        </w:rPr>
        <w:t>Level 4</w:t>
      </w:r>
    </w:p>
    <w:p w14:paraId="02CD416E" w14:textId="77777777" w:rsidR="00254C7A" w:rsidRDefault="00254C7A">
      <w:pPr>
        <w:spacing w:before="0" w:beforeAutospacing="0"/>
        <w:divId w:val="24256476"/>
        <w:rPr>
          <w:rFonts w:eastAsia="Times New Roman"/>
          <w:b/>
          <w:bCs/>
        </w:rPr>
      </w:pPr>
      <w:r>
        <w:rPr>
          <w:rFonts w:eastAsia="Times New Roman"/>
          <w:b/>
          <w:bCs/>
        </w:rPr>
        <w:t>Semester 2</w:t>
      </w:r>
    </w:p>
    <w:p w14:paraId="1753D3DB" w14:textId="77777777" w:rsidR="00254C7A" w:rsidRDefault="00254C7A">
      <w:pPr>
        <w:spacing w:before="0" w:beforeAutospacing="0"/>
        <w:divId w:val="1081105019"/>
        <w:rPr>
          <w:rFonts w:eastAsia="Times New Roman"/>
          <w:b/>
          <w:bCs/>
        </w:rPr>
      </w:pPr>
      <w:r>
        <w:rPr>
          <w:rFonts w:eastAsia="Times New Roman"/>
          <w:b/>
          <w:bCs/>
        </w:rPr>
        <w:t>Location: Regent</w:t>
      </w:r>
    </w:p>
    <w:p w14:paraId="05F34990" w14:textId="77777777" w:rsidR="00254C7A" w:rsidRDefault="00254C7A">
      <w:pPr>
        <w:spacing w:before="0" w:beforeAutospacing="0"/>
        <w:divId w:val="1011032316"/>
        <w:rPr>
          <w:rFonts w:eastAsia="Times New Roman"/>
          <w:b/>
          <w:bCs/>
        </w:rPr>
      </w:pPr>
      <w:r>
        <w:rPr>
          <w:rFonts w:eastAsia="Times New Roman"/>
          <w:b/>
          <w:bCs/>
        </w:rPr>
        <w:t>UK Credit Value: 20</w:t>
      </w:r>
    </w:p>
    <w:p w14:paraId="6159CAFD" w14:textId="77777777" w:rsidR="00254C7A" w:rsidRDefault="00254C7A">
      <w:pPr>
        <w:spacing w:before="0" w:beforeAutospacing="0"/>
        <w:divId w:val="2019119360"/>
        <w:rPr>
          <w:rFonts w:eastAsia="Times New Roman"/>
        </w:rPr>
      </w:pPr>
      <w:r>
        <w:rPr>
          <w:rFonts w:eastAsia="Times New Roman"/>
          <w:b/>
          <w:bCs/>
        </w:rPr>
        <w:t>Equivalent Credit Value: US Credits 4 / ECTS credits 10*</w:t>
      </w:r>
    </w:p>
    <w:p w14:paraId="4CCD3628" w14:textId="77777777" w:rsidR="00254C7A" w:rsidRDefault="00254C7A">
      <w:pPr>
        <w:spacing w:before="0" w:beforeAutospacing="0"/>
        <w:divId w:val="1137918712"/>
        <w:rPr>
          <w:rFonts w:eastAsia="Times New Roman"/>
        </w:rPr>
      </w:pPr>
      <w:r>
        <w:rPr>
          <w:rStyle w:val="Strong"/>
          <w:rFonts w:eastAsia="Times New Roman"/>
          <w:i/>
          <w:iCs/>
        </w:rPr>
        <w:t>Please note that this module is for French or Spanish speakers only.</w:t>
      </w:r>
      <w:r>
        <w:rPr>
          <w:rFonts w:eastAsia="Times New Roman"/>
        </w:rPr>
        <w:br/>
        <w:t>This module develops the practical and conceptual foundations of the translation process. In addition to language-specific translation seminars that focus on real-world texts of a gradually more complex but mostly factual and explicit nature, in the translation workshops, students will be introduced to a range of translation-specific skills, including IT skills as well as basic theoretical concepts as a means of identifying, understanding and resolving translation issues in a practical manner.</w:t>
      </w:r>
      <w:r>
        <w:rPr>
          <w:rFonts w:eastAsia="Times New Roman"/>
        </w:rPr>
        <w:br/>
      </w:r>
      <w:r>
        <w:rPr>
          <w:rStyle w:val="Strong"/>
          <w:rFonts w:eastAsia="Times New Roman"/>
        </w:rPr>
        <w:t>Assessment:</w:t>
      </w:r>
      <w:r>
        <w:rPr>
          <w:rFonts w:eastAsia="Times New Roman"/>
        </w:rPr>
        <w:t xml:space="preserve"> </w:t>
      </w:r>
      <w:r>
        <w:rPr>
          <w:rFonts w:eastAsia="Times New Roman"/>
        </w:rPr>
        <w:t>Coursework (50%), Flexible Individual Coursework (50%)</w:t>
      </w:r>
      <w:r>
        <w:rPr>
          <w:rFonts w:eastAsia="Times New Roman"/>
        </w:rPr>
        <w:br/>
        <w:t>*All transcripts are issued in UK credits.</w:t>
      </w:r>
    </w:p>
    <w:p w14:paraId="77A38C19" w14:textId="77777777" w:rsidR="00254C7A" w:rsidRDefault="00254C7A">
      <w:pPr>
        <w:pStyle w:val="Heading3"/>
        <w:divId w:val="1305575058"/>
        <w:rPr>
          <w:rFonts w:ascii="Arial" w:eastAsia="Times New Roman" w:hAnsi="Arial" w:cs="Arial"/>
          <w:u w:val="single"/>
        </w:rPr>
      </w:pPr>
      <w:bookmarkStart w:id="81" w:name="5TRSL002W"/>
      <w:r>
        <w:rPr>
          <w:rStyle w:val="Heading3Char"/>
          <w:rFonts w:eastAsia="Times New Roman"/>
          <w:u w:val="single"/>
        </w:rPr>
        <w:t>Building Translation Competence 2</w:t>
      </w:r>
      <w:bookmarkEnd w:id="81"/>
    </w:p>
    <w:p w14:paraId="584286AE" w14:textId="77777777" w:rsidR="00254C7A" w:rsidRDefault="00254C7A">
      <w:pPr>
        <w:spacing w:before="0" w:beforeAutospacing="0"/>
        <w:divId w:val="636494623"/>
        <w:rPr>
          <w:rStyle w:val="Strong"/>
        </w:rPr>
      </w:pPr>
      <w:hyperlink w:anchor="5TRSL002W_return" w:history="1">
        <w:r>
          <w:rPr>
            <w:rStyle w:val="Hyperlink"/>
            <w:rFonts w:eastAsia="Times New Roman"/>
            <w:b/>
            <w:bCs/>
          </w:rPr>
          <w:t>Module Code: 5TRSL002W</w:t>
        </w:r>
      </w:hyperlink>
    </w:p>
    <w:p w14:paraId="0B3594C2" w14:textId="77777777" w:rsidR="00254C7A" w:rsidRDefault="00254C7A">
      <w:pPr>
        <w:spacing w:before="0" w:beforeAutospacing="0"/>
        <w:divId w:val="2110273067"/>
      </w:pPr>
      <w:r>
        <w:rPr>
          <w:rFonts w:eastAsia="Times New Roman"/>
          <w:b/>
          <w:bCs/>
        </w:rPr>
        <w:t>Level 5</w:t>
      </w:r>
    </w:p>
    <w:p w14:paraId="21989E43" w14:textId="77777777" w:rsidR="00254C7A" w:rsidRDefault="00254C7A">
      <w:pPr>
        <w:spacing w:before="0" w:beforeAutospacing="0"/>
        <w:divId w:val="815293375"/>
        <w:rPr>
          <w:rFonts w:eastAsia="Times New Roman"/>
          <w:b/>
          <w:bCs/>
        </w:rPr>
      </w:pPr>
      <w:r>
        <w:rPr>
          <w:rFonts w:eastAsia="Times New Roman"/>
          <w:b/>
          <w:bCs/>
        </w:rPr>
        <w:t>Semester 2</w:t>
      </w:r>
    </w:p>
    <w:p w14:paraId="76FC2443" w14:textId="77777777" w:rsidR="00254C7A" w:rsidRDefault="00254C7A">
      <w:pPr>
        <w:spacing w:before="0" w:beforeAutospacing="0"/>
        <w:divId w:val="1709379597"/>
        <w:rPr>
          <w:rFonts w:eastAsia="Times New Roman"/>
          <w:b/>
          <w:bCs/>
        </w:rPr>
      </w:pPr>
      <w:r>
        <w:rPr>
          <w:rFonts w:eastAsia="Times New Roman"/>
          <w:b/>
          <w:bCs/>
        </w:rPr>
        <w:t>Location: Regent</w:t>
      </w:r>
    </w:p>
    <w:p w14:paraId="420819D2" w14:textId="77777777" w:rsidR="00254C7A" w:rsidRDefault="00254C7A">
      <w:pPr>
        <w:spacing w:before="0" w:beforeAutospacing="0"/>
        <w:divId w:val="1611817023"/>
        <w:rPr>
          <w:rFonts w:eastAsia="Times New Roman"/>
          <w:b/>
          <w:bCs/>
        </w:rPr>
      </w:pPr>
      <w:r>
        <w:rPr>
          <w:rFonts w:eastAsia="Times New Roman"/>
          <w:b/>
          <w:bCs/>
        </w:rPr>
        <w:t>UK Credit Value: 20</w:t>
      </w:r>
    </w:p>
    <w:p w14:paraId="4BD37451" w14:textId="77777777" w:rsidR="00254C7A" w:rsidRDefault="00254C7A">
      <w:pPr>
        <w:spacing w:before="0" w:beforeAutospacing="0"/>
        <w:divId w:val="112944396"/>
        <w:rPr>
          <w:rFonts w:eastAsia="Times New Roman"/>
        </w:rPr>
      </w:pPr>
      <w:r>
        <w:rPr>
          <w:rFonts w:eastAsia="Times New Roman"/>
          <w:b/>
          <w:bCs/>
        </w:rPr>
        <w:t>Equivalent Credit Value: US Credits 4 / ECTS credits 10*</w:t>
      </w:r>
    </w:p>
    <w:p w14:paraId="0A2217E7" w14:textId="77777777" w:rsidR="00254C7A" w:rsidRDefault="00254C7A">
      <w:pPr>
        <w:spacing w:before="0" w:beforeAutospacing="0"/>
        <w:divId w:val="793015996"/>
        <w:rPr>
          <w:rFonts w:eastAsia="Times New Roman"/>
        </w:rPr>
      </w:pPr>
      <w:r>
        <w:rPr>
          <w:rStyle w:val="Strong"/>
          <w:rFonts w:eastAsia="Times New Roman"/>
          <w:i/>
          <w:iCs/>
        </w:rPr>
        <w:lastRenderedPageBreak/>
        <w:t>Please note that this module is for French or Spanish speakers only.</w:t>
      </w:r>
      <w:r>
        <w:rPr>
          <w:rFonts w:eastAsia="Times New Roman"/>
        </w:rPr>
        <w:br/>
        <w:t>This module further develops students’ practical and conceptual translation competences. In addition to weekly translation classes that focus on increasingly complex real-world texts of a linguistically and thematically sophisticated nature, you will deepen your understanding of the theoretical and wider social dimensions of translation competence. Additionally, you will receive specialised training in the use of SDL Trados Studio, the current market leader in translation memory software.</w:t>
      </w:r>
      <w:r>
        <w:rPr>
          <w:rFonts w:eastAsia="Times New Roman"/>
        </w:rPr>
        <w:br/>
      </w:r>
      <w:r>
        <w:rPr>
          <w:rStyle w:val="Strong"/>
          <w:rFonts w:eastAsia="Times New Roman"/>
        </w:rPr>
        <w:t>Assessment:</w:t>
      </w:r>
      <w:r>
        <w:rPr>
          <w:rFonts w:eastAsia="Times New Roman"/>
        </w:rPr>
        <w:t xml:space="preserve"> Cours</w:t>
      </w:r>
      <w:r>
        <w:rPr>
          <w:rFonts w:eastAsia="Times New Roman"/>
        </w:rPr>
        <w:t>ework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54C7A"/>
    <w:rsid w:val="0025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51EDC"/>
  <w15:chartTrackingRefBased/>
  <w15:docId w15:val="{3BEE5612-983B-45B5-AE85-4A315BFD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364">
      <w:marLeft w:val="-225"/>
      <w:marRight w:val="-225"/>
      <w:marTop w:val="0"/>
      <w:marBottom w:val="0"/>
      <w:divBdr>
        <w:top w:val="none" w:sz="0" w:space="0" w:color="auto"/>
        <w:left w:val="none" w:sz="0" w:space="0" w:color="auto"/>
        <w:bottom w:val="none" w:sz="0" w:space="0" w:color="auto"/>
        <w:right w:val="none" w:sz="0" w:space="0" w:color="auto"/>
      </w:divBdr>
      <w:divsChild>
        <w:div w:id="2095590667">
          <w:marLeft w:val="0"/>
          <w:marRight w:val="0"/>
          <w:marTop w:val="0"/>
          <w:marBottom w:val="0"/>
          <w:divBdr>
            <w:top w:val="none" w:sz="0" w:space="0" w:color="auto"/>
            <w:left w:val="none" w:sz="0" w:space="0" w:color="auto"/>
            <w:bottom w:val="none" w:sz="0" w:space="0" w:color="auto"/>
            <w:right w:val="none" w:sz="0" w:space="0" w:color="auto"/>
          </w:divBdr>
          <w:divsChild>
            <w:div w:id="225342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134130">
      <w:marLeft w:val="-225"/>
      <w:marRight w:val="-225"/>
      <w:marTop w:val="0"/>
      <w:marBottom w:val="0"/>
      <w:divBdr>
        <w:top w:val="none" w:sz="0" w:space="0" w:color="auto"/>
        <w:left w:val="none" w:sz="0" w:space="0" w:color="auto"/>
        <w:bottom w:val="none" w:sz="0" w:space="0" w:color="auto"/>
        <w:right w:val="none" w:sz="0" w:space="0" w:color="auto"/>
      </w:divBdr>
      <w:divsChild>
        <w:div w:id="161817282">
          <w:marLeft w:val="0"/>
          <w:marRight w:val="0"/>
          <w:marTop w:val="0"/>
          <w:marBottom w:val="0"/>
          <w:divBdr>
            <w:top w:val="none" w:sz="0" w:space="0" w:color="auto"/>
            <w:left w:val="none" w:sz="0" w:space="0" w:color="auto"/>
            <w:bottom w:val="none" w:sz="0" w:space="0" w:color="auto"/>
            <w:right w:val="none" w:sz="0" w:space="0" w:color="auto"/>
          </w:divBdr>
          <w:divsChild>
            <w:div w:id="397167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562291">
      <w:marLeft w:val="-225"/>
      <w:marRight w:val="-225"/>
      <w:marTop w:val="0"/>
      <w:marBottom w:val="300"/>
      <w:divBdr>
        <w:top w:val="none" w:sz="0" w:space="0" w:color="auto"/>
        <w:left w:val="none" w:sz="0" w:space="0" w:color="auto"/>
        <w:bottom w:val="none" w:sz="0" w:space="0" w:color="auto"/>
        <w:right w:val="none" w:sz="0" w:space="0" w:color="auto"/>
      </w:divBdr>
      <w:divsChild>
        <w:div w:id="1114859707">
          <w:marLeft w:val="0"/>
          <w:marRight w:val="0"/>
          <w:marTop w:val="0"/>
          <w:marBottom w:val="0"/>
          <w:divBdr>
            <w:top w:val="none" w:sz="0" w:space="0" w:color="auto"/>
            <w:left w:val="none" w:sz="0" w:space="0" w:color="auto"/>
            <w:bottom w:val="none" w:sz="0" w:space="0" w:color="auto"/>
            <w:right w:val="none" w:sz="0" w:space="0" w:color="auto"/>
          </w:divBdr>
        </w:div>
      </w:divsChild>
    </w:div>
    <w:div w:id="114909923">
      <w:marLeft w:val="-225"/>
      <w:marRight w:val="-225"/>
      <w:marTop w:val="0"/>
      <w:marBottom w:val="300"/>
      <w:divBdr>
        <w:top w:val="none" w:sz="0" w:space="0" w:color="auto"/>
        <w:left w:val="none" w:sz="0" w:space="0" w:color="auto"/>
        <w:bottom w:val="none" w:sz="0" w:space="0" w:color="auto"/>
        <w:right w:val="none" w:sz="0" w:space="0" w:color="auto"/>
      </w:divBdr>
      <w:divsChild>
        <w:div w:id="789276983">
          <w:marLeft w:val="0"/>
          <w:marRight w:val="0"/>
          <w:marTop w:val="0"/>
          <w:marBottom w:val="0"/>
          <w:divBdr>
            <w:top w:val="none" w:sz="0" w:space="0" w:color="auto"/>
            <w:left w:val="none" w:sz="0" w:space="0" w:color="auto"/>
            <w:bottom w:val="none" w:sz="0" w:space="0" w:color="auto"/>
            <w:right w:val="none" w:sz="0" w:space="0" w:color="auto"/>
          </w:divBdr>
        </w:div>
      </w:divsChild>
    </w:div>
    <w:div w:id="117646854">
      <w:marLeft w:val="-225"/>
      <w:marRight w:val="-225"/>
      <w:marTop w:val="0"/>
      <w:marBottom w:val="0"/>
      <w:divBdr>
        <w:top w:val="none" w:sz="0" w:space="0" w:color="auto"/>
        <w:left w:val="none" w:sz="0" w:space="0" w:color="auto"/>
        <w:bottom w:val="none" w:sz="0" w:space="0" w:color="auto"/>
        <w:right w:val="none" w:sz="0" w:space="0" w:color="auto"/>
      </w:divBdr>
      <w:divsChild>
        <w:div w:id="721369382">
          <w:marLeft w:val="0"/>
          <w:marRight w:val="0"/>
          <w:marTop w:val="0"/>
          <w:marBottom w:val="0"/>
          <w:divBdr>
            <w:top w:val="none" w:sz="0" w:space="0" w:color="auto"/>
            <w:left w:val="none" w:sz="0" w:space="0" w:color="auto"/>
            <w:bottom w:val="none" w:sz="0" w:space="0" w:color="auto"/>
            <w:right w:val="none" w:sz="0" w:space="0" w:color="auto"/>
          </w:divBdr>
          <w:divsChild>
            <w:div w:id="1249002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239365">
      <w:marLeft w:val="-225"/>
      <w:marRight w:val="-225"/>
      <w:marTop w:val="0"/>
      <w:marBottom w:val="0"/>
      <w:divBdr>
        <w:top w:val="none" w:sz="0" w:space="0" w:color="auto"/>
        <w:left w:val="none" w:sz="0" w:space="0" w:color="auto"/>
        <w:bottom w:val="none" w:sz="0" w:space="0" w:color="auto"/>
        <w:right w:val="none" w:sz="0" w:space="0" w:color="auto"/>
      </w:divBdr>
      <w:divsChild>
        <w:div w:id="1494565899">
          <w:marLeft w:val="0"/>
          <w:marRight w:val="0"/>
          <w:marTop w:val="0"/>
          <w:marBottom w:val="0"/>
          <w:divBdr>
            <w:top w:val="none" w:sz="0" w:space="0" w:color="auto"/>
            <w:left w:val="none" w:sz="0" w:space="0" w:color="auto"/>
            <w:bottom w:val="none" w:sz="0" w:space="0" w:color="auto"/>
            <w:right w:val="none" w:sz="0" w:space="0" w:color="auto"/>
          </w:divBdr>
        </w:div>
        <w:div w:id="2123767176">
          <w:marLeft w:val="0"/>
          <w:marRight w:val="0"/>
          <w:marTop w:val="0"/>
          <w:marBottom w:val="0"/>
          <w:divBdr>
            <w:top w:val="none" w:sz="0" w:space="0" w:color="auto"/>
            <w:left w:val="none" w:sz="0" w:space="0" w:color="auto"/>
            <w:bottom w:val="none" w:sz="0" w:space="0" w:color="auto"/>
            <w:right w:val="none" w:sz="0" w:space="0" w:color="auto"/>
          </w:divBdr>
        </w:div>
        <w:div w:id="1764960386">
          <w:marLeft w:val="0"/>
          <w:marRight w:val="0"/>
          <w:marTop w:val="0"/>
          <w:marBottom w:val="0"/>
          <w:divBdr>
            <w:top w:val="none" w:sz="0" w:space="0" w:color="auto"/>
            <w:left w:val="none" w:sz="0" w:space="0" w:color="auto"/>
            <w:bottom w:val="none" w:sz="0" w:space="0" w:color="auto"/>
            <w:right w:val="none" w:sz="0" w:space="0" w:color="auto"/>
          </w:divBdr>
        </w:div>
      </w:divsChild>
    </w:div>
    <w:div w:id="129129635">
      <w:marLeft w:val="-225"/>
      <w:marRight w:val="-225"/>
      <w:marTop w:val="0"/>
      <w:marBottom w:val="0"/>
      <w:divBdr>
        <w:top w:val="none" w:sz="0" w:space="0" w:color="auto"/>
        <w:left w:val="none" w:sz="0" w:space="0" w:color="auto"/>
        <w:bottom w:val="none" w:sz="0" w:space="0" w:color="auto"/>
        <w:right w:val="none" w:sz="0" w:space="0" w:color="auto"/>
      </w:divBdr>
      <w:divsChild>
        <w:div w:id="279728234">
          <w:marLeft w:val="0"/>
          <w:marRight w:val="0"/>
          <w:marTop w:val="0"/>
          <w:marBottom w:val="0"/>
          <w:divBdr>
            <w:top w:val="none" w:sz="0" w:space="0" w:color="auto"/>
            <w:left w:val="none" w:sz="0" w:space="0" w:color="auto"/>
            <w:bottom w:val="none" w:sz="0" w:space="0" w:color="auto"/>
            <w:right w:val="none" w:sz="0" w:space="0" w:color="auto"/>
          </w:divBdr>
          <w:divsChild>
            <w:div w:id="4710963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777694">
      <w:marLeft w:val="-225"/>
      <w:marRight w:val="-225"/>
      <w:marTop w:val="0"/>
      <w:marBottom w:val="0"/>
      <w:divBdr>
        <w:top w:val="none" w:sz="0" w:space="0" w:color="auto"/>
        <w:left w:val="none" w:sz="0" w:space="0" w:color="auto"/>
        <w:bottom w:val="none" w:sz="0" w:space="0" w:color="auto"/>
        <w:right w:val="none" w:sz="0" w:space="0" w:color="auto"/>
      </w:divBdr>
      <w:divsChild>
        <w:div w:id="267783573">
          <w:marLeft w:val="0"/>
          <w:marRight w:val="0"/>
          <w:marTop w:val="0"/>
          <w:marBottom w:val="0"/>
          <w:divBdr>
            <w:top w:val="none" w:sz="0" w:space="0" w:color="auto"/>
            <w:left w:val="none" w:sz="0" w:space="0" w:color="auto"/>
            <w:bottom w:val="none" w:sz="0" w:space="0" w:color="auto"/>
            <w:right w:val="none" w:sz="0" w:space="0" w:color="auto"/>
          </w:divBdr>
        </w:div>
        <w:div w:id="309752327">
          <w:marLeft w:val="0"/>
          <w:marRight w:val="0"/>
          <w:marTop w:val="0"/>
          <w:marBottom w:val="0"/>
          <w:divBdr>
            <w:top w:val="none" w:sz="0" w:space="0" w:color="auto"/>
            <w:left w:val="none" w:sz="0" w:space="0" w:color="auto"/>
            <w:bottom w:val="none" w:sz="0" w:space="0" w:color="auto"/>
            <w:right w:val="none" w:sz="0" w:space="0" w:color="auto"/>
          </w:divBdr>
        </w:div>
        <w:div w:id="402725406">
          <w:marLeft w:val="0"/>
          <w:marRight w:val="0"/>
          <w:marTop w:val="0"/>
          <w:marBottom w:val="0"/>
          <w:divBdr>
            <w:top w:val="none" w:sz="0" w:space="0" w:color="auto"/>
            <w:left w:val="none" w:sz="0" w:space="0" w:color="auto"/>
            <w:bottom w:val="none" w:sz="0" w:space="0" w:color="auto"/>
            <w:right w:val="none" w:sz="0" w:space="0" w:color="auto"/>
          </w:divBdr>
        </w:div>
      </w:divsChild>
    </w:div>
    <w:div w:id="157697055">
      <w:marLeft w:val="-225"/>
      <w:marRight w:val="-225"/>
      <w:marTop w:val="0"/>
      <w:marBottom w:val="0"/>
      <w:divBdr>
        <w:top w:val="none" w:sz="0" w:space="0" w:color="auto"/>
        <w:left w:val="none" w:sz="0" w:space="0" w:color="auto"/>
        <w:bottom w:val="none" w:sz="0" w:space="0" w:color="auto"/>
        <w:right w:val="none" w:sz="0" w:space="0" w:color="auto"/>
      </w:divBdr>
      <w:divsChild>
        <w:div w:id="1595623215">
          <w:marLeft w:val="0"/>
          <w:marRight w:val="0"/>
          <w:marTop w:val="0"/>
          <w:marBottom w:val="0"/>
          <w:divBdr>
            <w:top w:val="none" w:sz="0" w:space="0" w:color="auto"/>
            <w:left w:val="none" w:sz="0" w:space="0" w:color="auto"/>
            <w:bottom w:val="none" w:sz="0" w:space="0" w:color="auto"/>
            <w:right w:val="none" w:sz="0" w:space="0" w:color="auto"/>
          </w:divBdr>
        </w:div>
        <w:div w:id="1630160430">
          <w:marLeft w:val="0"/>
          <w:marRight w:val="0"/>
          <w:marTop w:val="0"/>
          <w:marBottom w:val="0"/>
          <w:divBdr>
            <w:top w:val="none" w:sz="0" w:space="0" w:color="auto"/>
            <w:left w:val="none" w:sz="0" w:space="0" w:color="auto"/>
            <w:bottom w:val="none" w:sz="0" w:space="0" w:color="auto"/>
            <w:right w:val="none" w:sz="0" w:space="0" w:color="auto"/>
          </w:divBdr>
        </w:div>
        <w:div w:id="1977104985">
          <w:marLeft w:val="0"/>
          <w:marRight w:val="0"/>
          <w:marTop w:val="0"/>
          <w:marBottom w:val="0"/>
          <w:divBdr>
            <w:top w:val="none" w:sz="0" w:space="0" w:color="auto"/>
            <w:left w:val="none" w:sz="0" w:space="0" w:color="auto"/>
            <w:bottom w:val="none" w:sz="0" w:space="0" w:color="auto"/>
            <w:right w:val="none" w:sz="0" w:space="0" w:color="auto"/>
          </w:divBdr>
        </w:div>
      </w:divsChild>
    </w:div>
    <w:div w:id="162746819">
      <w:marLeft w:val="-225"/>
      <w:marRight w:val="-225"/>
      <w:marTop w:val="0"/>
      <w:marBottom w:val="0"/>
      <w:divBdr>
        <w:top w:val="none" w:sz="0" w:space="0" w:color="auto"/>
        <w:left w:val="none" w:sz="0" w:space="0" w:color="auto"/>
        <w:bottom w:val="none" w:sz="0" w:space="0" w:color="auto"/>
        <w:right w:val="none" w:sz="0" w:space="0" w:color="auto"/>
      </w:divBdr>
      <w:divsChild>
        <w:div w:id="188763154">
          <w:marLeft w:val="0"/>
          <w:marRight w:val="0"/>
          <w:marTop w:val="0"/>
          <w:marBottom w:val="0"/>
          <w:divBdr>
            <w:top w:val="none" w:sz="0" w:space="0" w:color="auto"/>
            <w:left w:val="none" w:sz="0" w:space="0" w:color="auto"/>
            <w:bottom w:val="none" w:sz="0" w:space="0" w:color="auto"/>
            <w:right w:val="none" w:sz="0" w:space="0" w:color="auto"/>
          </w:divBdr>
        </w:div>
        <w:div w:id="1736312808">
          <w:marLeft w:val="0"/>
          <w:marRight w:val="0"/>
          <w:marTop w:val="0"/>
          <w:marBottom w:val="0"/>
          <w:divBdr>
            <w:top w:val="none" w:sz="0" w:space="0" w:color="auto"/>
            <w:left w:val="none" w:sz="0" w:space="0" w:color="auto"/>
            <w:bottom w:val="none" w:sz="0" w:space="0" w:color="auto"/>
            <w:right w:val="none" w:sz="0" w:space="0" w:color="auto"/>
          </w:divBdr>
        </w:div>
        <w:div w:id="1480802786">
          <w:marLeft w:val="0"/>
          <w:marRight w:val="0"/>
          <w:marTop w:val="0"/>
          <w:marBottom w:val="0"/>
          <w:divBdr>
            <w:top w:val="none" w:sz="0" w:space="0" w:color="auto"/>
            <w:left w:val="none" w:sz="0" w:space="0" w:color="auto"/>
            <w:bottom w:val="none" w:sz="0" w:space="0" w:color="auto"/>
            <w:right w:val="none" w:sz="0" w:space="0" w:color="auto"/>
          </w:divBdr>
        </w:div>
      </w:divsChild>
    </w:div>
    <w:div w:id="169223615">
      <w:marLeft w:val="-225"/>
      <w:marRight w:val="-225"/>
      <w:marTop w:val="0"/>
      <w:marBottom w:val="300"/>
      <w:divBdr>
        <w:top w:val="none" w:sz="0" w:space="0" w:color="auto"/>
        <w:left w:val="none" w:sz="0" w:space="0" w:color="auto"/>
        <w:bottom w:val="none" w:sz="0" w:space="0" w:color="auto"/>
        <w:right w:val="none" w:sz="0" w:space="0" w:color="auto"/>
      </w:divBdr>
      <w:divsChild>
        <w:div w:id="986932445">
          <w:marLeft w:val="0"/>
          <w:marRight w:val="0"/>
          <w:marTop w:val="0"/>
          <w:marBottom w:val="0"/>
          <w:divBdr>
            <w:top w:val="none" w:sz="0" w:space="0" w:color="auto"/>
            <w:left w:val="none" w:sz="0" w:space="0" w:color="auto"/>
            <w:bottom w:val="none" w:sz="0" w:space="0" w:color="auto"/>
            <w:right w:val="none" w:sz="0" w:space="0" w:color="auto"/>
          </w:divBdr>
        </w:div>
      </w:divsChild>
    </w:div>
    <w:div w:id="174346275">
      <w:marLeft w:val="-225"/>
      <w:marRight w:val="-225"/>
      <w:marTop w:val="0"/>
      <w:marBottom w:val="0"/>
      <w:divBdr>
        <w:top w:val="none" w:sz="0" w:space="0" w:color="auto"/>
        <w:left w:val="none" w:sz="0" w:space="0" w:color="auto"/>
        <w:bottom w:val="none" w:sz="0" w:space="0" w:color="auto"/>
        <w:right w:val="none" w:sz="0" w:space="0" w:color="auto"/>
      </w:divBdr>
      <w:divsChild>
        <w:div w:id="601882998">
          <w:marLeft w:val="0"/>
          <w:marRight w:val="0"/>
          <w:marTop w:val="0"/>
          <w:marBottom w:val="0"/>
          <w:divBdr>
            <w:top w:val="none" w:sz="0" w:space="0" w:color="auto"/>
            <w:left w:val="none" w:sz="0" w:space="0" w:color="auto"/>
            <w:bottom w:val="none" w:sz="0" w:space="0" w:color="auto"/>
            <w:right w:val="none" w:sz="0" w:space="0" w:color="auto"/>
          </w:divBdr>
          <w:divsChild>
            <w:div w:id="619192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933861">
      <w:marLeft w:val="-225"/>
      <w:marRight w:val="-225"/>
      <w:marTop w:val="0"/>
      <w:marBottom w:val="0"/>
      <w:divBdr>
        <w:top w:val="none" w:sz="0" w:space="0" w:color="auto"/>
        <w:left w:val="none" w:sz="0" w:space="0" w:color="auto"/>
        <w:bottom w:val="none" w:sz="0" w:space="0" w:color="auto"/>
        <w:right w:val="none" w:sz="0" w:space="0" w:color="auto"/>
      </w:divBdr>
      <w:divsChild>
        <w:div w:id="185874771">
          <w:marLeft w:val="0"/>
          <w:marRight w:val="0"/>
          <w:marTop w:val="0"/>
          <w:marBottom w:val="0"/>
          <w:divBdr>
            <w:top w:val="none" w:sz="0" w:space="0" w:color="auto"/>
            <w:left w:val="none" w:sz="0" w:space="0" w:color="auto"/>
            <w:bottom w:val="none" w:sz="0" w:space="0" w:color="auto"/>
            <w:right w:val="none" w:sz="0" w:space="0" w:color="auto"/>
          </w:divBdr>
        </w:div>
        <w:div w:id="1032455415">
          <w:marLeft w:val="0"/>
          <w:marRight w:val="0"/>
          <w:marTop w:val="0"/>
          <w:marBottom w:val="0"/>
          <w:divBdr>
            <w:top w:val="none" w:sz="0" w:space="0" w:color="auto"/>
            <w:left w:val="none" w:sz="0" w:space="0" w:color="auto"/>
            <w:bottom w:val="none" w:sz="0" w:space="0" w:color="auto"/>
            <w:right w:val="none" w:sz="0" w:space="0" w:color="auto"/>
          </w:divBdr>
        </w:div>
        <w:div w:id="208303099">
          <w:marLeft w:val="0"/>
          <w:marRight w:val="0"/>
          <w:marTop w:val="0"/>
          <w:marBottom w:val="0"/>
          <w:divBdr>
            <w:top w:val="none" w:sz="0" w:space="0" w:color="auto"/>
            <w:left w:val="none" w:sz="0" w:space="0" w:color="auto"/>
            <w:bottom w:val="none" w:sz="0" w:space="0" w:color="auto"/>
            <w:right w:val="none" w:sz="0" w:space="0" w:color="auto"/>
          </w:divBdr>
        </w:div>
      </w:divsChild>
    </w:div>
    <w:div w:id="187767441">
      <w:marLeft w:val="-225"/>
      <w:marRight w:val="-225"/>
      <w:marTop w:val="0"/>
      <w:marBottom w:val="300"/>
      <w:divBdr>
        <w:top w:val="none" w:sz="0" w:space="0" w:color="auto"/>
        <w:left w:val="none" w:sz="0" w:space="0" w:color="auto"/>
        <w:bottom w:val="none" w:sz="0" w:space="0" w:color="auto"/>
        <w:right w:val="none" w:sz="0" w:space="0" w:color="auto"/>
      </w:divBdr>
      <w:divsChild>
        <w:div w:id="904343345">
          <w:marLeft w:val="0"/>
          <w:marRight w:val="0"/>
          <w:marTop w:val="0"/>
          <w:marBottom w:val="0"/>
          <w:divBdr>
            <w:top w:val="none" w:sz="0" w:space="0" w:color="auto"/>
            <w:left w:val="none" w:sz="0" w:space="0" w:color="auto"/>
            <w:bottom w:val="none" w:sz="0" w:space="0" w:color="auto"/>
            <w:right w:val="none" w:sz="0" w:space="0" w:color="auto"/>
          </w:divBdr>
        </w:div>
      </w:divsChild>
    </w:div>
    <w:div w:id="190145088">
      <w:marLeft w:val="-225"/>
      <w:marRight w:val="-225"/>
      <w:marTop w:val="0"/>
      <w:marBottom w:val="0"/>
      <w:divBdr>
        <w:top w:val="none" w:sz="0" w:space="0" w:color="auto"/>
        <w:left w:val="none" w:sz="0" w:space="0" w:color="auto"/>
        <w:bottom w:val="none" w:sz="0" w:space="0" w:color="auto"/>
        <w:right w:val="none" w:sz="0" w:space="0" w:color="auto"/>
      </w:divBdr>
      <w:divsChild>
        <w:div w:id="550191776">
          <w:marLeft w:val="0"/>
          <w:marRight w:val="0"/>
          <w:marTop w:val="0"/>
          <w:marBottom w:val="0"/>
          <w:divBdr>
            <w:top w:val="none" w:sz="0" w:space="0" w:color="auto"/>
            <w:left w:val="none" w:sz="0" w:space="0" w:color="auto"/>
            <w:bottom w:val="none" w:sz="0" w:space="0" w:color="auto"/>
            <w:right w:val="none" w:sz="0" w:space="0" w:color="auto"/>
          </w:divBdr>
          <w:divsChild>
            <w:div w:id="11039167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754077">
      <w:marLeft w:val="-225"/>
      <w:marRight w:val="-225"/>
      <w:marTop w:val="0"/>
      <w:marBottom w:val="0"/>
      <w:divBdr>
        <w:top w:val="none" w:sz="0" w:space="0" w:color="auto"/>
        <w:left w:val="none" w:sz="0" w:space="0" w:color="auto"/>
        <w:bottom w:val="none" w:sz="0" w:space="0" w:color="auto"/>
        <w:right w:val="none" w:sz="0" w:space="0" w:color="auto"/>
      </w:divBdr>
      <w:divsChild>
        <w:div w:id="1081105019">
          <w:marLeft w:val="0"/>
          <w:marRight w:val="0"/>
          <w:marTop w:val="0"/>
          <w:marBottom w:val="0"/>
          <w:divBdr>
            <w:top w:val="none" w:sz="0" w:space="0" w:color="auto"/>
            <w:left w:val="none" w:sz="0" w:space="0" w:color="auto"/>
            <w:bottom w:val="none" w:sz="0" w:space="0" w:color="auto"/>
            <w:right w:val="none" w:sz="0" w:space="0" w:color="auto"/>
          </w:divBdr>
        </w:div>
        <w:div w:id="1011032316">
          <w:marLeft w:val="0"/>
          <w:marRight w:val="0"/>
          <w:marTop w:val="0"/>
          <w:marBottom w:val="0"/>
          <w:divBdr>
            <w:top w:val="none" w:sz="0" w:space="0" w:color="auto"/>
            <w:left w:val="none" w:sz="0" w:space="0" w:color="auto"/>
            <w:bottom w:val="none" w:sz="0" w:space="0" w:color="auto"/>
            <w:right w:val="none" w:sz="0" w:space="0" w:color="auto"/>
          </w:divBdr>
        </w:div>
        <w:div w:id="2019119360">
          <w:marLeft w:val="0"/>
          <w:marRight w:val="0"/>
          <w:marTop w:val="0"/>
          <w:marBottom w:val="0"/>
          <w:divBdr>
            <w:top w:val="none" w:sz="0" w:space="0" w:color="auto"/>
            <w:left w:val="none" w:sz="0" w:space="0" w:color="auto"/>
            <w:bottom w:val="none" w:sz="0" w:space="0" w:color="auto"/>
            <w:right w:val="none" w:sz="0" w:space="0" w:color="auto"/>
          </w:divBdr>
        </w:div>
      </w:divsChild>
    </w:div>
    <w:div w:id="214582480">
      <w:marLeft w:val="-225"/>
      <w:marRight w:val="-225"/>
      <w:marTop w:val="0"/>
      <w:marBottom w:val="0"/>
      <w:divBdr>
        <w:top w:val="none" w:sz="0" w:space="0" w:color="auto"/>
        <w:left w:val="none" w:sz="0" w:space="0" w:color="auto"/>
        <w:bottom w:val="none" w:sz="0" w:space="0" w:color="auto"/>
        <w:right w:val="none" w:sz="0" w:space="0" w:color="auto"/>
      </w:divBdr>
      <w:divsChild>
        <w:div w:id="601034128">
          <w:marLeft w:val="0"/>
          <w:marRight w:val="0"/>
          <w:marTop w:val="0"/>
          <w:marBottom w:val="0"/>
          <w:divBdr>
            <w:top w:val="none" w:sz="0" w:space="0" w:color="auto"/>
            <w:left w:val="none" w:sz="0" w:space="0" w:color="auto"/>
            <w:bottom w:val="none" w:sz="0" w:space="0" w:color="auto"/>
            <w:right w:val="none" w:sz="0" w:space="0" w:color="auto"/>
          </w:divBdr>
        </w:div>
        <w:div w:id="1482848625">
          <w:marLeft w:val="0"/>
          <w:marRight w:val="0"/>
          <w:marTop w:val="0"/>
          <w:marBottom w:val="0"/>
          <w:divBdr>
            <w:top w:val="none" w:sz="0" w:space="0" w:color="auto"/>
            <w:left w:val="none" w:sz="0" w:space="0" w:color="auto"/>
            <w:bottom w:val="none" w:sz="0" w:space="0" w:color="auto"/>
            <w:right w:val="none" w:sz="0" w:space="0" w:color="auto"/>
          </w:divBdr>
        </w:div>
        <w:div w:id="351566834">
          <w:marLeft w:val="0"/>
          <w:marRight w:val="0"/>
          <w:marTop w:val="0"/>
          <w:marBottom w:val="0"/>
          <w:divBdr>
            <w:top w:val="none" w:sz="0" w:space="0" w:color="auto"/>
            <w:left w:val="none" w:sz="0" w:space="0" w:color="auto"/>
            <w:bottom w:val="none" w:sz="0" w:space="0" w:color="auto"/>
            <w:right w:val="none" w:sz="0" w:space="0" w:color="auto"/>
          </w:divBdr>
        </w:div>
      </w:divsChild>
    </w:div>
    <w:div w:id="246809277">
      <w:marLeft w:val="-225"/>
      <w:marRight w:val="-225"/>
      <w:marTop w:val="0"/>
      <w:marBottom w:val="0"/>
      <w:divBdr>
        <w:top w:val="none" w:sz="0" w:space="0" w:color="auto"/>
        <w:left w:val="none" w:sz="0" w:space="0" w:color="auto"/>
        <w:bottom w:val="none" w:sz="0" w:space="0" w:color="auto"/>
        <w:right w:val="none" w:sz="0" w:space="0" w:color="auto"/>
      </w:divBdr>
      <w:divsChild>
        <w:div w:id="1078095593">
          <w:marLeft w:val="0"/>
          <w:marRight w:val="0"/>
          <w:marTop w:val="0"/>
          <w:marBottom w:val="0"/>
          <w:divBdr>
            <w:top w:val="none" w:sz="0" w:space="0" w:color="auto"/>
            <w:left w:val="none" w:sz="0" w:space="0" w:color="auto"/>
            <w:bottom w:val="none" w:sz="0" w:space="0" w:color="auto"/>
            <w:right w:val="none" w:sz="0" w:space="0" w:color="auto"/>
          </w:divBdr>
          <w:divsChild>
            <w:div w:id="1107427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48271068">
      <w:marLeft w:val="-225"/>
      <w:marRight w:val="-225"/>
      <w:marTop w:val="0"/>
      <w:marBottom w:val="0"/>
      <w:divBdr>
        <w:top w:val="none" w:sz="0" w:space="0" w:color="auto"/>
        <w:left w:val="none" w:sz="0" w:space="0" w:color="auto"/>
        <w:bottom w:val="none" w:sz="0" w:space="0" w:color="auto"/>
        <w:right w:val="none" w:sz="0" w:space="0" w:color="auto"/>
      </w:divBdr>
      <w:divsChild>
        <w:div w:id="1669093456">
          <w:marLeft w:val="0"/>
          <w:marRight w:val="0"/>
          <w:marTop w:val="0"/>
          <w:marBottom w:val="0"/>
          <w:divBdr>
            <w:top w:val="none" w:sz="0" w:space="0" w:color="auto"/>
            <w:left w:val="none" w:sz="0" w:space="0" w:color="auto"/>
            <w:bottom w:val="none" w:sz="0" w:space="0" w:color="auto"/>
            <w:right w:val="none" w:sz="0" w:space="0" w:color="auto"/>
          </w:divBdr>
          <w:divsChild>
            <w:div w:id="434983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5557104">
      <w:marLeft w:val="-225"/>
      <w:marRight w:val="-225"/>
      <w:marTop w:val="0"/>
      <w:marBottom w:val="0"/>
      <w:divBdr>
        <w:top w:val="none" w:sz="0" w:space="0" w:color="auto"/>
        <w:left w:val="none" w:sz="0" w:space="0" w:color="auto"/>
        <w:bottom w:val="none" w:sz="0" w:space="0" w:color="auto"/>
        <w:right w:val="none" w:sz="0" w:space="0" w:color="auto"/>
      </w:divBdr>
      <w:divsChild>
        <w:div w:id="1147357246">
          <w:marLeft w:val="0"/>
          <w:marRight w:val="0"/>
          <w:marTop w:val="0"/>
          <w:marBottom w:val="0"/>
          <w:divBdr>
            <w:top w:val="none" w:sz="0" w:space="0" w:color="auto"/>
            <w:left w:val="none" w:sz="0" w:space="0" w:color="auto"/>
            <w:bottom w:val="none" w:sz="0" w:space="0" w:color="auto"/>
            <w:right w:val="none" w:sz="0" w:space="0" w:color="auto"/>
          </w:divBdr>
          <w:divsChild>
            <w:div w:id="1819415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6472716">
      <w:marLeft w:val="-225"/>
      <w:marRight w:val="-225"/>
      <w:marTop w:val="0"/>
      <w:marBottom w:val="0"/>
      <w:divBdr>
        <w:top w:val="none" w:sz="0" w:space="0" w:color="auto"/>
        <w:left w:val="none" w:sz="0" w:space="0" w:color="auto"/>
        <w:bottom w:val="none" w:sz="0" w:space="0" w:color="auto"/>
        <w:right w:val="none" w:sz="0" w:space="0" w:color="auto"/>
      </w:divBdr>
      <w:divsChild>
        <w:div w:id="721711842">
          <w:marLeft w:val="0"/>
          <w:marRight w:val="0"/>
          <w:marTop w:val="0"/>
          <w:marBottom w:val="0"/>
          <w:divBdr>
            <w:top w:val="none" w:sz="0" w:space="0" w:color="auto"/>
            <w:left w:val="none" w:sz="0" w:space="0" w:color="auto"/>
            <w:bottom w:val="none" w:sz="0" w:space="0" w:color="auto"/>
            <w:right w:val="none" w:sz="0" w:space="0" w:color="auto"/>
          </w:divBdr>
        </w:div>
        <w:div w:id="2069061579">
          <w:marLeft w:val="0"/>
          <w:marRight w:val="0"/>
          <w:marTop w:val="0"/>
          <w:marBottom w:val="0"/>
          <w:divBdr>
            <w:top w:val="none" w:sz="0" w:space="0" w:color="auto"/>
            <w:left w:val="none" w:sz="0" w:space="0" w:color="auto"/>
            <w:bottom w:val="none" w:sz="0" w:space="0" w:color="auto"/>
            <w:right w:val="none" w:sz="0" w:space="0" w:color="auto"/>
          </w:divBdr>
        </w:div>
        <w:div w:id="140539442">
          <w:marLeft w:val="0"/>
          <w:marRight w:val="0"/>
          <w:marTop w:val="0"/>
          <w:marBottom w:val="0"/>
          <w:divBdr>
            <w:top w:val="none" w:sz="0" w:space="0" w:color="auto"/>
            <w:left w:val="none" w:sz="0" w:space="0" w:color="auto"/>
            <w:bottom w:val="none" w:sz="0" w:space="0" w:color="auto"/>
            <w:right w:val="none" w:sz="0" w:space="0" w:color="auto"/>
          </w:divBdr>
        </w:div>
      </w:divsChild>
    </w:div>
    <w:div w:id="272906171">
      <w:marLeft w:val="-225"/>
      <w:marRight w:val="-225"/>
      <w:marTop w:val="0"/>
      <w:marBottom w:val="300"/>
      <w:divBdr>
        <w:top w:val="none" w:sz="0" w:space="0" w:color="auto"/>
        <w:left w:val="none" w:sz="0" w:space="0" w:color="auto"/>
        <w:bottom w:val="none" w:sz="0" w:space="0" w:color="auto"/>
        <w:right w:val="none" w:sz="0" w:space="0" w:color="auto"/>
      </w:divBdr>
      <w:divsChild>
        <w:div w:id="899097933">
          <w:marLeft w:val="0"/>
          <w:marRight w:val="0"/>
          <w:marTop w:val="0"/>
          <w:marBottom w:val="0"/>
          <w:divBdr>
            <w:top w:val="none" w:sz="0" w:space="0" w:color="auto"/>
            <w:left w:val="none" w:sz="0" w:space="0" w:color="auto"/>
            <w:bottom w:val="none" w:sz="0" w:space="0" w:color="auto"/>
            <w:right w:val="none" w:sz="0" w:space="0" w:color="auto"/>
          </w:divBdr>
        </w:div>
      </w:divsChild>
    </w:div>
    <w:div w:id="277177592">
      <w:marLeft w:val="-225"/>
      <w:marRight w:val="-225"/>
      <w:marTop w:val="0"/>
      <w:marBottom w:val="0"/>
      <w:divBdr>
        <w:top w:val="none" w:sz="0" w:space="0" w:color="auto"/>
        <w:left w:val="none" w:sz="0" w:space="0" w:color="auto"/>
        <w:bottom w:val="none" w:sz="0" w:space="0" w:color="auto"/>
        <w:right w:val="none" w:sz="0" w:space="0" w:color="auto"/>
      </w:divBdr>
      <w:divsChild>
        <w:div w:id="1173881870">
          <w:marLeft w:val="0"/>
          <w:marRight w:val="0"/>
          <w:marTop w:val="0"/>
          <w:marBottom w:val="0"/>
          <w:divBdr>
            <w:top w:val="none" w:sz="0" w:space="0" w:color="auto"/>
            <w:left w:val="none" w:sz="0" w:space="0" w:color="auto"/>
            <w:bottom w:val="none" w:sz="0" w:space="0" w:color="auto"/>
            <w:right w:val="none" w:sz="0" w:space="0" w:color="auto"/>
          </w:divBdr>
          <w:divsChild>
            <w:div w:id="1305575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8882418">
      <w:marLeft w:val="-225"/>
      <w:marRight w:val="-225"/>
      <w:marTop w:val="0"/>
      <w:marBottom w:val="0"/>
      <w:divBdr>
        <w:top w:val="none" w:sz="0" w:space="0" w:color="auto"/>
        <w:left w:val="none" w:sz="0" w:space="0" w:color="auto"/>
        <w:bottom w:val="none" w:sz="0" w:space="0" w:color="auto"/>
        <w:right w:val="none" w:sz="0" w:space="0" w:color="auto"/>
      </w:divBdr>
      <w:divsChild>
        <w:div w:id="922761099">
          <w:marLeft w:val="0"/>
          <w:marRight w:val="0"/>
          <w:marTop w:val="0"/>
          <w:marBottom w:val="0"/>
          <w:divBdr>
            <w:top w:val="none" w:sz="0" w:space="0" w:color="auto"/>
            <w:left w:val="none" w:sz="0" w:space="0" w:color="auto"/>
            <w:bottom w:val="none" w:sz="0" w:space="0" w:color="auto"/>
            <w:right w:val="none" w:sz="0" w:space="0" w:color="auto"/>
          </w:divBdr>
        </w:div>
        <w:div w:id="2000451983">
          <w:marLeft w:val="0"/>
          <w:marRight w:val="0"/>
          <w:marTop w:val="0"/>
          <w:marBottom w:val="0"/>
          <w:divBdr>
            <w:top w:val="none" w:sz="0" w:space="0" w:color="auto"/>
            <w:left w:val="none" w:sz="0" w:space="0" w:color="auto"/>
            <w:bottom w:val="none" w:sz="0" w:space="0" w:color="auto"/>
            <w:right w:val="none" w:sz="0" w:space="0" w:color="auto"/>
          </w:divBdr>
        </w:div>
        <w:div w:id="374014433">
          <w:marLeft w:val="0"/>
          <w:marRight w:val="0"/>
          <w:marTop w:val="0"/>
          <w:marBottom w:val="0"/>
          <w:divBdr>
            <w:top w:val="none" w:sz="0" w:space="0" w:color="auto"/>
            <w:left w:val="none" w:sz="0" w:space="0" w:color="auto"/>
            <w:bottom w:val="none" w:sz="0" w:space="0" w:color="auto"/>
            <w:right w:val="none" w:sz="0" w:space="0" w:color="auto"/>
          </w:divBdr>
        </w:div>
      </w:divsChild>
    </w:div>
    <w:div w:id="296447722">
      <w:marLeft w:val="-225"/>
      <w:marRight w:val="-225"/>
      <w:marTop w:val="0"/>
      <w:marBottom w:val="0"/>
      <w:divBdr>
        <w:top w:val="none" w:sz="0" w:space="0" w:color="auto"/>
        <w:left w:val="none" w:sz="0" w:space="0" w:color="auto"/>
        <w:bottom w:val="none" w:sz="0" w:space="0" w:color="auto"/>
        <w:right w:val="none" w:sz="0" w:space="0" w:color="auto"/>
      </w:divBdr>
      <w:divsChild>
        <w:div w:id="2099132558">
          <w:marLeft w:val="0"/>
          <w:marRight w:val="0"/>
          <w:marTop w:val="0"/>
          <w:marBottom w:val="0"/>
          <w:divBdr>
            <w:top w:val="none" w:sz="0" w:space="0" w:color="auto"/>
            <w:left w:val="none" w:sz="0" w:space="0" w:color="auto"/>
            <w:bottom w:val="none" w:sz="0" w:space="0" w:color="auto"/>
            <w:right w:val="none" w:sz="0" w:space="0" w:color="auto"/>
          </w:divBdr>
        </w:div>
        <w:div w:id="933981279">
          <w:marLeft w:val="0"/>
          <w:marRight w:val="0"/>
          <w:marTop w:val="0"/>
          <w:marBottom w:val="0"/>
          <w:divBdr>
            <w:top w:val="none" w:sz="0" w:space="0" w:color="auto"/>
            <w:left w:val="none" w:sz="0" w:space="0" w:color="auto"/>
            <w:bottom w:val="none" w:sz="0" w:space="0" w:color="auto"/>
            <w:right w:val="none" w:sz="0" w:space="0" w:color="auto"/>
          </w:divBdr>
        </w:div>
        <w:div w:id="283728973">
          <w:marLeft w:val="0"/>
          <w:marRight w:val="0"/>
          <w:marTop w:val="0"/>
          <w:marBottom w:val="0"/>
          <w:divBdr>
            <w:top w:val="none" w:sz="0" w:space="0" w:color="auto"/>
            <w:left w:val="none" w:sz="0" w:space="0" w:color="auto"/>
            <w:bottom w:val="none" w:sz="0" w:space="0" w:color="auto"/>
            <w:right w:val="none" w:sz="0" w:space="0" w:color="auto"/>
          </w:divBdr>
        </w:div>
      </w:divsChild>
    </w:div>
    <w:div w:id="296640656">
      <w:marLeft w:val="-225"/>
      <w:marRight w:val="-225"/>
      <w:marTop w:val="0"/>
      <w:marBottom w:val="0"/>
      <w:divBdr>
        <w:top w:val="none" w:sz="0" w:space="0" w:color="auto"/>
        <w:left w:val="none" w:sz="0" w:space="0" w:color="auto"/>
        <w:bottom w:val="none" w:sz="0" w:space="0" w:color="auto"/>
        <w:right w:val="none" w:sz="0" w:space="0" w:color="auto"/>
      </w:divBdr>
      <w:divsChild>
        <w:div w:id="84956609">
          <w:marLeft w:val="0"/>
          <w:marRight w:val="0"/>
          <w:marTop w:val="0"/>
          <w:marBottom w:val="0"/>
          <w:divBdr>
            <w:top w:val="none" w:sz="0" w:space="0" w:color="auto"/>
            <w:left w:val="none" w:sz="0" w:space="0" w:color="auto"/>
            <w:bottom w:val="none" w:sz="0" w:space="0" w:color="auto"/>
            <w:right w:val="none" w:sz="0" w:space="0" w:color="auto"/>
          </w:divBdr>
        </w:div>
        <w:div w:id="2045253231">
          <w:marLeft w:val="0"/>
          <w:marRight w:val="0"/>
          <w:marTop w:val="0"/>
          <w:marBottom w:val="0"/>
          <w:divBdr>
            <w:top w:val="none" w:sz="0" w:space="0" w:color="auto"/>
            <w:left w:val="none" w:sz="0" w:space="0" w:color="auto"/>
            <w:bottom w:val="none" w:sz="0" w:space="0" w:color="auto"/>
            <w:right w:val="none" w:sz="0" w:space="0" w:color="auto"/>
          </w:divBdr>
        </w:div>
        <w:div w:id="863052159">
          <w:marLeft w:val="0"/>
          <w:marRight w:val="0"/>
          <w:marTop w:val="0"/>
          <w:marBottom w:val="0"/>
          <w:divBdr>
            <w:top w:val="none" w:sz="0" w:space="0" w:color="auto"/>
            <w:left w:val="none" w:sz="0" w:space="0" w:color="auto"/>
            <w:bottom w:val="none" w:sz="0" w:space="0" w:color="auto"/>
            <w:right w:val="none" w:sz="0" w:space="0" w:color="auto"/>
          </w:divBdr>
        </w:div>
      </w:divsChild>
    </w:div>
    <w:div w:id="310132954">
      <w:marLeft w:val="-225"/>
      <w:marRight w:val="-225"/>
      <w:marTop w:val="0"/>
      <w:marBottom w:val="0"/>
      <w:divBdr>
        <w:top w:val="none" w:sz="0" w:space="0" w:color="auto"/>
        <w:left w:val="none" w:sz="0" w:space="0" w:color="auto"/>
        <w:bottom w:val="none" w:sz="0" w:space="0" w:color="auto"/>
        <w:right w:val="none" w:sz="0" w:space="0" w:color="auto"/>
      </w:divBdr>
      <w:divsChild>
        <w:div w:id="1553616522">
          <w:marLeft w:val="0"/>
          <w:marRight w:val="0"/>
          <w:marTop w:val="0"/>
          <w:marBottom w:val="0"/>
          <w:divBdr>
            <w:top w:val="none" w:sz="0" w:space="0" w:color="auto"/>
            <w:left w:val="none" w:sz="0" w:space="0" w:color="auto"/>
            <w:bottom w:val="none" w:sz="0" w:space="0" w:color="auto"/>
            <w:right w:val="none" w:sz="0" w:space="0" w:color="auto"/>
          </w:divBdr>
          <w:divsChild>
            <w:div w:id="4509826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13265504">
      <w:marLeft w:val="-225"/>
      <w:marRight w:val="-225"/>
      <w:marTop w:val="0"/>
      <w:marBottom w:val="0"/>
      <w:divBdr>
        <w:top w:val="none" w:sz="0" w:space="0" w:color="auto"/>
        <w:left w:val="none" w:sz="0" w:space="0" w:color="auto"/>
        <w:bottom w:val="none" w:sz="0" w:space="0" w:color="auto"/>
        <w:right w:val="none" w:sz="0" w:space="0" w:color="auto"/>
      </w:divBdr>
      <w:divsChild>
        <w:div w:id="51193468">
          <w:marLeft w:val="0"/>
          <w:marRight w:val="0"/>
          <w:marTop w:val="0"/>
          <w:marBottom w:val="0"/>
          <w:divBdr>
            <w:top w:val="none" w:sz="0" w:space="0" w:color="auto"/>
            <w:left w:val="none" w:sz="0" w:space="0" w:color="auto"/>
            <w:bottom w:val="none" w:sz="0" w:space="0" w:color="auto"/>
            <w:right w:val="none" w:sz="0" w:space="0" w:color="auto"/>
          </w:divBdr>
        </w:div>
        <w:div w:id="2047025357">
          <w:marLeft w:val="0"/>
          <w:marRight w:val="0"/>
          <w:marTop w:val="0"/>
          <w:marBottom w:val="0"/>
          <w:divBdr>
            <w:top w:val="none" w:sz="0" w:space="0" w:color="auto"/>
            <w:left w:val="none" w:sz="0" w:space="0" w:color="auto"/>
            <w:bottom w:val="none" w:sz="0" w:space="0" w:color="auto"/>
            <w:right w:val="none" w:sz="0" w:space="0" w:color="auto"/>
          </w:divBdr>
        </w:div>
        <w:div w:id="2056999742">
          <w:marLeft w:val="0"/>
          <w:marRight w:val="0"/>
          <w:marTop w:val="0"/>
          <w:marBottom w:val="0"/>
          <w:divBdr>
            <w:top w:val="none" w:sz="0" w:space="0" w:color="auto"/>
            <w:left w:val="none" w:sz="0" w:space="0" w:color="auto"/>
            <w:bottom w:val="none" w:sz="0" w:space="0" w:color="auto"/>
            <w:right w:val="none" w:sz="0" w:space="0" w:color="auto"/>
          </w:divBdr>
        </w:div>
      </w:divsChild>
    </w:div>
    <w:div w:id="316343045">
      <w:marLeft w:val="-225"/>
      <w:marRight w:val="-225"/>
      <w:marTop w:val="0"/>
      <w:marBottom w:val="0"/>
      <w:divBdr>
        <w:top w:val="none" w:sz="0" w:space="0" w:color="auto"/>
        <w:left w:val="none" w:sz="0" w:space="0" w:color="auto"/>
        <w:bottom w:val="none" w:sz="0" w:space="0" w:color="auto"/>
        <w:right w:val="none" w:sz="0" w:space="0" w:color="auto"/>
      </w:divBdr>
      <w:divsChild>
        <w:div w:id="1857688481">
          <w:marLeft w:val="0"/>
          <w:marRight w:val="0"/>
          <w:marTop w:val="0"/>
          <w:marBottom w:val="0"/>
          <w:divBdr>
            <w:top w:val="none" w:sz="0" w:space="0" w:color="auto"/>
            <w:left w:val="none" w:sz="0" w:space="0" w:color="auto"/>
            <w:bottom w:val="none" w:sz="0" w:space="0" w:color="auto"/>
            <w:right w:val="none" w:sz="0" w:space="0" w:color="auto"/>
          </w:divBdr>
          <w:divsChild>
            <w:div w:id="926959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89160362">
      <w:marLeft w:val="-225"/>
      <w:marRight w:val="-225"/>
      <w:marTop w:val="0"/>
      <w:marBottom w:val="0"/>
      <w:divBdr>
        <w:top w:val="none" w:sz="0" w:space="0" w:color="auto"/>
        <w:left w:val="none" w:sz="0" w:space="0" w:color="auto"/>
        <w:bottom w:val="none" w:sz="0" w:space="0" w:color="auto"/>
        <w:right w:val="none" w:sz="0" w:space="0" w:color="auto"/>
      </w:divBdr>
      <w:divsChild>
        <w:div w:id="2023624611">
          <w:marLeft w:val="0"/>
          <w:marRight w:val="0"/>
          <w:marTop w:val="0"/>
          <w:marBottom w:val="0"/>
          <w:divBdr>
            <w:top w:val="none" w:sz="0" w:space="0" w:color="auto"/>
            <w:left w:val="none" w:sz="0" w:space="0" w:color="auto"/>
            <w:bottom w:val="none" w:sz="0" w:space="0" w:color="auto"/>
            <w:right w:val="none" w:sz="0" w:space="0" w:color="auto"/>
          </w:divBdr>
        </w:div>
        <w:div w:id="1657764627">
          <w:marLeft w:val="0"/>
          <w:marRight w:val="0"/>
          <w:marTop w:val="0"/>
          <w:marBottom w:val="0"/>
          <w:divBdr>
            <w:top w:val="none" w:sz="0" w:space="0" w:color="auto"/>
            <w:left w:val="none" w:sz="0" w:space="0" w:color="auto"/>
            <w:bottom w:val="none" w:sz="0" w:space="0" w:color="auto"/>
            <w:right w:val="none" w:sz="0" w:space="0" w:color="auto"/>
          </w:divBdr>
        </w:div>
        <w:div w:id="1006633631">
          <w:marLeft w:val="0"/>
          <w:marRight w:val="0"/>
          <w:marTop w:val="0"/>
          <w:marBottom w:val="0"/>
          <w:divBdr>
            <w:top w:val="none" w:sz="0" w:space="0" w:color="auto"/>
            <w:left w:val="none" w:sz="0" w:space="0" w:color="auto"/>
            <w:bottom w:val="none" w:sz="0" w:space="0" w:color="auto"/>
            <w:right w:val="none" w:sz="0" w:space="0" w:color="auto"/>
          </w:divBdr>
        </w:div>
      </w:divsChild>
    </w:div>
    <w:div w:id="391847990">
      <w:marLeft w:val="-225"/>
      <w:marRight w:val="-225"/>
      <w:marTop w:val="0"/>
      <w:marBottom w:val="0"/>
      <w:divBdr>
        <w:top w:val="none" w:sz="0" w:space="0" w:color="auto"/>
        <w:left w:val="none" w:sz="0" w:space="0" w:color="auto"/>
        <w:bottom w:val="none" w:sz="0" w:space="0" w:color="auto"/>
        <w:right w:val="none" w:sz="0" w:space="0" w:color="auto"/>
      </w:divBdr>
      <w:divsChild>
        <w:div w:id="1790275538">
          <w:marLeft w:val="0"/>
          <w:marRight w:val="0"/>
          <w:marTop w:val="0"/>
          <w:marBottom w:val="0"/>
          <w:divBdr>
            <w:top w:val="none" w:sz="0" w:space="0" w:color="auto"/>
            <w:left w:val="none" w:sz="0" w:space="0" w:color="auto"/>
            <w:bottom w:val="none" w:sz="0" w:space="0" w:color="auto"/>
            <w:right w:val="none" w:sz="0" w:space="0" w:color="auto"/>
          </w:divBdr>
        </w:div>
        <w:div w:id="2120830550">
          <w:marLeft w:val="0"/>
          <w:marRight w:val="0"/>
          <w:marTop w:val="0"/>
          <w:marBottom w:val="0"/>
          <w:divBdr>
            <w:top w:val="none" w:sz="0" w:space="0" w:color="auto"/>
            <w:left w:val="none" w:sz="0" w:space="0" w:color="auto"/>
            <w:bottom w:val="none" w:sz="0" w:space="0" w:color="auto"/>
            <w:right w:val="none" w:sz="0" w:space="0" w:color="auto"/>
          </w:divBdr>
        </w:div>
        <w:div w:id="1217161444">
          <w:marLeft w:val="0"/>
          <w:marRight w:val="0"/>
          <w:marTop w:val="0"/>
          <w:marBottom w:val="0"/>
          <w:divBdr>
            <w:top w:val="none" w:sz="0" w:space="0" w:color="auto"/>
            <w:left w:val="none" w:sz="0" w:space="0" w:color="auto"/>
            <w:bottom w:val="none" w:sz="0" w:space="0" w:color="auto"/>
            <w:right w:val="none" w:sz="0" w:space="0" w:color="auto"/>
          </w:divBdr>
        </w:div>
      </w:divsChild>
    </w:div>
    <w:div w:id="412704112">
      <w:marLeft w:val="-225"/>
      <w:marRight w:val="-225"/>
      <w:marTop w:val="0"/>
      <w:marBottom w:val="0"/>
      <w:divBdr>
        <w:top w:val="none" w:sz="0" w:space="0" w:color="auto"/>
        <w:left w:val="none" w:sz="0" w:space="0" w:color="auto"/>
        <w:bottom w:val="none" w:sz="0" w:space="0" w:color="auto"/>
        <w:right w:val="none" w:sz="0" w:space="0" w:color="auto"/>
      </w:divBdr>
      <w:divsChild>
        <w:div w:id="981037608">
          <w:marLeft w:val="0"/>
          <w:marRight w:val="0"/>
          <w:marTop w:val="0"/>
          <w:marBottom w:val="0"/>
          <w:divBdr>
            <w:top w:val="none" w:sz="0" w:space="0" w:color="auto"/>
            <w:left w:val="none" w:sz="0" w:space="0" w:color="auto"/>
            <w:bottom w:val="none" w:sz="0" w:space="0" w:color="auto"/>
            <w:right w:val="none" w:sz="0" w:space="0" w:color="auto"/>
          </w:divBdr>
        </w:div>
        <w:div w:id="440760987">
          <w:marLeft w:val="0"/>
          <w:marRight w:val="0"/>
          <w:marTop w:val="0"/>
          <w:marBottom w:val="0"/>
          <w:divBdr>
            <w:top w:val="none" w:sz="0" w:space="0" w:color="auto"/>
            <w:left w:val="none" w:sz="0" w:space="0" w:color="auto"/>
            <w:bottom w:val="none" w:sz="0" w:space="0" w:color="auto"/>
            <w:right w:val="none" w:sz="0" w:space="0" w:color="auto"/>
          </w:divBdr>
        </w:div>
        <w:div w:id="754206365">
          <w:marLeft w:val="0"/>
          <w:marRight w:val="0"/>
          <w:marTop w:val="0"/>
          <w:marBottom w:val="0"/>
          <w:divBdr>
            <w:top w:val="none" w:sz="0" w:space="0" w:color="auto"/>
            <w:left w:val="none" w:sz="0" w:space="0" w:color="auto"/>
            <w:bottom w:val="none" w:sz="0" w:space="0" w:color="auto"/>
            <w:right w:val="none" w:sz="0" w:space="0" w:color="auto"/>
          </w:divBdr>
        </w:div>
      </w:divsChild>
    </w:div>
    <w:div w:id="413087099">
      <w:marLeft w:val="-225"/>
      <w:marRight w:val="-225"/>
      <w:marTop w:val="0"/>
      <w:marBottom w:val="0"/>
      <w:divBdr>
        <w:top w:val="none" w:sz="0" w:space="0" w:color="auto"/>
        <w:left w:val="none" w:sz="0" w:space="0" w:color="auto"/>
        <w:bottom w:val="none" w:sz="0" w:space="0" w:color="auto"/>
        <w:right w:val="none" w:sz="0" w:space="0" w:color="auto"/>
      </w:divBdr>
      <w:divsChild>
        <w:div w:id="1366830300">
          <w:marLeft w:val="0"/>
          <w:marRight w:val="0"/>
          <w:marTop w:val="0"/>
          <w:marBottom w:val="0"/>
          <w:divBdr>
            <w:top w:val="none" w:sz="0" w:space="0" w:color="auto"/>
            <w:left w:val="none" w:sz="0" w:space="0" w:color="auto"/>
            <w:bottom w:val="none" w:sz="0" w:space="0" w:color="auto"/>
            <w:right w:val="none" w:sz="0" w:space="0" w:color="auto"/>
          </w:divBdr>
        </w:div>
        <w:div w:id="145781520">
          <w:marLeft w:val="0"/>
          <w:marRight w:val="0"/>
          <w:marTop w:val="0"/>
          <w:marBottom w:val="0"/>
          <w:divBdr>
            <w:top w:val="none" w:sz="0" w:space="0" w:color="auto"/>
            <w:left w:val="none" w:sz="0" w:space="0" w:color="auto"/>
            <w:bottom w:val="none" w:sz="0" w:space="0" w:color="auto"/>
            <w:right w:val="none" w:sz="0" w:space="0" w:color="auto"/>
          </w:divBdr>
        </w:div>
        <w:div w:id="1296448907">
          <w:marLeft w:val="0"/>
          <w:marRight w:val="0"/>
          <w:marTop w:val="0"/>
          <w:marBottom w:val="0"/>
          <w:divBdr>
            <w:top w:val="none" w:sz="0" w:space="0" w:color="auto"/>
            <w:left w:val="none" w:sz="0" w:space="0" w:color="auto"/>
            <w:bottom w:val="none" w:sz="0" w:space="0" w:color="auto"/>
            <w:right w:val="none" w:sz="0" w:space="0" w:color="auto"/>
          </w:divBdr>
        </w:div>
      </w:divsChild>
    </w:div>
    <w:div w:id="421340848">
      <w:marLeft w:val="-225"/>
      <w:marRight w:val="-225"/>
      <w:marTop w:val="0"/>
      <w:marBottom w:val="0"/>
      <w:divBdr>
        <w:top w:val="none" w:sz="0" w:space="0" w:color="auto"/>
        <w:left w:val="none" w:sz="0" w:space="0" w:color="auto"/>
        <w:bottom w:val="none" w:sz="0" w:space="0" w:color="auto"/>
        <w:right w:val="none" w:sz="0" w:space="0" w:color="auto"/>
      </w:divBdr>
      <w:divsChild>
        <w:div w:id="1709379597">
          <w:marLeft w:val="0"/>
          <w:marRight w:val="0"/>
          <w:marTop w:val="0"/>
          <w:marBottom w:val="0"/>
          <w:divBdr>
            <w:top w:val="none" w:sz="0" w:space="0" w:color="auto"/>
            <w:left w:val="none" w:sz="0" w:space="0" w:color="auto"/>
            <w:bottom w:val="none" w:sz="0" w:space="0" w:color="auto"/>
            <w:right w:val="none" w:sz="0" w:space="0" w:color="auto"/>
          </w:divBdr>
        </w:div>
        <w:div w:id="1611817023">
          <w:marLeft w:val="0"/>
          <w:marRight w:val="0"/>
          <w:marTop w:val="0"/>
          <w:marBottom w:val="0"/>
          <w:divBdr>
            <w:top w:val="none" w:sz="0" w:space="0" w:color="auto"/>
            <w:left w:val="none" w:sz="0" w:space="0" w:color="auto"/>
            <w:bottom w:val="none" w:sz="0" w:space="0" w:color="auto"/>
            <w:right w:val="none" w:sz="0" w:space="0" w:color="auto"/>
          </w:divBdr>
        </w:div>
        <w:div w:id="112944396">
          <w:marLeft w:val="0"/>
          <w:marRight w:val="0"/>
          <w:marTop w:val="0"/>
          <w:marBottom w:val="0"/>
          <w:divBdr>
            <w:top w:val="none" w:sz="0" w:space="0" w:color="auto"/>
            <w:left w:val="none" w:sz="0" w:space="0" w:color="auto"/>
            <w:bottom w:val="none" w:sz="0" w:space="0" w:color="auto"/>
            <w:right w:val="none" w:sz="0" w:space="0" w:color="auto"/>
          </w:divBdr>
        </w:div>
      </w:divsChild>
    </w:div>
    <w:div w:id="422800851">
      <w:marLeft w:val="-225"/>
      <w:marRight w:val="-225"/>
      <w:marTop w:val="0"/>
      <w:marBottom w:val="300"/>
      <w:divBdr>
        <w:top w:val="none" w:sz="0" w:space="0" w:color="auto"/>
        <w:left w:val="none" w:sz="0" w:space="0" w:color="auto"/>
        <w:bottom w:val="none" w:sz="0" w:space="0" w:color="auto"/>
        <w:right w:val="none" w:sz="0" w:space="0" w:color="auto"/>
      </w:divBdr>
      <w:divsChild>
        <w:div w:id="1071149114">
          <w:marLeft w:val="0"/>
          <w:marRight w:val="0"/>
          <w:marTop w:val="0"/>
          <w:marBottom w:val="0"/>
          <w:divBdr>
            <w:top w:val="none" w:sz="0" w:space="0" w:color="auto"/>
            <w:left w:val="none" w:sz="0" w:space="0" w:color="auto"/>
            <w:bottom w:val="none" w:sz="0" w:space="0" w:color="auto"/>
            <w:right w:val="none" w:sz="0" w:space="0" w:color="auto"/>
          </w:divBdr>
        </w:div>
      </w:divsChild>
    </w:div>
    <w:div w:id="432434201">
      <w:marLeft w:val="-225"/>
      <w:marRight w:val="-225"/>
      <w:marTop w:val="0"/>
      <w:marBottom w:val="0"/>
      <w:divBdr>
        <w:top w:val="none" w:sz="0" w:space="0" w:color="auto"/>
        <w:left w:val="none" w:sz="0" w:space="0" w:color="auto"/>
        <w:bottom w:val="none" w:sz="0" w:space="0" w:color="auto"/>
        <w:right w:val="none" w:sz="0" w:space="0" w:color="auto"/>
      </w:divBdr>
      <w:divsChild>
        <w:div w:id="1753159405">
          <w:marLeft w:val="0"/>
          <w:marRight w:val="0"/>
          <w:marTop w:val="0"/>
          <w:marBottom w:val="0"/>
          <w:divBdr>
            <w:top w:val="none" w:sz="0" w:space="0" w:color="auto"/>
            <w:left w:val="none" w:sz="0" w:space="0" w:color="auto"/>
            <w:bottom w:val="none" w:sz="0" w:space="0" w:color="auto"/>
            <w:right w:val="none" w:sz="0" w:space="0" w:color="auto"/>
          </w:divBdr>
          <w:divsChild>
            <w:div w:id="21172144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3236712">
      <w:marLeft w:val="-225"/>
      <w:marRight w:val="-225"/>
      <w:marTop w:val="0"/>
      <w:marBottom w:val="0"/>
      <w:divBdr>
        <w:top w:val="none" w:sz="0" w:space="0" w:color="auto"/>
        <w:left w:val="none" w:sz="0" w:space="0" w:color="auto"/>
        <w:bottom w:val="none" w:sz="0" w:space="0" w:color="auto"/>
        <w:right w:val="none" w:sz="0" w:space="0" w:color="auto"/>
      </w:divBdr>
      <w:divsChild>
        <w:div w:id="133052606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330257928">
          <w:marLeft w:val="0"/>
          <w:marRight w:val="0"/>
          <w:marTop w:val="0"/>
          <w:marBottom w:val="0"/>
          <w:divBdr>
            <w:top w:val="none" w:sz="0" w:space="0" w:color="auto"/>
            <w:left w:val="none" w:sz="0" w:space="0" w:color="auto"/>
            <w:bottom w:val="none" w:sz="0" w:space="0" w:color="auto"/>
            <w:right w:val="none" w:sz="0" w:space="0" w:color="auto"/>
          </w:divBdr>
        </w:div>
      </w:divsChild>
    </w:div>
    <w:div w:id="468672437">
      <w:marLeft w:val="-225"/>
      <w:marRight w:val="-225"/>
      <w:marTop w:val="0"/>
      <w:marBottom w:val="0"/>
      <w:divBdr>
        <w:top w:val="none" w:sz="0" w:space="0" w:color="auto"/>
        <w:left w:val="none" w:sz="0" w:space="0" w:color="auto"/>
        <w:bottom w:val="none" w:sz="0" w:space="0" w:color="auto"/>
        <w:right w:val="none" w:sz="0" w:space="0" w:color="auto"/>
      </w:divBdr>
      <w:divsChild>
        <w:div w:id="705302266">
          <w:marLeft w:val="0"/>
          <w:marRight w:val="0"/>
          <w:marTop w:val="0"/>
          <w:marBottom w:val="0"/>
          <w:divBdr>
            <w:top w:val="none" w:sz="0" w:space="0" w:color="auto"/>
            <w:left w:val="none" w:sz="0" w:space="0" w:color="auto"/>
            <w:bottom w:val="none" w:sz="0" w:space="0" w:color="auto"/>
            <w:right w:val="none" w:sz="0" w:space="0" w:color="auto"/>
          </w:divBdr>
          <w:divsChild>
            <w:div w:id="997345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9806449">
      <w:marLeft w:val="-225"/>
      <w:marRight w:val="-225"/>
      <w:marTop w:val="0"/>
      <w:marBottom w:val="0"/>
      <w:divBdr>
        <w:top w:val="none" w:sz="0" w:space="0" w:color="auto"/>
        <w:left w:val="none" w:sz="0" w:space="0" w:color="auto"/>
        <w:bottom w:val="none" w:sz="0" w:space="0" w:color="auto"/>
        <w:right w:val="none" w:sz="0" w:space="0" w:color="auto"/>
      </w:divBdr>
      <w:divsChild>
        <w:div w:id="1281256303">
          <w:marLeft w:val="0"/>
          <w:marRight w:val="0"/>
          <w:marTop w:val="0"/>
          <w:marBottom w:val="0"/>
          <w:divBdr>
            <w:top w:val="none" w:sz="0" w:space="0" w:color="auto"/>
            <w:left w:val="none" w:sz="0" w:space="0" w:color="auto"/>
            <w:bottom w:val="none" w:sz="0" w:space="0" w:color="auto"/>
            <w:right w:val="none" w:sz="0" w:space="0" w:color="auto"/>
          </w:divBdr>
          <w:divsChild>
            <w:div w:id="1898086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9905600">
      <w:marLeft w:val="-225"/>
      <w:marRight w:val="-225"/>
      <w:marTop w:val="0"/>
      <w:marBottom w:val="300"/>
      <w:divBdr>
        <w:top w:val="none" w:sz="0" w:space="0" w:color="auto"/>
        <w:left w:val="none" w:sz="0" w:space="0" w:color="auto"/>
        <w:bottom w:val="none" w:sz="0" w:space="0" w:color="auto"/>
        <w:right w:val="none" w:sz="0" w:space="0" w:color="auto"/>
      </w:divBdr>
      <w:divsChild>
        <w:div w:id="1096903775">
          <w:marLeft w:val="0"/>
          <w:marRight w:val="0"/>
          <w:marTop w:val="0"/>
          <w:marBottom w:val="0"/>
          <w:divBdr>
            <w:top w:val="none" w:sz="0" w:space="0" w:color="auto"/>
            <w:left w:val="none" w:sz="0" w:space="0" w:color="auto"/>
            <w:bottom w:val="none" w:sz="0" w:space="0" w:color="auto"/>
            <w:right w:val="none" w:sz="0" w:space="0" w:color="auto"/>
          </w:divBdr>
        </w:div>
      </w:divsChild>
    </w:div>
    <w:div w:id="499779253">
      <w:marLeft w:val="-225"/>
      <w:marRight w:val="-225"/>
      <w:marTop w:val="0"/>
      <w:marBottom w:val="0"/>
      <w:divBdr>
        <w:top w:val="none" w:sz="0" w:space="0" w:color="auto"/>
        <w:left w:val="none" w:sz="0" w:space="0" w:color="auto"/>
        <w:bottom w:val="none" w:sz="0" w:space="0" w:color="auto"/>
        <w:right w:val="none" w:sz="0" w:space="0" w:color="auto"/>
      </w:divBdr>
      <w:divsChild>
        <w:div w:id="1774521095">
          <w:marLeft w:val="0"/>
          <w:marRight w:val="0"/>
          <w:marTop w:val="0"/>
          <w:marBottom w:val="0"/>
          <w:divBdr>
            <w:top w:val="none" w:sz="0" w:space="0" w:color="auto"/>
            <w:left w:val="none" w:sz="0" w:space="0" w:color="auto"/>
            <w:bottom w:val="none" w:sz="0" w:space="0" w:color="auto"/>
            <w:right w:val="none" w:sz="0" w:space="0" w:color="auto"/>
          </w:divBdr>
          <w:divsChild>
            <w:div w:id="385876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1705591">
      <w:marLeft w:val="-225"/>
      <w:marRight w:val="-225"/>
      <w:marTop w:val="0"/>
      <w:marBottom w:val="0"/>
      <w:divBdr>
        <w:top w:val="none" w:sz="0" w:space="0" w:color="auto"/>
        <w:left w:val="none" w:sz="0" w:space="0" w:color="auto"/>
        <w:bottom w:val="none" w:sz="0" w:space="0" w:color="auto"/>
        <w:right w:val="none" w:sz="0" w:space="0" w:color="auto"/>
      </w:divBdr>
      <w:divsChild>
        <w:div w:id="14771361">
          <w:marLeft w:val="0"/>
          <w:marRight w:val="0"/>
          <w:marTop w:val="0"/>
          <w:marBottom w:val="0"/>
          <w:divBdr>
            <w:top w:val="none" w:sz="0" w:space="0" w:color="auto"/>
            <w:left w:val="none" w:sz="0" w:space="0" w:color="auto"/>
            <w:bottom w:val="none" w:sz="0" w:space="0" w:color="auto"/>
            <w:right w:val="none" w:sz="0" w:space="0" w:color="auto"/>
          </w:divBdr>
        </w:div>
        <w:div w:id="755710040">
          <w:marLeft w:val="0"/>
          <w:marRight w:val="0"/>
          <w:marTop w:val="0"/>
          <w:marBottom w:val="0"/>
          <w:divBdr>
            <w:top w:val="none" w:sz="0" w:space="0" w:color="auto"/>
            <w:left w:val="none" w:sz="0" w:space="0" w:color="auto"/>
            <w:bottom w:val="none" w:sz="0" w:space="0" w:color="auto"/>
            <w:right w:val="none" w:sz="0" w:space="0" w:color="auto"/>
          </w:divBdr>
        </w:div>
        <w:div w:id="653140378">
          <w:marLeft w:val="0"/>
          <w:marRight w:val="0"/>
          <w:marTop w:val="0"/>
          <w:marBottom w:val="0"/>
          <w:divBdr>
            <w:top w:val="none" w:sz="0" w:space="0" w:color="auto"/>
            <w:left w:val="none" w:sz="0" w:space="0" w:color="auto"/>
            <w:bottom w:val="none" w:sz="0" w:space="0" w:color="auto"/>
            <w:right w:val="none" w:sz="0" w:space="0" w:color="auto"/>
          </w:divBdr>
        </w:div>
      </w:divsChild>
    </w:div>
    <w:div w:id="508984008">
      <w:marLeft w:val="-225"/>
      <w:marRight w:val="-225"/>
      <w:marTop w:val="0"/>
      <w:marBottom w:val="0"/>
      <w:divBdr>
        <w:top w:val="none" w:sz="0" w:space="0" w:color="auto"/>
        <w:left w:val="none" w:sz="0" w:space="0" w:color="auto"/>
        <w:bottom w:val="none" w:sz="0" w:space="0" w:color="auto"/>
        <w:right w:val="none" w:sz="0" w:space="0" w:color="auto"/>
      </w:divBdr>
      <w:divsChild>
        <w:div w:id="967322301">
          <w:marLeft w:val="0"/>
          <w:marRight w:val="0"/>
          <w:marTop w:val="0"/>
          <w:marBottom w:val="0"/>
          <w:divBdr>
            <w:top w:val="none" w:sz="0" w:space="0" w:color="auto"/>
            <w:left w:val="none" w:sz="0" w:space="0" w:color="auto"/>
            <w:bottom w:val="none" w:sz="0" w:space="0" w:color="auto"/>
            <w:right w:val="none" w:sz="0" w:space="0" w:color="auto"/>
          </w:divBdr>
          <w:divsChild>
            <w:div w:id="186723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9265120">
      <w:marLeft w:val="-225"/>
      <w:marRight w:val="-225"/>
      <w:marTop w:val="0"/>
      <w:marBottom w:val="300"/>
      <w:divBdr>
        <w:top w:val="none" w:sz="0" w:space="0" w:color="auto"/>
        <w:left w:val="none" w:sz="0" w:space="0" w:color="auto"/>
        <w:bottom w:val="none" w:sz="0" w:space="0" w:color="auto"/>
        <w:right w:val="none" w:sz="0" w:space="0" w:color="auto"/>
      </w:divBdr>
      <w:divsChild>
        <w:div w:id="38555811">
          <w:marLeft w:val="0"/>
          <w:marRight w:val="0"/>
          <w:marTop w:val="0"/>
          <w:marBottom w:val="0"/>
          <w:divBdr>
            <w:top w:val="none" w:sz="0" w:space="0" w:color="auto"/>
            <w:left w:val="none" w:sz="0" w:space="0" w:color="auto"/>
            <w:bottom w:val="none" w:sz="0" w:space="0" w:color="auto"/>
            <w:right w:val="none" w:sz="0" w:space="0" w:color="auto"/>
          </w:divBdr>
        </w:div>
      </w:divsChild>
    </w:div>
    <w:div w:id="557673026">
      <w:marLeft w:val="-225"/>
      <w:marRight w:val="-225"/>
      <w:marTop w:val="0"/>
      <w:marBottom w:val="0"/>
      <w:divBdr>
        <w:top w:val="none" w:sz="0" w:space="0" w:color="auto"/>
        <w:left w:val="none" w:sz="0" w:space="0" w:color="auto"/>
        <w:bottom w:val="none" w:sz="0" w:space="0" w:color="auto"/>
        <w:right w:val="none" w:sz="0" w:space="0" w:color="auto"/>
      </w:divBdr>
      <w:divsChild>
        <w:div w:id="1147210957">
          <w:marLeft w:val="0"/>
          <w:marRight w:val="0"/>
          <w:marTop w:val="0"/>
          <w:marBottom w:val="0"/>
          <w:divBdr>
            <w:top w:val="none" w:sz="0" w:space="0" w:color="auto"/>
            <w:left w:val="none" w:sz="0" w:space="0" w:color="auto"/>
            <w:bottom w:val="none" w:sz="0" w:space="0" w:color="auto"/>
            <w:right w:val="none" w:sz="0" w:space="0" w:color="auto"/>
          </w:divBdr>
          <w:divsChild>
            <w:div w:id="15406996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8051817">
      <w:marLeft w:val="-225"/>
      <w:marRight w:val="-225"/>
      <w:marTop w:val="0"/>
      <w:marBottom w:val="0"/>
      <w:divBdr>
        <w:top w:val="none" w:sz="0" w:space="0" w:color="auto"/>
        <w:left w:val="none" w:sz="0" w:space="0" w:color="auto"/>
        <w:bottom w:val="none" w:sz="0" w:space="0" w:color="auto"/>
        <w:right w:val="none" w:sz="0" w:space="0" w:color="auto"/>
      </w:divBdr>
      <w:divsChild>
        <w:div w:id="67070564">
          <w:marLeft w:val="0"/>
          <w:marRight w:val="0"/>
          <w:marTop w:val="0"/>
          <w:marBottom w:val="0"/>
          <w:divBdr>
            <w:top w:val="none" w:sz="0" w:space="0" w:color="auto"/>
            <w:left w:val="none" w:sz="0" w:space="0" w:color="auto"/>
            <w:bottom w:val="none" w:sz="0" w:space="0" w:color="auto"/>
            <w:right w:val="none" w:sz="0" w:space="0" w:color="auto"/>
          </w:divBdr>
        </w:div>
        <w:div w:id="758793274">
          <w:marLeft w:val="0"/>
          <w:marRight w:val="0"/>
          <w:marTop w:val="0"/>
          <w:marBottom w:val="0"/>
          <w:divBdr>
            <w:top w:val="none" w:sz="0" w:space="0" w:color="auto"/>
            <w:left w:val="none" w:sz="0" w:space="0" w:color="auto"/>
            <w:bottom w:val="none" w:sz="0" w:space="0" w:color="auto"/>
            <w:right w:val="none" w:sz="0" w:space="0" w:color="auto"/>
          </w:divBdr>
        </w:div>
        <w:div w:id="118648480">
          <w:marLeft w:val="0"/>
          <w:marRight w:val="0"/>
          <w:marTop w:val="0"/>
          <w:marBottom w:val="0"/>
          <w:divBdr>
            <w:top w:val="none" w:sz="0" w:space="0" w:color="auto"/>
            <w:left w:val="none" w:sz="0" w:space="0" w:color="auto"/>
            <w:bottom w:val="none" w:sz="0" w:space="0" w:color="auto"/>
            <w:right w:val="none" w:sz="0" w:space="0" w:color="auto"/>
          </w:divBdr>
        </w:div>
      </w:divsChild>
    </w:div>
    <w:div w:id="581305235">
      <w:marLeft w:val="-225"/>
      <w:marRight w:val="-225"/>
      <w:marTop w:val="0"/>
      <w:marBottom w:val="300"/>
      <w:divBdr>
        <w:top w:val="none" w:sz="0" w:space="0" w:color="auto"/>
        <w:left w:val="none" w:sz="0" w:space="0" w:color="auto"/>
        <w:bottom w:val="none" w:sz="0" w:space="0" w:color="auto"/>
        <w:right w:val="none" w:sz="0" w:space="0" w:color="auto"/>
      </w:divBdr>
      <w:divsChild>
        <w:div w:id="870916856">
          <w:marLeft w:val="0"/>
          <w:marRight w:val="0"/>
          <w:marTop w:val="0"/>
          <w:marBottom w:val="0"/>
          <w:divBdr>
            <w:top w:val="none" w:sz="0" w:space="0" w:color="auto"/>
            <w:left w:val="none" w:sz="0" w:space="0" w:color="auto"/>
            <w:bottom w:val="none" w:sz="0" w:space="0" w:color="auto"/>
            <w:right w:val="none" w:sz="0" w:space="0" w:color="auto"/>
          </w:divBdr>
        </w:div>
      </w:divsChild>
    </w:div>
    <w:div w:id="633602890">
      <w:marLeft w:val="-225"/>
      <w:marRight w:val="-225"/>
      <w:marTop w:val="0"/>
      <w:marBottom w:val="0"/>
      <w:divBdr>
        <w:top w:val="none" w:sz="0" w:space="0" w:color="auto"/>
        <w:left w:val="none" w:sz="0" w:space="0" w:color="auto"/>
        <w:bottom w:val="none" w:sz="0" w:space="0" w:color="auto"/>
        <w:right w:val="none" w:sz="0" w:space="0" w:color="auto"/>
      </w:divBdr>
      <w:divsChild>
        <w:div w:id="1517889872">
          <w:marLeft w:val="0"/>
          <w:marRight w:val="0"/>
          <w:marTop w:val="0"/>
          <w:marBottom w:val="0"/>
          <w:divBdr>
            <w:top w:val="none" w:sz="0" w:space="0" w:color="auto"/>
            <w:left w:val="none" w:sz="0" w:space="0" w:color="auto"/>
            <w:bottom w:val="none" w:sz="0" w:space="0" w:color="auto"/>
            <w:right w:val="none" w:sz="0" w:space="0" w:color="auto"/>
          </w:divBdr>
        </w:div>
        <w:div w:id="2123068065">
          <w:marLeft w:val="0"/>
          <w:marRight w:val="0"/>
          <w:marTop w:val="0"/>
          <w:marBottom w:val="0"/>
          <w:divBdr>
            <w:top w:val="none" w:sz="0" w:space="0" w:color="auto"/>
            <w:left w:val="none" w:sz="0" w:space="0" w:color="auto"/>
            <w:bottom w:val="none" w:sz="0" w:space="0" w:color="auto"/>
            <w:right w:val="none" w:sz="0" w:space="0" w:color="auto"/>
          </w:divBdr>
        </w:div>
        <w:div w:id="646133741">
          <w:marLeft w:val="0"/>
          <w:marRight w:val="0"/>
          <w:marTop w:val="0"/>
          <w:marBottom w:val="0"/>
          <w:divBdr>
            <w:top w:val="none" w:sz="0" w:space="0" w:color="auto"/>
            <w:left w:val="none" w:sz="0" w:space="0" w:color="auto"/>
            <w:bottom w:val="none" w:sz="0" w:space="0" w:color="auto"/>
            <w:right w:val="none" w:sz="0" w:space="0" w:color="auto"/>
          </w:divBdr>
        </w:div>
      </w:divsChild>
    </w:div>
    <w:div w:id="648634872">
      <w:marLeft w:val="-225"/>
      <w:marRight w:val="-225"/>
      <w:marTop w:val="0"/>
      <w:marBottom w:val="300"/>
      <w:divBdr>
        <w:top w:val="none" w:sz="0" w:space="0" w:color="auto"/>
        <w:left w:val="none" w:sz="0" w:space="0" w:color="auto"/>
        <w:bottom w:val="none" w:sz="0" w:space="0" w:color="auto"/>
        <w:right w:val="none" w:sz="0" w:space="0" w:color="auto"/>
      </w:divBdr>
      <w:divsChild>
        <w:div w:id="770901210">
          <w:marLeft w:val="0"/>
          <w:marRight w:val="0"/>
          <w:marTop w:val="0"/>
          <w:marBottom w:val="0"/>
          <w:divBdr>
            <w:top w:val="none" w:sz="0" w:space="0" w:color="auto"/>
            <w:left w:val="none" w:sz="0" w:space="0" w:color="auto"/>
            <w:bottom w:val="none" w:sz="0" w:space="0" w:color="auto"/>
            <w:right w:val="none" w:sz="0" w:space="0" w:color="auto"/>
          </w:divBdr>
        </w:div>
      </w:divsChild>
    </w:div>
    <w:div w:id="653223456">
      <w:marLeft w:val="-225"/>
      <w:marRight w:val="-225"/>
      <w:marTop w:val="0"/>
      <w:marBottom w:val="0"/>
      <w:divBdr>
        <w:top w:val="none" w:sz="0" w:space="0" w:color="auto"/>
        <w:left w:val="none" w:sz="0" w:space="0" w:color="auto"/>
        <w:bottom w:val="none" w:sz="0" w:space="0" w:color="auto"/>
        <w:right w:val="none" w:sz="0" w:space="0" w:color="auto"/>
      </w:divBdr>
      <w:divsChild>
        <w:div w:id="754285847">
          <w:marLeft w:val="0"/>
          <w:marRight w:val="0"/>
          <w:marTop w:val="0"/>
          <w:marBottom w:val="0"/>
          <w:divBdr>
            <w:top w:val="none" w:sz="0" w:space="0" w:color="auto"/>
            <w:left w:val="none" w:sz="0" w:space="0" w:color="auto"/>
            <w:bottom w:val="none" w:sz="0" w:space="0" w:color="auto"/>
            <w:right w:val="none" w:sz="0" w:space="0" w:color="auto"/>
          </w:divBdr>
        </w:div>
        <w:div w:id="230849956">
          <w:marLeft w:val="0"/>
          <w:marRight w:val="0"/>
          <w:marTop w:val="0"/>
          <w:marBottom w:val="0"/>
          <w:divBdr>
            <w:top w:val="none" w:sz="0" w:space="0" w:color="auto"/>
            <w:left w:val="none" w:sz="0" w:space="0" w:color="auto"/>
            <w:bottom w:val="none" w:sz="0" w:space="0" w:color="auto"/>
            <w:right w:val="none" w:sz="0" w:space="0" w:color="auto"/>
          </w:divBdr>
        </w:div>
        <w:div w:id="1006440760">
          <w:marLeft w:val="0"/>
          <w:marRight w:val="0"/>
          <w:marTop w:val="0"/>
          <w:marBottom w:val="0"/>
          <w:divBdr>
            <w:top w:val="none" w:sz="0" w:space="0" w:color="auto"/>
            <w:left w:val="none" w:sz="0" w:space="0" w:color="auto"/>
            <w:bottom w:val="none" w:sz="0" w:space="0" w:color="auto"/>
            <w:right w:val="none" w:sz="0" w:space="0" w:color="auto"/>
          </w:divBdr>
        </w:div>
      </w:divsChild>
    </w:div>
    <w:div w:id="655499996">
      <w:marLeft w:val="-225"/>
      <w:marRight w:val="-225"/>
      <w:marTop w:val="0"/>
      <w:marBottom w:val="300"/>
      <w:divBdr>
        <w:top w:val="none" w:sz="0" w:space="0" w:color="auto"/>
        <w:left w:val="none" w:sz="0" w:space="0" w:color="auto"/>
        <w:bottom w:val="none" w:sz="0" w:space="0" w:color="auto"/>
        <w:right w:val="none" w:sz="0" w:space="0" w:color="auto"/>
      </w:divBdr>
      <w:divsChild>
        <w:div w:id="307053837">
          <w:marLeft w:val="0"/>
          <w:marRight w:val="0"/>
          <w:marTop w:val="0"/>
          <w:marBottom w:val="0"/>
          <w:divBdr>
            <w:top w:val="none" w:sz="0" w:space="0" w:color="auto"/>
            <w:left w:val="none" w:sz="0" w:space="0" w:color="auto"/>
            <w:bottom w:val="none" w:sz="0" w:space="0" w:color="auto"/>
            <w:right w:val="none" w:sz="0" w:space="0" w:color="auto"/>
          </w:divBdr>
        </w:div>
      </w:divsChild>
    </w:div>
    <w:div w:id="713430945">
      <w:marLeft w:val="-225"/>
      <w:marRight w:val="-225"/>
      <w:marTop w:val="0"/>
      <w:marBottom w:val="0"/>
      <w:divBdr>
        <w:top w:val="none" w:sz="0" w:space="0" w:color="auto"/>
        <w:left w:val="none" w:sz="0" w:space="0" w:color="auto"/>
        <w:bottom w:val="none" w:sz="0" w:space="0" w:color="auto"/>
        <w:right w:val="none" w:sz="0" w:space="0" w:color="auto"/>
      </w:divBdr>
      <w:divsChild>
        <w:div w:id="27072908">
          <w:marLeft w:val="0"/>
          <w:marRight w:val="0"/>
          <w:marTop w:val="0"/>
          <w:marBottom w:val="0"/>
          <w:divBdr>
            <w:top w:val="none" w:sz="0" w:space="0" w:color="auto"/>
            <w:left w:val="none" w:sz="0" w:space="0" w:color="auto"/>
            <w:bottom w:val="none" w:sz="0" w:space="0" w:color="auto"/>
            <w:right w:val="none" w:sz="0" w:space="0" w:color="auto"/>
          </w:divBdr>
          <w:divsChild>
            <w:div w:id="15748558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3622415">
      <w:marLeft w:val="-225"/>
      <w:marRight w:val="-225"/>
      <w:marTop w:val="0"/>
      <w:marBottom w:val="0"/>
      <w:divBdr>
        <w:top w:val="none" w:sz="0" w:space="0" w:color="auto"/>
        <w:left w:val="none" w:sz="0" w:space="0" w:color="auto"/>
        <w:bottom w:val="none" w:sz="0" w:space="0" w:color="auto"/>
        <w:right w:val="none" w:sz="0" w:space="0" w:color="auto"/>
      </w:divBdr>
      <w:divsChild>
        <w:div w:id="1658653067">
          <w:marLeft w:val="0"/>
          <w:marRight w:val="0"/>
          <w:marTop w:val="0"/>
          <w:marBottom w:val="0"/>
          <w:divBdr>
            <w:top w:val="none" w:sz="0" w:space="0" w:color="auto"/>
            <w:left w:val="none" w:sz="0" w:space="0" w:color="auto"/>
            <w:bottom w:val="none" w:sz="0" w:space="0" w:color="auto"/>
            <w:right w:val="none" w:sz="0" w:space="0" w:color="auto"/>
          </w:divBdr>
          <w:divsChild>
            <w:div w:id="895898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238253">
      <w:marLeft w:val="-225"/>
      <w:marRight w:val="-225"/>
      <w:marTop w:val="0"/>
      <w:marBottom w:val="0"/>
      <w:divBdr>
        <w:top w:val="none" w:sz="0" w:space="0" w:color="auto"/>
        <w:left w:val="none" w:sz="0" w:space="0" w:color="auto"/>
        <w:bottom w:val="none" w:sz="0" w:space="0" w:color="auto"/>
        <w:right w:val="none" w:sz="0" w:space="0" w:color="auto"/>
      </w:divBdr>
      <w:divsChild>
        <w:div w:id="244464101">
          <w:marLeft w:val="0"/>
          <w:marRight w:val="0"/>
          <w:marTop w:val="0"/>
          <w:marBottom w:val="0"/>
          <w:divBdr>
            <w:top w:val="none" w:sz="0" w:space="0" w:color="auto"/>
            <w:left w:val="none" w:sz="0" w:space="0" w:color="auto"/>
            <w:bottom w:val="none" w:sz="0" w:space="0" w:color="auto"/>
            <w:right w:val="none" w:sz="0" w:space="0" w:color="auto"/>
          </w:divBdr>
          <w:divsChild>
            <w:div w:id="1803113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5975842">
      <w:marLeft w:val="-225"/>
      <w:marRight w:val="-225"/>
      <w:marTop w:val="0"/>
      <w:marBottom w:val="300"/>
      <w:divBdr>
        <w:top w:val="none" w:sz="0" w:space="0" w:color="auto"/>
        <w:left w:val="none" w:sz="0" w:space="0" w:color="auto"/>
        <w:bottom w:val="none" w:sz="0" w:space="0" w:color="auto"/>
        <w:right w:val="none" w:sz="0" w:space="0" w:color="auto"/>
      </w:divBdr>
      <w:divsChild>
        <w:div w:id="2127700749">
          <w:marLeft w:val="0"/>
          <w:marRight w:val="0"/>
          <w:marTop w:val="0"/>
          <w:marBottom w:val="0"/>
          <w:divBdr>
            <w:top w:val="none" w:sz="0" w:space="0" w:color="auto"/>
            <w:left w:val="none" w:sz="0" w:space="0" w:color="auto"/>
            <w:bottom w:val="none" w:sz="0" w:space="0" w:color="auto"/>
            <w:right w:val="none" w:sz="0" w:space="0" w:color="auto"/>
          </w:divBdr>
        </w:div>
      </w:divsChild>
    </w:div>
    <w:div w:id="761029890">
      <w:marLeft w:val="-225"/>
      <w:marRight w:val="-225"/>
      <w:marTop w:val="0"/>
      <w:marBottom w:val="0"/>
      <w:divBdr>
        <w:top w:val="none" w:sz="0" w:space="0" w:color="auto"/>
        <w:left w:val="none" w:sz="0" w:space="0" w:color="auto"/>
        <w:bottom w:val="none" w:sz="0" w:space="0" w:color="auto"/>
        <w:right w:val="none" w:sz="0" w:space="0" w:color="auto"/>
      </w:divBdr>
      <w:divsChild>
        <w:div w:id="747964147">
          <w:marLeft w:val="0"/>
          <w:marRight w:val="0"/>
          <w:marTop w:val="0"/>
          <w:marBottom w:val="0"/>
          <w:divBdr>
            <w:top w:val="none" w:sz="0" w:space="0" w:color="auto"/>
            <w:left w:val="none" w:sz="0" w:space="0" w:color="auto"/>
            <w:bottom w:val="none" w:sz="0" w:space="0" w:color="auto"/>
            <w:right w:val="none" w:sz="0" w:space="0" w:color="auto"/>
          </w:divBdr>
          <w:divsChild>
            <w:div w:id="8320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67652539">
      <w:marLeft w:val="-225"/>
      <w:marRight w:val="-225"/>
      <w:marTop w:val="0"/>
      <w:marBottom w:val="0"/>
      <w:divBdr>
        <w:top w:val="none" w:sz="0" w:space="0" w:color="auto"/>
        <w:left w:val="none" w:sz="0" w:space="0" w:color="auto"/>
        <w:bottom w:val="none" w:sz="0" w:space="0" w:color="auto"/>
        <w:right w:val="none" w:sz="0" w:space="0" w:color="auto"/>
      </w:divBdr>
      <w:divsChild>
        <w:div w:id="460810192">
          <w:marLeft w:val="0"/>
          <w:marRight w:val="0"/>
          <w:marTop w:val="0"/>
          <w:marBottom w:val="0"/>
          <w:divBdr>
            <w:top w:val="none" w:sz="0" w:space="0" w:color="auto"/>
            <w:left w:val="none" w:sz="0" w:space="0" w:color="auto"/>
            <w:bottom w:val="none" w:sz="0" w:space="0" w:color="auto"/>
            <w:right w:val="none" w:sz="0" w:space="0" w:color="auto"/>
          </w:divBdr>
          <w:divsChild>
            <w:div w:id="681666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1782570">
      <w:marLeft w:val="-225"/>
      <w:marRight w:val="-225"/>
      <w:marTop w:val="0"/>
      <w:marBottom w:val="0"/>
      <w:divBdr>
        <w:top w:val="none" w:sz="0" w:space="0" w:color="auto"/>
        <w:left w:val="none" w:sz="0" w:space="0" w:color="auto"/>
        <w:bottom w:val="none" w:sz="0" w:space="0" w:color="auto"/>
        <w:right w:val="none" w:sz="0" w:space="0" w:color="auto"/>
      </w:divBdr>
      <w:divsChild>
        <w:div w:id="423306218">
          <w:marLeft w:val="0"/>
          <w:marRight w:val="0"/>
          <w:marTop w:val="0"/>
          <w:marBottom w:val="0"/>
          <w:divBdr>
            <w:top w:val="none" w:sz="0" w:space="0" w:color="auto"/>
            <w:left w:val="none" w:sz="0" w:space="0" w:color="auto"/>
            <w:bottom w:val="none" w:sz="0" w:space="0" w:color="auto"/>
            <w:right w:val="none" w:sz="0" w:space="0" w:color="auto"/>
          </w:divBdr>
        </w:div>
        <w:div w:id="1624456441">
          <w:marLeft w:val="0"/>
          <w:marRight w:val="0"/>
          <w:marTop w:val="0"/>
          <w:marBottom w:val="0"/>
          <w:divBdr>
            <w:top w:val="none" w:sz="0" w:space="0" w:color="auto"/>
            <w:left w:val="none" w:sz="0" w:space="0" w:color="auto"/>
            <w:bottom w:val="none" w:sz="0" w:space="0" w:color="auto"/>
            <w:right w:val="none" w:sz="0" w:space="0" w:color="auto"/>
          </w:divBdr>
        </w:div>
        <w:div w:id="880047086">
          <w:marLeft w:val="0"/>
          <w:marRight w:val="0"/>
          <w:marTop w:val="0"/>
          <w:marBottom w:val="0"/>
          <w:divBdr>
            <w:top w:val="none" w:sz="0" w:space="0" w:color="auto"/>
            <w:left w:val="none" w:sz="0" w:space="0" w:color="auto"/>
            <w:bottom w:val="none" w:sz="0" w:space="0" w:color="auto"/>
            <w:right w:val="none" w:sz="0" w:space="0" w:color="auto"/>
          </w:divBdr>
        </w:div>
      </w:divsChild>
    </w:div>
    <w:div w:id="779645560">
      <w:marLeft w:val="-225"/>
      <w:marRight w:val="-225"/>
      <w:marTop w:val="0"/>
      <w:marBottom w:val="0"/>
      <w:divBdr>
        <w:top w:val="none" w:sz="0" w:space="0" w:color="auto"/>
        <w:left w:val="none" w:sz="0" w:space="0" w:color="auto"/>
        <w:bottom w:val="none" w:sz="0" w:space="0" w:color="auto"/>
        <w:right w:val="none" w:sz="0" w:space="0" w:color="auto"/>
      </w:divBdr>
      <w:divsChild>
        <w:div w:id="1550148526">
          <w:marLeft w:val="0"/>
          <w:marRight w:val="0"/>
          <w:marTop w:val="0"/>
          <w:marBottom w:val="0"/>
          <w:divBdr>
            <w:top w:val="none" w:sz="0" w:space="0" w:color="auto"/>
            <w:left w:val="none" w:sz="0" w:space="0" w:color="auto"/>
            <w:bottom w:val="none" w:sz="0" w:space="0" w:color="auto"/>
            <w:right w:val="none" w:sz="0" w:space="0" w:color="auto"/>
          </w:divBdr>
          <w:divsChild>
            <w:div w:id="1654794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129729">
      <w:marLeft w:val="-225"/>
      <w:marRight w:val="-225"/>
      <w:marTop w:val="0"/>
      <w:marBottom w:val="0"/>
      <w:divBdr>
        <w:top w:val="none" w:sz="0" w:space="0" w:color="auto"/>
        <w:left w:val="none" w:sz="0" w:space="0" w:color="auto"/>
        <w:bottom w:val="none" w:sz="0" w:space="0" w:color="auto"/>
        <w:right w:val="none" w:sz="0" w:space="0" w:color="auto"/>
      </w:divBdr>
      <w:divsChild>
        <w:div w:id="1855461542">
          <w:marLeft w:val="0"/>
          <w:marRight w:val="0"/>
          <w:marTop w:val="0"/>
          <w:marBottom w:val="0"/>
          <w:divBdr>
            <w:top w:val="none" w:sz="0" w:space="0" w:color="auto"/>
            <w:left w:val="none" w:sz="0" w:space="0" w:color="auto"/>
            <w:bottom w:val="none" w:sz="0" w:space="0" w:color="auto"/>
            <w:right w:val="none" w:sz="0" w:space="0" w:color="auto"/>
          </w:divBdr>
          <w:divsChild>
            <w:div w:id="1462454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8865464">
      <w:marLeft w:val="-225"/>
      <w:marRight w:val="-225"/>
      <w:marTop w:val="0"/>
      <w:marBottom w:val="0"/>
      <w:divBdr>
        <w:top w:val="none" w:sz="0" w:space="0" w:color="auto"/>
        <w:left w:val="none" w:sz="0" w:space="0" w:color="auto"/>
        <w:bottom w:val="none" w:sz="0" w:space="0" w:color="auto"/>
        <w:right w:val="none" w:sz="0" w:space="0" w:color="auto"/>
      </w:divBdr>
      <w:divsChild>
        <w:div w:id="125972534">
          <w:marLeft w:val="0"/>
          <w:marRight w:val="0"/>
          <w:marTop w:val="0"/>
          <w:marBottom w:val="0"/>
          <w:divBdr>
            <w:top w:val="none" w:sz="0" w:space="0" w:color="auto"/>
            <w:left w:val="none" w:sz="0" w:space="0" w:color="auto"/>
            <w:bottom w:val="none" w:sz="0" w:space="0" w:color="auto"/>
            <w:right w:val="none" w:sz="0" w:space="0" w:color="auto"/>
          </w:divBdr>
          <w:divsChild>
            <w:div w:id="1912882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647856">
      <w:marLeft w:val="-225"/>
      <w:marRight w:val="-225"/>
      <w:marTop w:val="0"/>
      <w:marBottom w:val="0"/>
      <w:divBdr>
        <w:top w:val="none" w:sz="0" w:space="0" w:color="auto"/>
        <w:left w:val="none" w:sz="0" w:space="0" w:color="auto"/>
        <w:bottom w:val="none" w:sz="0" w:space="0" w:color="auto"/>
        <w:right w:val="none" w:sz="0" w:space="0" w:color="auto"/>
      </w:divBdr>
      <w:divsChild>
        <w:div w:id="474298218">
          <w:marLeft w:val="0"/>
          <w:marRight w:val="0"/>
          <w:marTop w:val="0"/>
          <w:marBottom w:val="0"/>
          <w:divBdr>
            <w:top w:val="none" w:sz="0" w:space="0" w:color="auto"/>
            <w:left w:val="none" w:sz="0" w:space="0" w:color="auto"/>
            <w:bottom w:val="none" w:sz="0" w:space="0" w:color="auto"/>
            <w:right w:val="none" w:sz="0" w:space="0" w:color="auto"/>
          </w:divBdr>
        </w:div>
        <w:div w:id="1954357116">
          <w:marLeft w:val="0"/>
          <w:marRight w:val="0"/>
          <w:marTop w:val="0"/>
          <w:marBottom w:val="0"/>
          <w:divBdr>
            <w:top w:val="none" w:sz="0" w:space="0" w:color="auto"/>
            <w:left w:val="none" w:sz="0" w:space="0" w:color="auto"/>
            <w:bottom w:val="none" w:sz="0" w:space="0" w:color="auto"/>
            <w:right w:val="none" w:sz="0" w:space="0" w:color="auto"/>
          </w:divBdr>
        </w:div>
        <w:div w:id="1808204878">
          <w:marLeft w:val="0"/>
          <w:marRight w:val="0"/>
          <w:marTop w:val="0"/>
          <w:marBottom w:val="0"/>
          <w:divBdr>
            <w:top w:val="none" w:sz="0" w:space="0" w:color="auto"/>
            <w:left w:val="none" w:sz="0" w:space="0" w:color="auto"/>
            <w:bottom w:val="none" w:sz="0" w:space="0" w:color="auto"/>
            <w:right w:val="none" w:sz="0" w:space="0" w:color="auto"/>
          </w:divBdr>
        </w:div>
      </w:divsChild>
    </w:div>
    <w:div w:id="820536396">
      <w:marLeft w:val="-225"/>
      <w:marRight w:val="-225"/>
      <w:marTop w:val="0"/>
      <w:marBottom w:val="0"/>
      <w:divBdr>
        <w:top w:val="none" w:sz="0" w:space="0" w:color="auto"/>
        <w:left w:val="none" w:sz="0" w:space="0" w:color="auto"/>
        <w:bottom w:val="none" w:sz="0" w:space="0" w:color="auto"/>
        <w:right w:val="none" w:sz="0" w:space="0" w:color="auto"/>
      </w:divBdr>
      <w:divsChild>
        <w:div w:id="869607823">
          <w:marLeft w:val="0"/>
          <w:marRight w:val="0"/>
          <w:marTop w:val="0"/>
          <w:marBottom w:val="0"/>
          <w:divBdr>
            <w:top w:val="none" w:sz="0" w:space="0" w:color="auto"/>
            <w:left w:val="none" w:sz="0" w:space="0" w:color="auto"/>
            <w:bottom w:val="none" w:sz="0" w:space="0" w:color="auto"/>
            <w:right w:val="none" w:sz="0" w:space="0" w:color="auto"/>
          </w:divBdr>
        </w:div>
        <w:div w:id="1795757476">
          <w:marLeft w:val="0"/>
          <w:marRight w:val="0"/>
          <w:marTop w:val="0"/>
          <w:marBottom w:val="0"/>
          <w:divBdr>
            <w:top w:val="none" w:sz="0" w:space="0" w:color="auto"/>
            <w:left w:val="none" w:sz="0" w:space="0" w:color="auto"/>
            <w:bottom w:val="none" w:sz="0" w:space="0" w:color="auto"/>
            <w:right w:val="none" w:sz="0" w:space="0" w:color="auto"/>
          </w:divBdr>
        </w:div>
        <w:div w:id="1116828004">
          <w:marLeft w:val="0"/>
          <w:marRight w:val="0"/>
          <w:marTop w:val="0"/>
          <w:marBottom w:val="0"/>
          <w:divBdr>
            <w:top w:val="none" w:sz="0" w:space="0" w:color="auto"/>
            <w:left w:val="none" w:sz="0" w:space="0" w:color="auto"/>
            <w:bottom w:val="none" w:sz="0" w:space="0" w:color="auto"/>
            <w:right w:val="none" w:sz="0" w:space="0" w:color="auto"/>
          </w:divBdr>
        </w:div>
      </w:divsChild>
    </w:div>
    <w:div w:id="830145310">
      <w:marLeft w:val="-225"/>
      <w:marRight w:val="-225"/>
      <w:marTop w:val="0"/>
      <w:marBottom w:val="0"/>
      <w:divBdr>
        <w:top w:val="none" w:sz="0" w:space="0" w:color="auto"/>
        <w:left w:val="none" w:sz="0" w:space="0" w:color="auto"/>
        <w:bottom w:val="none" w:sz="0" w:space="0" w:color="auto"/>
        <w:right w:val="none" w:sz="0" w:space="0" w:color="auto"/>
      </w:divBdr>
      <w:divsChild>
        <w:div w:id="149755025">
          <w:marLeft w:val="0"/>
          <w:marRight w:val="0"/>
          <w:marTop w:val="0"/>
          <w:marBottom w:val="0"/>
          <w:divBdr>
            <w:top w:val="none" w:sz="0" w:space="0" w:color="auto"/>
            <w:left w:val="none" w:sz="0" w:space="0" w:color="auto"/>
            <w:bottom w:val="none" w:sz="0" w:space="0" w:color="auto"/>
            <w:right w:val="none" w:sz="0" w:space="0" w:color="auto"/>
          </w:divBdr>
        </w:div>
        <w:div w:id="401562022">
          <w:marLeft w:val="0"/>
          <w:marRight w:val="0"/>
          <w:marTop w:val="0"/>
          <w:marBottom w:val="0"/>
          <w:divBdr>
            <w:top w:val="none" w:sz="0" w:space="0" w:color="auto"/>
            <w:left w:val="none" w:sz="0" w:space="0" w:color="auto"/>
            <w:bottom w:val="none" w:sz="0" w:space="0" w:color="auto"/>
            <w:right w:val="none" w:sz="0" w:space="0" w:color="auto"/>
          </w:divBdr>
        </w:div>
        <w:div w:id="1599558279">
          <w:marLeft w:val="0"/>
          <w:marRight w:val="0"/>
          <w:marTop w:val="0"/>
          <w:marBottom w:val="0"/>
          <w:divBdr>
            <w:top w:val="none" w:sz="0" w:space="0" w:color="auto"/>
            <w:left w:val="none" w:sz="0" w:space="0" w:color="auto"/>
            <w:bottom w:val="none" w:sz="0" w:space="0" w:color="auto"/>
            <w:right w:val="none" w:sz="0" w:space="0" w:color="auto"/>
          </w:divBdr>
        </w:div>
      </w:divsChild>
    </w:div>
    <w:div w:id="842281391">
      <w:marLeft w:val="-225"/>
      <w:marRight w:val="-225"/>
      <w:marTop w:val="0"/>
      <w:marBottom w:val="300"/>
      <w:divBdr>
        <w:top w:val="none" w:sz="0" w:space="0" w:color="auto"/>
        <w:left w:val="none" w:sz="0" w:space="0" w:color="auto"/>
        <w:bottom w:val="none" w:sz="0" w:space="0" w:color="auto"/>
        <w:right w:val="none" w:sz="0" w:space="0" w:color="auto"/>
      </w:divBdr>
      <w:divsChild>
        <w:div w:id="877618898">
          <w:marLeft w:val="0"/>
          <w:marRight w:val="0"/>
          <w:marTop w:val="0"/>
          <w:marBottom w:val="0"/>
          <w:divBdr>
            <w:top w:val="none" w:sz="0" w:space="0" w:color="auto"/>
            <w:left w:val="none" w:sz="0" w:space="0" w:color="auto"/>
            <w:bottom w:val="none" w:sz="0" w:space="0" w:color="auto"/>
            <w:right w:val="none" w:sz="0" w:space="0" w:color="auto"/>
          </w:divBdr>
        </w:div>
      </w:divsChild>
    </w:div>
    <w:div w:id="847986633">
      <w:marLeft w:val="-225"/>
      <w:marRight w:val="-225"/>
      <w:marTop w:val="0"/>
      <w:marBottom w:val="0"/>
      <w:divBdr>
        <w:top w:val="none" w:sz="0" w:space="0" w:color="auto"/>
        <w:left w:val="none" w:sz="0" w:space="0" w:color="auto"/>
        <w:bottom w:val="none" w:sz="0" w:space="0" w:color="auto"/>
        <w:right w:val="none" w:sz="0" w:space="0" w:color="auto"/>
      </w:divBdr>
      <w:divsChild>
        <w:div w:id="1519660126">
          <w:marLeft w:val="0"/>
          <w:marRight w:val="0"/>
          <w:marTop w:val="0"/>
          <w:marBottom w:val="0"/>
          <w:divBdr>
            <w:top w:val="none" w:sz="0" w:space="0" w:color="auto"/>
            <w:left w:val="none" w:sz="0" w:space="0" w:color="auto"/>
            <w:bottom w:val="none" w:sz="0" w:space="0" w:color="auto"/>
            <w:right w:val="none" w:sz="0" w:space="0" w:color="auto"/>
          </w:divBdr>
          <w:divsChild>
            <w:div w:id="9715912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3010387">
      <w:marLeft w:val="-225"/>
      <w:marRight w:val="-225"/>
      <w:marTop w:val="0"/>
      <w:marBottom w:val="0"/>
      <w:divBdr>
        <w:top w:val="none" w:sz="0" w:space="0" w:color="auto"/>
        <w:left w:val="none" w:sz="0" w:space="0" w:color="auto"/>
        <w:bottom w:val="none" w:sz="0" w:space="0" w:color="auto"/>
        <w:right w:val="none" w:sz="0" w:space="0" w:color="auto"/>
      </w:divBdr>
      <w:divsChild>
        <w:div w:id="1597058409">
          <w:marLeft w:val="0"/>
          <w:marRight w:val="0"/>
          <w:marTop w:val="0"/>
          <w:marBottom w:val="0"/>
          <w:divBdr>
            <w:top w:val="none" w:sz="0" w:space="0" w:color="auto"/>
            <w:left w:val="none" w:sz="0" w:space="0" w:color="auto"/>
            <w:bottom w:val="none" w:sz="0" w:space="0" w:color="auto"/>
            <w:right w:val="none" w:sz="0" w:space="0" w:color="auto"/>
          </w:divBdr>
          <w:divsChild>
            <w:div w:id="284046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0414143">
      <w:marLeft w:val="-225"/>
      <w:marRight w:val="-225"/>
      <w:marTop w:val="0"/>
      <w:marBottom w:val="0"/>
      <w:divBdr>
        <w:top w:val="none" w:sz="0" w:space="0" w:color="auto"/>
        <w:left w:val="none" w:sz="0" w:space="0" w:color="auto"/>
        <w:bottom w:val="none" w:sz="0" w:space="0" w:color="auto"/>
        <w:right w:val="none" w:sz="0" w:space="0" w:color="auto"/>
      </w:divBdr>
      <w:divsChild>
        <w:div w:id="825781630">
          <w:marLeft w:val="0"/>
          <w:marRight w:val="0"/>
          <w:marTop w:val="0"/>
          <w:marBottom w:val="0"/>
          <w:divBdr>
            <w:top w:val="none" w:sz="0" w:space="0" w:color="auto"/>
            <w:left w:val="none" w:sz="0" w:space="0" w:color="auto"/>
            <w:bottom w:val="none" w:sz="0" w:space="0" w:color="auto"/>
            <w:right w:val="none" w:sz="0" w:space="0" w:color="auto"/>
          </w:divBdr>
        </w:div>
        <w:div w:id="470096159">
          <w:marLeft w:val="0"/>
          <w:marRight w:val="0"/>
          <w:marTop w:val="0"/>
          <w:marBottom w:val="0"/>
          <w:divBdr>
            <w:top w:val="none" w:sz="0" w:space="0" w:color="auto"/>
            <w:left w:val="none" w:sz="0" w:space="0" w:color="auto"/>
            <w:bottom w:val="none" w:sz="0" w:space="0" w:color="auto"/>
            <w:right w:val="none" w:sz="0" w:space="0" w:color="auto"/>
          </w:divBdr>
        </w:div>
        <w:div w:id="1102186491">
          <w:marLeft w:val="0"/>
          <w:marRight w:val="0"/>
          <w:marTop w:val="0"/>
          <w:marBottom w:val="0"/>
          <w:divBdr>
            <w:top w:val="none" w:sz="0" w:space="0" w:color="auto"/>
            <w:left w:val="none" w:sz="0" w:space="0" w:color="auto"/>
            <w:bottom w:val="none" w:sz="0" w:space="0" w:color="auto"/>
            <w:right w:val="none" w:sz="0" w:space="0" w:color="auto"/>
          </w:divBdr>
        </w:div>
      </w:divsChild>
    </w:div>
    <w:div w:id="872765949">
      <w:marLeft w:val="-225"/>
      <w:marRight w:val="-225"/>
      <w:marTop w:val="0"/>
      <w:marBottom w:val="0"/>
      <w:divBdr>
        <w:top w:val="none" w:sz="0" w:space="0" w:color="auto"/>
        <w:left w:val="none" w:sz="0" w:space="0" w:color="auto"/>
        <w:bottom w:val="none" w:sz="0" w:space="0" w:color="auto"/>
        <w:right w:val="none" w:sz="0" w:space="0" w:color="auto"/>
      </w:divBdr>
      <w:divsChild>
        <w:div w:id="1244878322">
          <w:marLeft w:val="0"/>
          <w:marRight w:val="0"/>
          <w:marTop w:val="0"/>
          <w:marBottom w:val="0"/>
          <w:divBdr>
            <w:top w:val="none" w:sz="0" w:space="0" w:color="auto"/>
            <w:left w:val="none" w:sz="0" w:space="0" w:color="auto"/>
            <w:bottom w:val="none" w:sz="0" w:space="0" w:color="auto"/>
            <w:right w:val="none" w:sz="0" w:space="0" w:color="auto"/>
          </w:divBdr>
          <w:divsChild>
            <w:div w:id="762385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2058894">
      <w:marLeft w:val="-225"/>
      <w:marRight w:val="-225"/>
      <w:marTop w:val="0"/>
      <w:marBottom w:val="0"/>
      <w:divBdr>
        <w:top w:val="none" w:sz="0" w:space="0" w:color="auto"/>
        <w:left w:val="none" w:sz="0" w:space="0" w:color="auto"/>
        <w:bottom w:val="none" w:sz="0" w:space="0" w:color="auto"/>
        <w:right w:val="none" w:sz="0" w:space="0" w:color="auto"/>
      </w:divBdr>
      <w:divsChild>
        <w:div w:id="1759014114">
          <w:marLeft w:val="0"/>
          <w:marRight w:val="0"/>
          <w:marTop w:val="0"/>
          <w:marBottom w:val="0"/>
          <w:divBdr>
            <w:top w:val="none" w:sz="0" w:space="0" w:color="auto"/>
            <w:left w:val="none" w:sz="0" w:space="0" w:color="auto"/>
            <w:bottom w:val="none" w:sz="0" w:space="0" w:color="auto"/>
            <w:right w:val="none" w:sz="0" w:space="0" w:color="auto"/>
          </w:divBdr>
        </w:div>
        <w:div w:id="1343631529">
          <w:marLeft w:val="0"/>
          <w:marRight w:val="0"/>
          <w:marTop w:val="0"/>
          <w:marBottom w:val="0"/>
          <w:divBdr>
            <w:top w:val="none" w:sz="0" w:space="0" w:color="auto"/>
            <w:left w:val="none" w:sz="0" w:space="0" w:color="auto"/>
            <w:bottom w:val="none" w:sz="0" w:space="0" w:color="auto"/>
            <w:right w:val="none" w:sz="0" w:space="0" w:color="auto"/>
          </w:divBdr>
        </w:div>
        <w:div w:id="1444962399">
          <w:marLeft w:val="0"/>
          <w:marRight w:val="0"/>
          <w:marTop w:val="0"/>
          <w:marBottom w:val="0"/>
          <w:divBdr>
            <w:top w:val="none" w:sz="0" w:space="0" w:color="auto"/>
            <w:left w:val="none" w:sz="0" w:space="0" w:color="auto"/>
            <w:bottom w:val="none" w:sz="0" w:space="0" w:color="auto"/>
            <w:right w:val="none" w:sz="0" w:space="0" w:color="auto"/>
          </w:divBdr>
        </w:div>
      </w:divsChild>
    </w:div>
    <w:div w:id="894975652">
      <w:marLeft w:val="-225"/>
      <w:marRight w:val="-225"/>
      <w:marTop w:val="0"/>
      <w:marBottom w:val="0"/>
      <w:divBdr>
        <w:top w:val="none" w:sz="0" w:space="0" w:color="auto"/>
        <w:left w:val="none" w:sz="0" w:space="0" w:color="auto"/>
        <w:bottom w:val="none" w:sz="0" w:space="0" w:color="auto"/>
        <w:right w:val="none" w:sz="0" w:space="0" w:color="auto"/>
      </w:divBdr>
      <w:divsChild>
        <w:div w:id="975569905">
          <w:marLeft w:val="0"/>
          <w:marRight w:val="0"/>
          <w:marTop w:val="0"/>
          <w:marBottom w:val="0"/>
          <w:divBdr>
            <w:top w:val="none" w:sz="0" w:space="0" w:color="auto"/>
            <w:left w:val="none" w:sz="0" w:space="0" w:color="auto"/>
            <w:bottom w:val="none" w:sz="0" w:space="0" w:color="auto"/>
            <w:right w:val="none" w:sz="0" w:space="0" w:color="auto"/>
          </w:divBdr>
          <w:divsChild>
            <w:div w:id="11202989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1625393">
      <w:marLeft w:val="-225"/>
      <w:marRight w:val="-225"/>
      <w:marTop w:val="0"/>
      <w:marBottom w:val="0"/>
      <w:divBdr>
        <w:top w:val="none" w:sz="0" w:space="0" w:color="auto"/>
        <w:left w:val="none" w:sz="0" w:space="0" w:color="auto"/>
        <w:bottom w:val="none" w:sz="0" w:space="0" w:color="auto"/>
        <w:right w:val="none" w:sz="0" w:space="0" w:color="auto"/>
      </w:divBdr>
      <w:divsChild>
        <w:div w:id="1636641720">
          <w:marLeft w:val="0"/>
          <w:marRight w:val="0"/>
          <w:marTop w:val="0"/>
          <w:marBottom w:val="0"/>
          <w:divBdr>
            <w:top w:val="none" w:sz="0" w:space="0" w:color="auto"/>
            <w:left w:val="none" w:sz="0" w:space="0" w:color="auto"/>
            <w:bottom w:val="none" w:sz="0" w:space="0" w:color="auto"/>
            <w:right w:val="none" w:sz="0" w:space="0" w:color="auto"/>
          </w:divBdr>
        </w:div>
        <w:div w:id="1134370938">
          <w:marLeft w:val="0"/>
          <w:marRight w:val="0"/>
          <w:marTop w:val="0"/>
          <w:marBottom w:val="0"/>
          <w:divBdr>
            <w:top w:val="none" w:sz="0" w:space="0" w:color="auto"/>
            <w:left w:val="none" w:sz="0" w:space="0" w:color="auto"/>
            <w:bottom w:val="none" w:sz="0" w:space="0" w:color="auto"/>
            <w:right w:val="none" w:sz="0" w:space="0" w:color="auto"/>
          </w:divBdr>
        </w:div>
        <w:div w:id="11877522">
          <w:marLeft w:val="0"/>
          <w:marRight w:val="0"/>
          <w:marTop w:val="0"/>
          <w:marBottom w:val="0"/>
          <w:divBdr>
            <w:top w:val="none" w:sz="0" w:space="0" w:color="auto"/>
            <w:left w:val="none" w:sz="0" w:space="0" w:color="auto"/>
            <w:bottom w:val="none" w:sz="0" w:space="0" w:color="auto"/>
            <w:right w:val="none" w:sz="0" w:space="0" w:color="auto"/>
          </w:divBdr>
        </w:div>
      </w:divsChild>
    </w:div>
    <w:div w:id="918248637">
      <w:marLeft w:val="-225"/>
      <w:marRight w:val="-225"/>
      <w:marTop w:val="0"/>
      <w:marBottom w:val="0"/>
      <w:divBdr>
        <w:top w:val="none" w:sz="0" w:space="0" w:color="auto"/>
        <w:left w:val="none" w:sz="0" w:space="0" w:color="auto"/>
        <w:bottom w:val="none" w:sz="0" w:space="0" w:color="auto"/>
        <w:right w:val="none" w:sz="0" w:space="0" w:color="auto"/>
      </w:divBdr>
      <w:divsChild>
        <w:div w:id="2033410456">
          <w:marLeft w:val="0"/>
          <w:marRight w:val="0"/>
          <w:marTop w:val="0"/>
          <w:marBottom w:val="0"/>
          <w:divBdr>
            <w:top w:val="none" w:sz="0" w:space="0" w:color="auto"/>
            <w:left w:val="none" w:sz="0" w:space="0" w:color="auto"/>
            <w:bottom w:val="none" w:sz="0" w:space="0" w:color="auto"/>
            <w:right w:val="none" w:sz="0" w:space="0" w:color="auto"/>
          </w:divBdr>
        </w:div>
        <w:div w:id="828131007">
          <w:marLeft w:val="0"/>
          <w:marRight w:val="0"/>
          <w:marTop w:val="0"/>
          <w:marBottom w:val="0"/>
          <w:divBdr>
            <w:top w:val="none" w:sz="0" w:space="0" w:color="auto"/>
            <w:left w:val="none" w:sz="0" w:space="0" w:color="auto"/>
            <w:bottom w:val="none" w:sz="0" w:space="0" w:color="auto"/>
            <w:right w:val="none" w:sz="0" w:space="0" w:color="auto"/>
          </w:divBdr>
        </w:div>
        <w:div w:id="402676477">
          <w:marLeft w:val="0"/>
          <w:marRight w:val="0"/>
          <w:marTop w:val="0"/>
          <w:marBottom w:val="0"/>
          <w:divBdr>
            <w:top w:val="none" w:sz="0" w:space="0" w:color="auto"/>
            <w:left w:val="none" w:sz="0" w:space="0" w:color="auto"/>
            <w:bottom w:val="none" w:sz="0" w:space="0" w:color="auto"/>
            <w:right w:val="none" w:sz="0" w:space="0" w:color="auto"/>
          </w:divBdr>
        </w:div>
      </w:divsChild>
    </w:div>
    <w:div w:id="949776951">
      <w:marLeft w:val="-225"/>
      <w:marRight w:val="-225"/>
      <w:marTop w:val="0"/>
      <w:marBottom w:val="0"/>
      <w:divBdr>
        <w:top w:val="none" w:sz="0" w:space="0" w:color="auto"/>
        <w:left w:val="none" w:sz="0" w:space="0" w:color="auto"/>
        <w:bottom w:val="none" w:sz="0" w:space="0" w:color="auto"/>
        <w:right w:val="none" w:sz="0" w:space="0" w:color="auto"/>
      </w:divBdr>
      <w:divsChild>
        <w:div w:id="1499929099">
          <w:marLeft w:val="0"/>
          <w:marRight w:val="0"/>
          <w:marTop w:val="0"/>
          <w:marBottom w:val="0"/>
          <w:divBdr>
            <w:top w:val="none" w:sz="0" w:space="0" w:color="auto"/>
            <w:left w:val="none" w:sz="0" w:space="0" w:color="auto"/>
            <w:bottom w:val="none" w:sz="0" w:space="0" w:color="auto"/>
            <w:right w:val="none" w:sz="0" w:space="0" w:color="auto"/>
          </w:divBdr>
        </w:div>
        <w:div w:id="892430160">
          <w:marLeft w:val="0"/>
          <w:marRight w:val="0"/>
          <w:marTop w:val="0"/>
          <w:marBottom w:val="0"/>
          <w:divBdr>
            <w:top w:val="none" w:sz="0" w:space="0" w:color="auto"/>
            <w:left w:val="none" w:sz="0" w:space="0" w:color="auto"/>
            <w:bottom w:val="none" w:sz="0" w:space="0" w:color="auto"/>
            <w:right w:val="none" w:sz="0" w:space="0" w:color="auto"/>
          </w:divBdr>
        </w:div>
        <w:div w:id="36897744">
          <w:marLeft w:val="0"/>
          <w:marRight w:val="0"/>
          <w:marTop w:val="0"/>
          <w:marBottom w:val="0"/>
          <w:divBdr>
            <w:top w:val="none" w:sz="0" w:space="0" w:color="auto"/>
            <w:left w:val="none" w:sz="0" w:space="0" w:color="auto"/>
            <w:bottom w:val="none" w:sz="0" w:space="0" w:color="auto"/>
            <w:right w:val="none" w:sz="0" w:space="0" w:color="auto"/>
          </w:divBdr>
        </w:div>
      </w:divsChild>
    </w:div>
    <w:div w:id="969477170">
      <w:marLeft w:val="-225"/>
      <w:marRight w:val="-225"/>
      <w:marTop w:val="0"/>
      <w:marBottom w:val="0"/>
      <w:divBdr>
        <w:top w:val="none" w:sz="0" w:space="0" w:color="auto"/>
        <w:left w:val="none" w:sz="0" w:space="0" w:color="auto"/>
        <w:bottom w:val="none" w:sz="0" w:space="0" w:color="auto"/>
        <w:right w:val="none" w:sz="0" w:space="0" w:color="auto"/>
      </w:divBdr>
      <w:divsChild>
        <w:div w:id="636494623">
          <w:marLeft w:val="0"/>
          <w:marRight w:val="0"/>
          <w:marTop w:val="0"/>
          <w:marBottom w:val="0"/>
          <w:divBdr>
            <w:top w:val="none" w:sz="0" w:space="0" w:color="auto"/>
            <w:left w:val="none" w:sz="0" w:space="0" w:color="auto"/>
            <w:bottom w:val="none" w:sz="0" w:space="0" w:color="auto"/>
            <w:right w:val="none" w:sz="0" w:space="0" w:color="auto"/>
          </w:divBdr>
        </w:div>
        <w:div w:id="2110273067">
          <w:marLeft w:val="0"/>
          <w:marRight w:val="0"/>
          <w:marTop w:val="0"/>
          <w:marBottom w:val="0"/>
          <w:divBdr>
            <w:top w:val="none" w:sz="0" w:space="0" w:color="auto"/>
            <w:left w:val="none" w:sz="0" w:space="0" w:color="auto"/>
            <w:bottom w:val="none" w:sz="0" w:space="0" w:color="auto"/>
            <w:right w:val="none" w:sz="0" w:space="0" w:color="auto"/>
          </w:divBdr>
        </w:div>
        <w:div w:id="815293375">
          <w:marLeft w:val="0"/>
          <w:marRight w:val="0"/>
          <w:marTop w:val="0"/>
          <w:marBottom w:val="0"/>
          <w:divBdr>
            <w:top w:val="none" w:sz="0" w:space="0" w:color="auto"/>
            <w:left w:val="none" w:sz="0" w:space="0" w:color="auto"/>
            <w:bottom w:val="none" w:sz="0" w:space="0" w:color="auto"/>
            <w:right w:val="none" w:sz="0" w:space="0" w:color="auto"/>
          </w:divBdr>
        </w:div>
      </w:divsChild>
    </w:div>
    <w:div w:id="989871490">
      <w:marLeft w:val="-225"/>
      <w:marRight w:val="-225"/>
      <w:marTop w:val="0"/>
      <w:marBottom w:val="0"/>
      <w:divBdr>
        <w:top w:val="none" w:sz="0" w:space="0" w:color="auto"/>
        <w:left w:val="none" w:sz="0" w:space="0" w:color="auto"/>
        <w:bottom w:val="none" w:sz="0" w:space="0" w:color="auto"/>
        <w:right w:val="none" w:sz="0" w:space="0" w:color="auto"/>
      </w:divBdr>
      <w:divsChild>
        <w:div w:id="553927377">
          <w:marLeft w:val="0"/>
          <w:marRight w:val="0"/>
          <w:marTop w:val="0"/>
          <w:marBottom w:val="0"/>
          <w:divBdr>
            <w:top w:val="none" w:sz="0" w:space="0" w:color="auto"/>
            <w:left w:val="none" w:sz="0" w:space="0" w:color="auto"/>
            <w:bottom w:val="none" w:sz="0" w:space="0" w:color="auto"/>
            <w:right w:val="none" w:sz="0" w:space="0" w:color="auto"/>
          </w:divBdr>
        </w:div>
        <w:div w:id="2053267433">
          <w:marLeft w:val="0"/>
          <w:marRight w:val="0"/>
          <w:marTop w:val="0"/>
          <w:marBottom w:val="0"/>
          <w:divBdr>
            <w:top w:val="none" w:sz="0" w:space="0" w:color="auto"/>
            <w:left w:val="none" w:sz="0" w:space="0" w:color="auto"/>
            <w:bottom w:val="none" w:sz="0" w:space="0" w:color="auto"/>
            <w:right w:val="none" w:sz="0" w:space="0" w:color="auto"/>
          </w:divBdr>
        </w:div>
        <w:div w:id="526913972">
          <w:marLeft w:val="0"/>
          <w:marRight w:val="0"/>
          <w:marTop w:val="0"/>
          <w:marBottom w:val="0"/>
          <w:divBdr>
            <w:top w:val="none" w:sz="0" w:space="0" w:color="auto"/>
            <w:left w:val="none" w:sz="0" w:space="0" w:color="auto"/>
            <w:bottom w:val="none" w:sz="0" w:space="0" w:color="auto"/>
            <w:right w:val="none" w:sz="0" w:space="0" w:color="auto"/>
          </w:divBdr>
        </w:div>
      </w:divsChild>
    </w:div>
    <w:div w:id="993949215">
      <w:marLeft w:val="-225"/>
      <w:marRight w:val="-225"/>
      <w:marTop w:val="0"/>
      <w:marBottom w:val="300"/>
      <w:divBdr>
        <w:top w:val="none" w:sz="0" w:space="0" w:color="auto"/>
        <w:left w:val="none" w:sz="0" w:space="0" w:color="auto"/>
        <w:bottom w:val="none" w:sz="0" w:space="0" w:color="auto"/>
        <w:right w:val="none" w:sz="0" w:space="0" w:color="auto"/>
      </w:divBdr>
      <w:divsChild>
        <w:div w:id="1785883620">
          <w:marLeft w:val="0"/>
          <w:marRight w:val="0"/>
          <w:marTop w:val="0"/>
          <w:marBottom w:val="0"/>
          <w:divBdr>
            <w:top w:val="none" w:sz="0" w:space="0" w:color="auto"/>
            <w:left w:val="none" w:sz="0" w:space="0" w:color="auto"/>
            <w:bottom w:val="none" w:sz="0" w:space="0" w:color="auto"/>
            <w:right w:val="none" w:sz="0" w:space="0" w:color="auto"/>
          </w:divBdr>
        </w:div>
      </w:divsChild>
    </w:div>
    <w:div w:id="996615394">
      <w:marLeft w:val="-225"/>
      <w:marRight w:val="-225"/>
      <w:marTop w:val="0"/>
      <w:marBottom w:val="0"/>
      <w:divBdr>
        <w:top w:val="none" w:sz="0" w:space="0" w:color="auto"/>
        <w:left w:val="none" w:sz="0" w:space="0" w:color="auto"/>
        <w:bottom w:val="none" w:sz="0" w:space="0" w:color="auto"/>
        <w:right w:val="none" w:sz="0" w:space="0" w:color="auto"/>
      </w:divBdr>
      <w:divsChild>
        <w:div w:id="293946076">
          <w:marLeft w:val="0"/>
          <w:marRight w:val="0"/>
          <w:marTop w:val="0"/>
          <w:marBottom w:val="0"/>
          <w:divBdr>
            <w:top w:val="none" w:sz="0" w:space="0" w:color="auto"/>
            <w:left w:val="none" w:sz="0" w:space="0" w:color="auto"/>
            <w:bottom w:val="none" w:sz="0" w:space="0" w:color="auto"/>
            <w:right w:val="none" w:sz="0" w:space="0" w:color="auto"/>
          </w:divBdr>
        </w:div>
        <w:div w:id="397286740">
          <w:marLeft w:val="0"/>
          <w:marRight w:val="0"/>
          <w:marTop w:val="0"/>
          <w:marBottom w:val="0"/>
          <w:divBdr>
            <w:top w:val="none" w:sz="0" w:space="0" w:color="auto"/>
            <w:left w:val="none" w:sz="0" w:space="0" w:color="auto"/>
            <w:bottom w:val="none" w:sz="0" w:space="0" w:color="auto"/>
            <w:right w:val="none" w:sz="0" w:space="0" w:color="auto"/>
          </w:divBdr>
        </w:div>
        <w:div w:id="986978787">
          <w:marLeft w:val="0"/>
          <w:marRight w:val="0"/>
          <w:marTop w:val="0"/>
          <w:marBottom w:val="0"/>
          <w:divBdr>
            <w:top w:val="none" w:sz="0" w:space="0" w:color="auto"/>
            <w:left w:val="none" w:sz="0" w:space="0" w:color="auto"/>
            <w:bottom w:val="none" w:sz="0" w:space="0" w:color="auto"/>
            <w:right w:val="none" w:sz="0" w:space="0" w:color="auto"/>
          </w:divBdr>
        </w:div>
      </w:divsChild>
    </w:div>
    <w:div w:id="1002440281">
      <w:marLeft w:val="-225"/>
      <w:marRight w:val="-225"/>
      <w:marTop w:val="0"/>
      <w:marBottom w:val="300"/>
      <w:divBdr>
        <w:top w:val="none" w:sz="0" w:space="0" w:color="auto"/>
        <w:left w:val="none" w:sz="0" w:space="0" w:color="auto"/>
        <w:bottom w:val="none" w:sz="0" w:space="0" w:color="auto"/>
        <w:right w:val="none" w:sz="0" w:space="0" w:color="auto"/>
      </w:divBdr>
      <w:divsChild>
        <w:div w:id="1884057469">
          <w:marLeft w:val="0"/>
          <w:marRight w:val="0"/>
          <w:marTop w:val="0"/>
          <w:marBottom w:val="0"/>
          <w:divBdr>
            <w:top w:val="none" w:sz="0" w:space="0" w:color="auto"/>
            <w:left w:val="none" w:sz="0" w:space="0" w:color="auto"/>
            <w:bottom w:val="none" w:sz="0" w:space="0" w:color="auto"/>
            <w:right w:val="none" w:sz="0" w:space="0" w:color="auto"/>
          </w:divBdr>
        </w:div>
      </w:divsChild>
    </w:div>
    <w:div w:id="1013799199">
      <w:marLeft w:val="-225"/>
      <w:marRight w:val="-225"/>
      <w:marTop w:val="0"/>
      <w:marBottom w:val="0"/>
      <w:divBdr>
        <w:top w:val="none" w:sz="0" w:space="0" w:color="auto"/>
        <w:left w:val="none" w:sz="0" w:space="0" w:color="auto"/>
        <w:bottom w:val="none" w:sz="0" w:space="0" w:color="auto"/>
        <w:right w:val="none" w:sz="0" w:space="0" w:color="auto"/>
      </w:divBdr>
      <w:divsChild>
        <w:div w:id="1343893032">
          <w:marLeft w:val="0"/>
          <w:marRight w:val="0"/>
          <w:marTop w:val="0"/>
          <w:marBottom w:val="0"/>
          <w:divBdr>
            <w:top w:val="none" w:sz="0" w:space="0" w:color="auto"/>
            <w:left w:val="none" w:sz="0" w:space="0" w:color="auto"/>
            <w:bottom w:val="none" w:sz="0" w:space="0" w:color="auto"/>
            <w:right w:val="none" w:sz="0" w:space="0" w:color="auto"/>
          </w:divBdr>
          <w:divsChild>
            <w:div w:id="1671323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9698419">
      <w:marLeft w:val="-225"/>
      <w:marRight w:val="-225"/>
      <w:marTop w:val="0"/>
      <w:marBottom w:val="300"/>
      <w:divBdr>
        <w:top w:val="none" w:sz="0" w:space="0" w:color="auto"/>
        <w:left w:val="none" w:sz="0" w:space="0" w:color="auto"/>
        <w:bottom w:val="none" w:sz="0" w:space="0" w:color="auto"/>
        <w:right w:val="none" w:sz="0" w:space="0" w:color="auto"/>
      </w:divBdr>
      <w:divsChild>
        <w:div w:id="792017749">
          <w:marLeft w:val="0"/>
          <w:marRight w:val="0"/>
          <w:marTop w:val="0"/>
          <w:marBottom w:val="0"/>
          <w:divBdr>
            <w:top w:val="none" w:sz="0" w:space="0" w:color="auto"/>
            <w:left w:val="none" w:sz="0" w:space="0" w:color="auto"/>
            <w:bottom w:val="none" w:sz="0" w:space="0" w:color="auto"/>
            <w:right w:val="none" w:sz="0" w:space="0" w:color="auto"/>
          </w:divBdr>
        </w:div>
      </w:divsChild>
    </w:div>
    <w:div w:id="1028333504">
      <w:marLeft w:val="-225"/>
      <w:marRight w:val="-225"/>
      <w:marTop w:val="0"/>
      <w:marBottom w:val="0"/>
      <w:divBdr>
        <w:top w:val="none" w:sz="0" w:space="0" w:color="auto"/>
        <w:left w:val="none" w:sz="0" w:space="0" w:color="auto"/>
        <w:bottom w:val="none" w:sz="0" w:space="0" w:color="auto"/>
        <w:right w:val="none" w:sz="0" w:space="0" w:color="auto"/>
      </w:divBdr>
      <w:divsChild>
        <w:div w:id="630861128">
          <w:marLeft w:val="0"/>
          <w:marRight w:val="0"/>
          <w:marTop w:val="0"/>
          <w:marBottom w:val="0"/>
          <w:divBdr>
            <w:top w:val="none" w:sz="0" w:space="0" w:color="auto"/>
            <w:left w:val="none" w:sz="0" w:space="0" w:color="auto"/>
            <w:bottom w:val="none" w:sz="0" w:space="0" w:color="auto"/>
            <w:right w:val="none" w:sz="0" w:space="0" w:color="auto"/>
          </w:divBdr>
          <w:divsChild>
            <w:div w:id="826630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106817">
      <w:marLeft w:val="-225"/>
      <w:marRight w:val="-225"/>
      <w:marTop w:val="0"/>
      <w:marBottom w:val="300"/>
      <w:divBdr>
        <w:top w:val="none" w:sz="0" w:space="0" w:color="auto"/>
        <w:left w:val="none" w:sz="0" w:space="0" w:color="auto"/>
        <w:bottom w:val="none" w:sz="0" w:space="0" w:color="auto"/>
        <w:right w:val="none" w:sz="0" w:space="0" w:color="auto"/>
      </w:divBdr>
      <w:divsChild>
        <w:div w:id="785387312">
          <w:marLeft w:val="0"/>
          <w:marRight w:val="0"/>
          <w:marTop w:val="0"/>
          <w:marBottom w:val="0"/>
          <w:divBdr>
            <w:top w:val="none" w:sz="0" w:space="0" w:color="auto"/>
            <w:left w:val="none" w:sz="0" w:space="0" w:color="auto"/>
            <w:bottom w:val="none" w:sz="0" w:space="0" w:color="auto"/>
            <w:right w:val="none" w:sz="0" w:space="0" w:color="auto"/>
          </w:divBdr>
        </w:div>
      </w:divsChild>
    </w:div>
    <w:div w:id="1074398247">
      <w:marLeft w:val="-225"/>
      <w:marRight w:val="-225"/>
      <w:marTop w:val="0"/>
      <w:marBottom w:val="0"/>
      <w:divBdr>
        <w:top w:val="none" w:sz="0" w:space="0" w:color="auto"/>
        <w:left w:val="none" w:sz="0" w:space="0" w:color="auto"/>
        <w:bottom w:val="none" w:sz="0" w:space="0" w:color="auto"/>
        <w:right w:val="none" w:sz="0" w:space="0" w:color="auto"/>
      </w:divBdr>
      <w:divsChild>
        <w:div w:id="866720588">
          <w:marLeft w:val="0"/>
          <w:marRight w:val="0"/>
          <w:marTop w:val="0"/>
          <w:marBottom w:val="0"/>
          <w:divBdr>
            <w:top w:val="none" w:sz="0" w:space="0" w:color="auto"/>
            <w:left w:val="none" w:sz="0" w:space="0" w:color="auto"/>
            <w:bottom w:val="none" w:sz="0" w:space="0" w:color="auto"/>
            <w:right w:val="none" w:sz="0" w:space="0" w:color="auto"/>
          </w:divBdr>
          <w:divsChild>
            <w:div w:id="14767550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5490672">
      <w:marLeft w:val="-225"/>
      <w:marRight w:val="-225"/>
      <w:marTop w:val="0"/>
      <w:marBottom w:val="300"/>
      <w:divBdr>
        <w:top w:val="none" w:sz="0" w:space="0" w:color="auto"/>
        <w:left w:val="none" w:sz="0" w:space="0" w:color="auto"/>
        <w:bottom w:val="none" w:sz="0" w:space="0" w:color="auto"/>
        <w:right w:val="none" w:sz="0" w:space="0" w:color="auto"/>
      </w:divBdr>
      <w:divsChild>
        <w:div w:id="793015996">
          <w:marLeft w:val="0"/>
          <w:marRight w:val="0"/>
          <w:marTop w:val="0"/>
          <w:marBottom w:val="0"/>
          <w:divBdr>
            <w:top w:val="none" w:sz="0" w:space="0" w:color="auto"/>
            <w:left w:val="none" w:sz="0" w:space="0" w:color="auto"/>
            <w:bottom w:val="none" w:sz="0" w:space="0" w:color="auto"/>
            <w:right w:val="none" w:sz="0" w:space="0" w:color="auto"/>
          </w:divBdr>
        </w:div>
      </w:divsChild>
    </w:div>
    <w:div w:id="1087460200">
      <w:marLeft w:val="-225"/>
      <w:marRight w:val="-225"/>
      <w:marTop w:val="0"/>
      <w:marBottom w:val="0"/>
      <w:divBdr>
        <w:top w:val="none" w:sz="0" w:space="0" w:color="auto"/>
        <w:left w:val="none" w:sz="0" w:space="0" w:color="auto"/>
        <w:bottom w:val="none" w:sz="0" w:space="0" w:color="auto"/>
        <w:right w:val="none" w:sz="0" w:space="0" w:color="auto"/>
      </w:divBdr>
      <w:divsChild>
        <w:div w:id="2117552368">
          <w:marLeft w:val="0"/>
          <w:marRight w:val="0"/>
          <w:marTop w:val="0"/>
          <w:marBottom w:val="0"/>
          <w:divBdr>
            <w:top w:val="none" w:sz="0" w:space="0" w:color="auto"/>
            <w:left w:val="none" w:sz="0" w:space="0" w:color="auto"/>
            <w:bottom w:val="none" w:sz="0" w:space="0" w:color="auto"/>
            <w:right w:val="none" w:sz="0" w:space="0" w:color="auto"/>
          </w:divBdr>
        </w:div>
        <w:div w:id="1196888825">
          <w:marLeft w:val="0"/>
          <w:marRight w:val="0"/>
          <w:marTop w:val="0"/>
          <w:marBottom w:val="0"/>
          <w:divBdr>
            <w:top w:val="none" w:sz="0" w:space="0" w:color="auto"/>
            <w:left w:val="none" w:sz="0" w:space="0" w:color="auto"/>
            <w:bottom w:val="none" w:sz="0" w:space="0" w:color="auto"/>
            <w:right w:val="none" w:sz="0" w:space="0" w:color="auto"/>
          </w:divBdr>
        </w:div>
        <w:div w:id="1672633856">
          <w:marLeft w:val="0"/>
          <w:marRight w:val="0"/>
          <w:marTop w:val="0"/>
          <w:marBottom w:val="0"/>
          <w:divBdr>
            <w:top w:val="none" w:sz="0" w:space="0" w:color="auto"/>
            <w:left w:val="none" w:sz="0" w:space="0" w:color="auto"/>
            <w:bottom w:val="none" w:sz="0" w:space="0" w:color="auto"/>
            <w:right w:val="none" w:sz="0" w:space="0" w:color="auto"/>
          </w:divBdr>
        </w:div>
      </w:divsChild>
    </w:div>
    <w:div w:id="1109279894">
      <w:marLeft w:val="-225"/>
      <w:marRight w:val="-225"/>
      <w:marTop w:val="0"/>
      <w:marBottom w:val="0"/>
      <w:divBdr>
        <w:top w:val="none" w:sz="0" w:space="0" w:color="auto"/>
        <w:left w:val="none" w:sz="0" w:space="0" w:color="auto"/>
        <w:bottom w:val="none" w:sz="0" w:space="0" w:color="auto"/>
        <w:right w:val="none" w:sz="0" w:space="0" w:color="auto"/>
      </w:divBdr>
      <w:divsChild>
        <w:div w:id="1820686786">
          <w:marLeft w:val="0"/>
          <w:marRight w:val="0"/>
          <w:marTop w:val="0"/>
          <w:marBottom w:val="0"/>
          <w:divBdr>
            <w:top w:val="none" w:sz="0" w:space="0" w:color="auto"/>
            <w:left w:val="none" w:sz="0" w:space="0" w:color="auto"/>
            <w:bottom w:val="none" w:sz="0" w:space="0" w:color="auto"/>
            <w:right w:val="none" w:sz="0" w:space="0" w:color="auto"/>
          </w:divBdr>
          <w:divsChild>
            <w:div w:id="15747057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512665">
      <w:marLeft w:val="-225"/>
      <w:marRight w:val="-225"/>
      <w:marTop w:val="0"/>
      <w:marBottom w:val="0"/>
      <w:divBdr>
        <w:top w:val="none" w:sz="0" w:space="0" w:color="auto"/>
        <w:left w:val="none" w:sz="0" w:space="0" w:color="auto"/>
        <w:bottom w:val="none" w:sz="0" w:space="0" w:color="auto"/>
        <w:right w:val="none" w:sz="0" w:space="0" w:color="auto"/>
      </w:divBdr>
      <w:divsChild>
        <w:div w:id="324672996">
          <w:marLeft w:val="0"/>
          <w:marRight w:val="0"/>
          <w:marTop w:val="0"/>
          <w:marBottom w:val="0"/>
          <w:divBdr>
            <w:top w:val="none" w:sz="0" w:space="0" w:color="auto"/>
            <w:left w:val="none" w:sz="0" w:space="0" w:color="auto"/>
            <w:bottom w:val="none" w:sz="0" w:space="0" w:color="auto"/>
            <w:right w:val="none" w:sz="0" w:space="0" w:color="auto"/>
          </w:divBdr>
        </w:div>
        <w:div w:id="1270041248">
          <w:marLeft w:val="0"/>
          <w:marRight w:val="0"/>
          <w:marTop w:val="0"/>
          <w:marBottom w:val="0"/>
          <w:divBdr>
            <w:top w:val="none" w:sz="0" w:space="0" w:color="auto"/>
            <w:left w:val="none" w:sz="0" w:space="0" w:color="auto"/>
            <w:bottom w:val="none" w:sz="0" w:space="0" w:color="auto"/>
            <w:right w:val="none" w:sz="0" w:space="0" w:color="auto"/>
          </w:divBdr>
        </w:div>
        <w:div w:id="1834418394">
          <w:marLeft w:val="0"/>
          <w:marRight w:val="0"/>
          <w:marTop w:val="0"/>
          <w:marBottom w:val="0"/>
          <w:divBdr>
            <w:top w:val="none" w:sz="0" w:space="0" w:color="auto"/>
            <w:left w:val="none" w:sz="0" w:space="0" w:color="auto"/>
            <w:bottom w:val="none" w:sz="0" w:space="0" w:color="auto"/>
            <w:right w:val="none" w:sz="0" w:space="0" w:color="auto"/>
          </w:divBdr>
        </w:div>
      </w:divsChild>
    </w:div>
    <w:div w:id="1112673369">
      <w:marLeft w:val="-225"/>
      <w:marRight w:val="-225"/>
      <w:marTop w:val="0"/>
      <w:marBottom w:val="0"/>
      <w:divBdr>
        <w:top w:val="none" w:sz="0" w:space="0" w:color="auto"/>
        <w:left w:val="none" w:sz="0" w:space="0" w:color="auto"/>
        <w:bottom w:val="none" w:sz="0" w:space="0" w:color="auto"/>
        <w:right w:val="none" w:sz="0" w:space="0" w:color="auto"/>
      </w:divBdr>
      <w:divsChild>
        <w:div w:id="1775859501">
          <w:marLeft w:val="0"/>
          <w:marRight w:val="0"/>
          <w:marTop w:val="0"/>
          <w:marBottom w:val="0"/>
          <w:divBdr>
            <w:top w:val="none" w:sz="0" w:space="0" w:color="auto"/>
            <w:left w:val="none" w:sz="0" w:space="0" w:color="auto"/>
            <w:bottom w:val="none" w:sz="0" w:space="0" w:color="auto"/>
            <w:right w:val="none" w:sz="0" w:space="0" w:color="auto"/>
          </w:divBdr>
        </w:div>
        <w:div w:id="605038293">
          <w:marLeft w:val="0"/>
          <w:marRight w:val="0"/>
          <w:marTop w:val="0"/>
          <w:marBottom w:val="0"/>
          <w:divBdr>
            <w:top w:val="none" w:sz="0" w:space="0" w:color="auto"/>
            <w:left w:val="none" w:sz="0" w:space="0" w:color="auto"/>
            <w:bottom w:val="none" w:sz="0" w:space="0" w:color="auto"/>
            <w:right w:val="none" w:sz="0" w:space="0" w:color="auto"/>
          </w:divBdr>
        </w:div>
        <w:div w:id="1376664855">
          <w:marLeft w:val="0"/>
          <w:marRight w:val="0"/>
          <w:marTop w:val="0"/>
          <w:marBottom w:val="0"/>
          <w:divBdr>
            <w:top w:val="none" w:sz="0" w:space="0" w:color="auto"/>
            <w:left w:val="none" w:sz="0" w:space="0" w:color="auto"/>
            <w:bottom w:val="none" w:sz="0" w:space="0" w:color="auto"/>
            <w:right w:val="none" w:sz="0" w:space="0" w:color="auto"/>
          </w:divBdr>
        </w:div>
      </w:divsChild>
    </w:div>
    <w:div w:id="1115444681">
      <w:marLeft w:val="-225"/>
      <w:marRight w:val="-225"/>
      <w:marTop w:val="0"/>
      <w:marBottom w:val="300"/>
      <w:divBdr>
        <w:top w:val="none" w:sz="0" w:space="0" w:color="auto"/>
        <w:left w:val="none" w:sz="0" w:space="0" w:color="auto"/>
        <w:bottom w:val="none" w:sz="0" w:space="0" w:color="auto"/>
        <w:right w:val="none" w:sz="0" w:space="0" w:color="auto"/>
      </w:divBdr>
      <w:divsChild>
        <w:div w:id="365369177">
          <w:marLeft w:val="0"/>
          <w:marRight w:val="0"/>
          <w:marTop w:val="0"/>
          <w:marBottom w:val="0"/>
          <w:divBdr>
            <w:top w:val="none" w:sz="0" w:space="0" w:color="auto"/>
            <w:left w:val="none" w:sz="0" w:space="0" w:color="auto"/>
            <w:bottom w:val="none" w:sz="0" w:space="0" w:color="auto"/>
            <w:right w:val="none" w:sz="0" w:space="0" w:color="auto"/>
          </w:divBdr>
        </w:div>
      </w:divsChild>
    </w:div>
    <w:div w:id="1134329013">
      <w:marLeft w:val="-225"/>
      <w:marRight w:val="-225"/>
      <w:marTop w:val="0"/>
      <w:marBottom w:val="300"/>
      <w:divBdr>
        <w:top w:val="none" w:sz="0" w:space="0" w:color="auto"/>
        <w:left w:val="none" w:sz="0" w:space="0" w:color="auto"/>
        <w:bottom w:val="none" w:sz="0" w:space="0" w:color="auto"/>
        <w:right w:val="none" w:sz="0" w:space="0" w:color="auto"/>
      </w:divBdr>
      <w:divsChild>
        <w:div w:id="1061560340">
          <w:marLeft w:val="0"/>
          <w:marRight w:val="0"/>
          <w:marTop w:val="0"/>
          <w:marBottom w:val="0"/>
          <w:divBdr>
            <w:top w:val="none" w:sz="0" w:space="0" w:color="auto"/>
            <w:left w:val="none" w:sz="0" w:space="0" w:color="auto"/>
            <w:bottom w:val="none" w:sz="0" w:space="0" w:color="auto"/>
            <w:right w:val="none" w:sz="0" w:space="0" w:color="auto"/>
          </w:divBdr>
        </w:div>
      </w:divsChild>
    </w:div>
    <w:div w:id="1145664548">
      <w:marLeft w:val="-225"/>
      <w:marRight w:val="-225"/>
      <w:marTop w:val="0"/>
      <w:marBottom w:val="0"/>
      <w:divBdr>
        <w:top w:val="none" w:sz="0" w:space="0" w:color="auto"/>
        <w:left w:val="none" w:sz="0" w:space="0" w:color="auto"/>
        <w:bottom w:val="none" w:sz="0" w:space="0" w:color="auto"/>
        <w:right w:val="none" w:sz="0" w:space="0" w:color="auto"/>
      </w:divBdr>
      <w:divsChild>
        <w:div w:id="1351223904">
          <w:marLeft w:val="0"/>
          <w:marRight w:val="0"/>
          <w:marTop w:val="0"/>
          <w:marBottom w:val="0"/>
          <w:divBdr>
            <w:top w:val="none" w:sz="0" w:space="0" w:color="auto"/>
            <w:left w:val="none" w:sz="0" w:space="0" w:color="auto"/>
            <w:bottom w:val="none" w:sz="0" w:space="0" w:color="auto"/>
            <w:right w:val="none" w:sz="0" w:space="0" w:color="auto"/>
          </w:divBdr>
        </w:div>
        <w:div w:id="78455409">
          <w:marLeft w:val="0"/>
          <w:marRight w:val="0"/>
          <w:marTop w:val="0"/>
          <w:marBottom w:val="0"/>
          <w:divBdr>
            <w:top w:val="none" w:sz="0" w:space="0" w:color="auto"/>
            <w:left w:val="none" w:sz="0" w:space="0" w:color="auto"/>
            <w:bottom w:val="none" w:sz="0" w:space="0" w:color="auto"/>
            <w:right w:val="none" w:sz="0" w:space="0" w:color="auto"/>
          </w:divBdr>
        </w:div>
        <w:div w:id="1790124483">
          <w:marLeft w:val="0"/>
          <w:marRight w:val="0"/>
          <w:marTop w:val="0"/>
          <w:marBottom w:val="0"/>
          <w:divBdr>
            <w:top w:val="none" w:sz="0" w:space="0" w:color="auto"/>
            <w:left w:val="none" w:sz="0" w:space="0" w:color="auto"/>
            <w:bottom w:val="none" w:sz="0" w:space="0" w:color="auto"/>
            <w:right w:val="none" w:sz="0" w:space="0" w:color="auto"/>
          </w:divBdr>
        </w:div>
      </w:divsChild>
    </w:div>
    <w:div w:id="1185752357">
      <w:marLeft w:val="-225"/>
      <w:marRight w:val="-225"/>
      <w:marTop w:val="0"/>
      <w:marBottom w:val="300"/>
      <w:divBdr>
        <w:top w:val="none" w:sz="0" w:space="0" w:color="auto"/>
        <w:left w:val="none" w:sz="0" w:space="0" w:color="auto"/>
        <w:bottom w:val="none" w:sz="0" w:space="0" w:color="auto"/>
        <w:right w:val="none" w:sz="0" w:space="0" w:color="auto"/>
      </w:divBdr>
      <w:divsChild>
        <w:div w:id="1509910013">
          <w:marLeft w:val="0"/>
          <w:marRight w:val="0"/>
          <w:marTop w:val="0"/>
          <w:marBottom w:val="0"/>
          <w:divBdr>
            <w:top w:val="none" w:sz="0" w:space="0" w:color="auto"/>
            <w:left w:val="none" w:sz="0" w:space="0" w:color="auto"/>
            <w:bottom w:val="none" w:sz="0" w:space="0" w:color="auto"/>
            <w:right w:val="none" w:sz="0" w:space="0" w:color="auto"/>
          </w:divBdr>
        </w:div>
      </w:divsChild>
    </w:div>
    <w:div w:id="1186210252">
      <w:marLeft w:val="-225"/>
      <w:marRight w:val="-225"/>
      <w:marTop w:val="0"/>
      <w:marBottom w:val="300"/>
      <w:divBdr>
        <w:top w:val="none" w:sz="0" w:space="0" w:color="auto"/>
        <w:left w:val="none" w:sz="0" w:space="0" w:color="auto"/>
        <w:bottom w:val="none" w:sz="0" w:space="0" w:color="auto"/>
        <w:right w:val="none" w:sz="0" w:space="0" w:color="auto"/>
      </w:divBdr>
      <w:divsChild>
        <w:div w:id="445201981">
          <w:marLeft w:val="0"/>
          <w:marRight w:val="0"/>
          <w:marTop w:val="0"/>
          <w:marBottom w:val="0"/>
          <w:divBdr>
            <w:top w:val="none" w:sz="0" w:space="0" w:color="auto"/>
            <w:left w:val="none" w:sz="0" w:space="0" w:color="auto"/>
            <w:bottom w:val="none" w:sz="0" w:space="0" w:color="auto"/>
            <w:right w:val="none" w:sz="0" w:space="0" w:color="auto"/>
          </w:divBdr>
        </w:div>
      </w:divsChild>
    </w:div>
    <w:div w:id="1199584649">
      <w:marLeft w:val="-225"/>
      <w:marRight w:val="-225"/>
      <w:marTop w:val="0"/>
      <w:marBottom w:val="300"/>
      <w:divBdr>
        <w:top w:val="none" w:sz="0" w:space="0" w:color="auto"/>
        <w:left w:val="none" w:sz="0" w:space="0" w:color="auto"/>
        <w:bottom w:val="none" w:sz="0" w:space="0" w:color="auto"/>
        <w:right w:val="none" w:sz="0" w:space="0" w:color="auto"/>
      </w:divBdr>
      <w:divsChild>
        <w:div w:id="1896239772">
          <w:marLeft w:val="0"/>
          <w:marRight w:val="0"/>
          <w:marTop w:val="0"/>
          <w:marBottom w:val="0"/>
          <w:divBdr>
            <w:top w:val="none" w:sz="0" w:space="0" w:color="auto"/>
            <w:left w:val="none" w:sz="0" w:space="0" w:color="auto"/>
            <w:bottom w:val="none" w:sz="0" w:space="0" w:color="auto"/>
            <w:right w:val="none" w:sz="0" w:space="0" w:color="auto"/>
          </w:divBdr>
        </w:div>
      </w:divsChild>
    </w:div>
    <w:div w:id="1217164001">
      <w:marLeft w:val="-225"/>
      <w:marRight w:val="-225"/>
      <w:marTop w:val="0"/>
      <w:marBottom w:val="0"/>
      <w:divBdr>
        <w:top w:val="none" w:sz="0" w:space="0" w:color="auto"/>
        <w:left w:val="none" w:sz="0" w:space="0" w:color="auto"/>
        <w:bottom w:val="none" w:sz="0" w:space="0" w:color="auto"/>
        <w:right w:val="none" w:sz="0" w:space="0" w:color="auto"/>
      </w:divBdr>
      <w:divsChild>
        <w:div w:id="2037998374">
          <w:marLeft w:val="0"/>
          <w:marRight w:val="0"/>
          <w:marTop w:val="0"/>
          <w:marBottom w:val="0"/>
          <w:divBdr>
            <w:top w:val="none" w:sz="0" w:space="0" w:color="auto"/>
            <w:left w:val="none" w:sz="0" w:space="0" w:color="auto"/>
            <w:bottom w:val="none" w:sz="0" w:space="0" w:color="auto"/>
            <w:right w:val="none" w:sz="0" w:space="0" w:color="auto"/>
          </w:divBdr>
          <w:divsChild>
            <w:div w:id="13184609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0774462">
      <w:marLeft w:val="-225"/>
      <w:marRight w:val="-225"/>
      <w:marTop w:val="0"/>
      <w:marBottom w:val="0"/>
      <w:divBdr>
        <w:top w:val="none" w:sz="0" w:space="0" w:color="auto"/>
        <w:left w:val="none" w:sz="0" w:space="0" w:color="auto"/>
        <w:bottom w:val="none" w:sz="0" w:space="0" w:color="auto"/>
        <w:right w:val="none" w:sz="0" w:space="0" w:color="auto"/>
      </w:divBdr>
      <w:divsChild>
        <w:div w:id="1540778862">
          <w:marLeft w:val="0"/>
          <w:marRight w:val="0"/>
          <w:marTop w:val="0"/>
          <w:marBottom w:val="0"/>
          <w:divBdr>
            <w:top w:val="none" w:sz="0" w:space="0" w:color="auto"/>
            <w:left w:val="none" w:sz="0" w:space="0" w:color="auto"/>
            <w:bottom w:val="none" w:sz="0" w:space="0" w:color="auto"/>
            <w:right w:val="none" w:sz="0" w:space="0" w:color="auto"/>
          </w:divBdr>
        </w:div>
        <w:div w:id="46879638">
          <w:marLeft w:val="0"/>
          <w:marRight w:val="0"/>
          <w:marTop w:val="0"/>
          <w:marBottom w:val="0"/>
          <w:divBdr>
            <w:top w:val="none" w:sz="0" w:space="0" w:color="auto"/>
            <w:left w:val="none" w:sz="0" w:space="0" w:color="auto"/>
            <w:bottom w:val="none" w:sz="0" w:space="0" w:color="auto"/>
            <w:right w:val="none" w:sz="0" w:space="0" w:color="auto"/>
          </w:divBdr>
        </w:div>
        <w:div w:id="974798838">
          <w:marLeft w:val="0"/>
          <w:marRight w:val="0"/>
          <w:marTop w:val="0"/>
          <w:marBottom w:val="0"/>
          <w:divBdr>
            <w:top w:val="none" w:sz="0" w:space="0" w:color="auto"/>
            <w:left w:val="none" w:sz="0" w:space="0" w:color="auto"/>
            <w:bottom w:val="none" w:sz="0" w:space="0" w:color="auto"/>
            <w:right w:val="none" w:sz="0" w:space="0" w:color="auto"/>
          </w:divBdr>
        </w:div>
      </w:divsChild>
    </w:div>
    <w:div w:id="1236358461">
      <w:marLeft w:val="-225"/>
      <w:marRight w:val="-225"/>
      <w:marTop w:val="0"/>
      <w:marBottom w:val="0"/>
      <w:divBdr>
        <w:top w:val="none" w:sz="0" w:space="0" w:color="auto"/>
        <w:left w:val="none" w:sz="0" w:space="0" w:color="auto"/>
        <w:bottom w:val="none" w:sz="0" w:space="0" w:color="auto"/>
        <w:right w:val="none" w:sz="0" w:space="0" w:color="auto"/>
      </w:divBdr>
      <w:divsChild>
        <w:div w:id="1131048203">
          <w:marLeft w:val="0"/>
          <w:marRight w:val="0"/>
          <w:marTop w:val="0"/>
          <w:marBottom w:val="0"/>
          <w:divBdr>
            <w:top w:val="none" w:sz="0" w:space="0" w:color="auto"/>
            <w:left w:val="none" w:sz="0" w:space="0" w:color="auto"/>
            <w:bottom w:val="none" w:sz="0" w:space="0" w:color="auto"/>
            <w:right w:val="none" w:sz="0" w:space="0" w:color="auto"/>
          </w:divBdr>
        </w:div>
        <w:div w:id="1809585258">
          <w:marLeft w:val="0"/>
          <w:marRight w:val="0"/>
          <w:marTop w:val="0"/>
          <w:marBottom w:val="0"/>
          <w:divBdr>
            <w:top w:val="none" w:sz="0" w:space="0" w:color="auto"/>
            <w:left w:val="none" w:sz="0" w:space="0" w:color="auto"/>
            <w:bottom w:val="none" w:sz="0" w:space="0" w:color="auto"/>
            <w:right w:val="none" w:sz="0" w:space="0" w:color="auto"/>
          </w:divBdr>
        </w:div>
        <w:div w:id="633295443">
          <w:marLeft w:val="0"/>
          <w:marRight w:val="0"/>
          <w:marTop w:val="0"/>
          <w:marBottom w:val="0"/>
          <w:divBdr>
            <w:top w:val="none" w:sz="0" w:space="0" w:color="auto"/>
            <w:left w:val="none" w:sz="0" w:space="0" w:color="auto"/>
            <w:bottom w:val="none" w:sz="0" w:space="0" w:color="auto"/>
            <w:right w:val="none" w:sz="0" w:space="0" w:color="auto"/>
          </w:divBdr>
        </w:div>
      </w:divsChild>
    </w:div>
    <w:div w:id="1239246185">
      <w:marLeft w:val="-225"/>
      <w:marRight w:val="-225"/>
      <w:marTop w:val="0"/>
      <w:marBottom w:val="0"/>
      <w:divBdr>
        <w:top w:val="none" w:sz="0" w:space="0" w:color="auto"/>
        <w:left w:val="none" w:sz="0" w:space="0" w:color="auto"/>
        <w:bottom w:val="none" w:sz="0" w:space="0" w:color="auto"/>
        <w:right w:val="none" w:sz="0" w:space="0" w:color="auto"/>
      </w:divBdr>
      <w:divsChild>
        <w:div w:id="1068263971">
          <w:marLeft w:val="0"/>
          <w:marRight w:val="0"/>
          <w:marTop w:val="0"/>
          <w:marBottom w:val="0"/>
          <w:divBdr>
            <w:top w:val="none" w:sz="0" w:space="0" w:color="auto"/>
            <w:left w:val="none" w:sz="0" w:space="0" w:color="auto"/>
            <w:bottom w:val="none" w:sz="0" w:space="0" w:color="auto"/>
            <w:right w:val="none" w:sz="0" w:space="0" w:color="auto"/>
          </w:divBdr>
        </w:div>
        <w:div w:id="1658848323">
          <w:marLeft w:val="0"/>
          <w:marRight w:val="0"/>
          <w:marTop w:val="0"/>
          <w:marBottom w:val="0"/>
          <w:divBdr>
            <w:top w:val="none" w:sz="0" w:space="0" w:color="auto"/>
            <w:left w:val="none" w:sz="0" w:space="0" w:color="auto"/>
            <w:bottom w:val="none" w:sz="0" w:space="0" w:color="auto"/>
            <w:right w:val="none" w:sz="0" w:space="0" w:color="auto"/>
          </w:divBdr>
        </w:div>
        <w:div w:id="357973395">
          <w:marLeft w:val="0"/>
          <w:marRight w:val="0"/>
          <w:marTop w:val="0"/>
          <w:marBottom w:val="0"/>
          <w:divBdr>
            <w:top w:val="none" w:sz="0" w:space="0" w:color="auto"/>
            <w:left w:val="none" w:sz="0" w:space="0" w:color="auto"/>
            <w:bottom w:val="none" w:sz="0" w:space="0" w:color="auto"/>
            <w:right w:val="none" w:sz="0" w:space="0" w:color="auto"/>
          </w:divBdr>
        </w:div>
      </w:divsChild>
    </w:div>
    <w:div w:id="1239750874">
      <w:marLeft w:val="-225"/>
      <w:marRight w:val="-225"/>
      <w:marTop w:val="0"/>
      <w:marBottom w:val="0"/>
      <w:divBdr>
        <w:top w:val="none" w:sz="0" w:space="0" w:color="auto"/>
        <w:left w:val="none" w:sz="0" w:space="0" w:color="auto"/>
        <w:bottom w:val="none" w:sz="0" w:space="0" w:color="auto"/>
        <w:right w:val="none" w:sz="0" w:space="0" w:color="auto"/>
      </w:divBdr>
      <w:divsChild>
        <w:div w:id="671027700">
          <w:marLeft w:val="0"/>
          <w:marRight w:val="0"/>
          <w:marTop w:val="0"/>
          <w:marBottom w:val="0"/>
          <w:divBdr>
            <w:top w:val="none" w:sz="0" w:space="0" w:color="auto"/>
            <w:left w:val="none" w:sz="0" w:space="0" w:color="auto"/>
            <w:bottom w:val="none" w:sz="0" w:space="0" w:color="auto"/>
            <w:right w:val="none" w:sz="0" w:space="0" w:color="auto"/>
          </w:divBdr>
        </w:div>
        <w:div w:id="1055856241">
          <w:marLeft w:val="0"/>
          <w:marRight w:val="0"/>
          <w:marTop w:val="0"/>
          <w:marBottom w:val="0"/>
          <w:divBdr>
            <w:top w:val="none" w:sz="0" w:space="0" w:color="auto"/>
            <w:left w:val="none" w:sz="0" w:space="0" w:color="auto"/>
            <w:bottom w:val="none" w:sz="0" w:space="0" w:color="auto"/>
            <w:right w:val="none" w:sz="0" w:space="0" w:color="auto"/>
          </w:divBdr>
        </w:div>
        <w:div w:id="1836678421">
          <w:marLeft w:val="0"/>
          <w:marRight w:val="0"/>
          <w:marTop w:val="0"/>
          <w:marBottom w:val="0"/>
          <w:divBdr>
            <w:top w:val="none" w:sz="0" w:space="0" w:color="auto"/>
            <w:left w:val="none" w:sz="0" w:space="0" w:color="auto"/>
            <w:bottom w:val="none" w:sz="0" w:space="0" w:color="auto"/>
            <w:right w:val="none" w:sz="0" w:space="0" w:color="auto"/>
          </w:divBdr>
        </w:div>
      </w:divsChild>
    </w:div>
    <w:div w:id="1241871776">
      <w:marLeft w:val="-225"/>
      <w:marRight w:val="-225"/>
      <w:marTop w:val="0"/>
      <w:marBottom w:val="0"/>
      <w:divBdr>
        <w:top w:val="none" w:sz="0" w:space="0" w:color="auto"/>
        <w:left w:val="none" w:sz="0" w:space="0" w:color="auto"/>
        <w:bottom w:val="none" w:sz="0" w:space="0" w:color="auto"/>
        <w:right w:val="none" w:sz="0" w:space="0" w:color="auto"/>
      </w:divBdr>
      <w:divsChild>
        <w:div w:id="1085880268">
          <w:marLeft w:val="0"/>
          <w:marRight w:val="0"/>
          <w:marTop w:val="0"/>
          <w:marBottom w:val="0"/>
          <w:divBdr>
            <w:top w:val="none" w:sz="0" w:space="0" w:color="auto"/>
            <w:left w:val="none" w:sz="0" w:space="0" w:color="auto"/>
            <w:bottom w:val="none" w:sz="0" w:space="0" w:color="auto"/>
            <w:right w:val="none" w:sz="0" w:space="0" w:color="auto"/>
          </w:divBdr>
        </w:div>
        <w:div w:id="347411016">
          <w:marLeft w:val="0"/>
          <w:marRight w:val="0"/>
          <w:marTop w:val="0"/>
          <w:marBottom w:val="0"/>
          <w:divBdr>
            <w:top w:val="none" w:sz="0" w:space="0" w:color="auto"/>
            <w:left w:val="none" w:sz="0" w:space="0" w:color="auto"/>
            <w:bottom w:val="none" w:sz="0" w:space="0" w:color="auto"/>
            <w:right w:val="none" w:sz="0" w:space="0" w:color="auto"/>
          </w:divBdr>
        </w:div>
        <w:div w:id="1507406757">
          <w:marLeft w:val="0"/>
          <w:marRight w:val="0"/>
          <w:marTop w:val="0"/>
          <w:marBottom w:val="0"/>
          <w:divBdr>
            <w:top w:val="none" w:sz="0" w:space="0" w:color="auto"/>
            <w:left w:val="none" w:sz="0" w:space="0" w:color="auto"/>
            <w:bottom w:val="none" w:sz="0" w:space="0" w:color="auto"/>
            <w:right w:val="none" w:sz="0" w:space="0" w:color="auto"/>
          </w:divBdr>
        </w:div>
      </w:divsChild>
    </w:div>
    <w:div w:id="1249384977">
      <w:marLeft w:val="-225"/>
      <w:marRight w:val="-225"/>
      <w:marTop w:val="0"/>
      <w:marBottom w:val="0"/>
      <w:divBdr>
        <w:top w:val="none" w:sz="0" w:space="0" w:color="auto"/>
        <w:left w:val="none" w:sz="0" w:space="0" w:color="auto"/>
        <w:bottom w:val="none" w:sz="0" w:space="0" w:color="auto"/>
        <w:right w:val="none" w:sz="0" w:space="0" w:color="auto"/>
      </w:divBdr>
      <w:divsChild>
        <w:div w:id="272565985">
          <w:marLeft w:val="0"/>
          <w:marRight w:val="0"/>
          <w:marTop w:val="0"/>
          <w:marBottom w:val="0"/>
          <w:divBdr>
            <w:top w:val="none" w:sz="0" w:space="0" w:color="auto"/>
            <w:left w:val="none" w:sz="0" w:space="0" w:color="auto"/>
            <w:bottom w:val="none" w:sz="0" w:space="0" w:color="auto"/>
            <w:right w:val="none" w:sz="0" w:space="0" w:color="auto"/>
          </w:divBdr>
        </w:div>
        <w:div w:id="32270046">
          <w:marLeft w:val="0"/>
          <w:marRight w:val="0"/>
          <w:marTop w:val="0"/>
          <w:marBottom w:val="0"/>
          <w:divBdr>
            <w:top w:val="none" w:sz="0" w:space="0" w:color="auto"/>
            <w:left w:val="none" w:sz="0" w:space="0" w:color="auto"/>
            <w:bottom w:val="none" w:sz="0" w:space="0" w:color="auto"/>
            <w:right w:val="none" w:sz="0" w:space="0" w:color="auto"/>
          </w:divBdr>
        </w:div>
        <w:div w:id="131019114">
          <w:marLeft w:val="0"/>
          <w:marRight w:val="0"/>
          <w:marTop w:val="0"/>
          <w:marBottom w:val="0"/>
          <w:divBdr>
            <w:top w:val="none" w:sz="0" w:space="0" w:color="auto"/>
            <w:left w:val="none" w:sz="0" w:space="0" w:color="auto"/>
            <w:bottom w:val="none" w:sz="0" w:space="0" w:color="auto"/>
            <w:right w:val="none" w:sz="0" w:space="0" w:color="auto"/>
          </w:divBdr>
        </w:div>
      </w:divsChild>
    </w:div>
    <w:div w:id="1262378235">
      <w:marLeft w:val="-225"/>
      <w:marRight w:val="-225"/>
      <w:marTop w:val="0"/>
      <w:marBottom w:val="0"/>
      <w:divBdr>
        <w:top w:val="none" w:sz="0" w:space="0" w:color="auto"/>
        <w:left w:val="none" w:sz="0" w:space="0" w:color="auto"/>
        <w:bottom w:val="none" w:sz="0" w:space="0" w:color="auto"/>
        <w:right w:val="none" w:sz="0" w:space="0" w:color="auto"/>
      </w:divBdr>
      <w:divsChild>
        <w:div w:id="1692296085">
          <w:marLeft w:val="0"/>
          <w:marRight w:val="0"/>
          <w:marTop w:val="0"/>
          <w:marBottom w:val="0"/>
          <w:divBdr>
            <w:top w:val="none" w:sz="0" w:space="0" w:color="auto"/>
            <w:left w:val="none" w:sz="0" w:space="0" w:color="auto"/>
            <w:bottom w:val="none" w:sz="0" w:space="0" w:color="auto"/>
            <w:right w:val="none" w:sz="0" w:space="0" w:color="auto"/>
          </w:divBdr>
        </w:div>
        <w:div w:id="1649165627">
          <w:marLeft w:val="0"/>
          <w:marRight w:val="0"/>
          <w:marTop w:val="0"/>
          <w:marBottom w:val="0"/>
          <w:divBdr>
            <w:top w:val="none" w:sz="0" w:space="0" w:color="auto"/>
            <w:left w:val="none" w:sz="0" w:space="0" w:color="auto"/>
            <w:bottom w:val="none" w:sz="0" w:space="0" w:color="auto"/>
            <w:right w:val="none" w:sz="0" w:space="0" w:color="auto"/>
          </w:divBdr>
        </w:div>
        <w:div w:id="56514311">
          <w:marLeft w:val="0"/>
          <w:marRight w:val="0"/>
          <w:marTop w:val="0"/>
          <w:marBottom w:val="0"/>
          <w:divBdr>
            <w:top w:val="none" w:sz="0" w:space="0" w:color="auto"/>
            <w:left w:val="none" w:sz="0" w:space="0" w:color="auto"/>
            <w:bottom w:val="none" w:sz="0" w:space="0" w:color="auto"/>
            <w:right w:val="none" w:sz="0" w:space="0" w:color="auto"/>
          </w:divBdr>
        </w:div>
      </w:divsChild>
    </w:div>
    <w:div w:id="1265725394">
      <w:marLeft w:val="-225"/>
      <w:marRight w:val="-225"/>
      <w:marTop w:val="0"/>
      <w:marBottom w:val="0"/>
      <w:divBdr>
        <w:top w:val="none" w:sz="0" w:space="0" w:color="auto"/>
        <w:left w:val="none" w:sz="0" w:space="0" w:color="auto"/>
        <w:bottom w:val="none" w:sz="0" w:space="0" w:color="auto"/>
        <w:right w:val="none" w:sz="0" w:space="0" w:color="auto"/>
      </w:divBdr>
      <w:divsChild>
        <w:div w:id="272983246">
          <w:marLeft w:val="0"/>
          <w:marRight w:val="0"/>
          <w:marTop w:val="0"/>
          <w:marBottom w:val="0"/>
          <w:divBdr>
            <w:top w:val="none" w:sz="0" w:space="0" w:color="auto"/>
            <w:left w:val="none" w:sz="0" w:space="0" w:color="auto"/>
            <w:bottom w:val="none" w:sz="0" w:space="0" w:color="auto"/>
            <w:right w:val="none" w:sz="0" w:space="0" w:color="auto"/>
          </w:divBdr>
          <w:divsChild>
            <w:div w:id="154660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9724871">
      <w:marLeft w:val="-225"/>
      <w:marRight w:val="-225"/>
      <w:marTop w:val="0"/>
      <w:marBottom w:val="0"/>
      <w:divBdr>
        <w:top w:val="none" w:sz="0" w:space="0" w:color="auto"/>
        <w:left w:val="none" w:sz="0" w:space="0" w:color="auto"/>
        <w:bottom w:val="none" w:sz="0" w:space="0" w:color="auto"/>
        <w:right w:val="none" w:sz="0" w:space="0" w:color="auto"/>
      </w:divBdr>
      <w:divsChild>
        <w:div w:id="305475957">
          <w:marLeft w:val="0"/>
          <w:marRight w:val="0"/>
          <w:marTop w:val="0"/>
          <w:marBottom w:val="0"/>
          <w:divBdr>
            <w:top w:val="none" w:sz="0" w:space="0" w:color="auto"/>
            <w:left w:val="none" w:sz="0" w:space="0" w:color="auto"/>
            <w:bottom w:val="none" w:sz="0" w:space="0" w:color="auto"/>
            <w:right w:val="none" w:sz="0" w:space="0" w:color="auto"/>
          </w:divBdr>
        </w:div>
        <w:div w:id="1577396549">
          <w:marLeft w:val="0"/>
          <w:marRight w:val="0"/>
          <w:marTop w:val="0"/>
          <w:marBottom w:val="0"/>
          <w:divBdr>
            <w:top w:val="none" w:sz="0" w:space="0" w:color="auto"/>
            <w:left w:val="none" w:sz="0" w:space="0" w:color="auto"/>
            <w:bottom w:val="none" w:sz="0" w:space="0" w:color="auto"/>
            <w:right w:val="none" w:sz="0" w:space="0" w:color="auto"/>
          </w:divBdr>
        </w:div>
        <w:div w:id="1633974296">
          <w:marLeft w:val="0"/>
          <w:marRight w:val="0"/>
          <w:marTop w:val="0"/>
          <w:marBottom w:val="0"/>
          <w:divBdr>
            <w:top w:val="none" w:sz="0" w:space="0" w:color="auto"/>
            <w:left w:val="none" w:sz="0" w:space="0" w:color="auto"/>
            <w:bottom w:val="none" w:sz="0" w:space="0" w:color="auto"/>
            <w:right w:val="none" w:sz="0" w:space="0" w:color="auto"/>
          </w:divBdr>
        </w:div>
      </w:divsChild>
    </w:div>
    <w:div w:id="1293751042">
      <w:marLeft w:val="-225"/>
      <w:marRight w:val="-225"/>
      <w:marTop w:val="0"/>
      <w:marBottom w:val="300"/>
      <w:divBdr>
        <w:top w:val="none" w:sz="0" w:space="0" w:color="auto"/>
        <w:left w:val="none" w:sz="0" w:space="0" w:color="auto"/>
        <w:bottom w:val="none" w:sz="0" w:space="0" w:color="auto"/>
        <w:right w:val="none" w:sz="0" w:space="0" w:color="auto"/>
      </w:divBdr>
      <w:divsChild>
        <w:div w:id="1137918712">
          <w:marLeft w:val="0"/>
          <w:marRight w:val="0"/>
          <w:marTop w:val="0"/>
          <w:marBottom w:val="0"/>
          <w:divBdr>
            <w:top w:val="none" w:sz="0" w:space="0" w:color="auto"/>
            <w:left w:val="none" w:sz="0" w:space="0" w:color="auto"/>
            <w:bottom w:val="none" w:sz="0" w:space="0" w:color="auto"/>
            <w:right w:val="none" w:sz="0" w:space="0" w:color="auto"/>
          </w:divBdr>
        </w:div>
      </w:divsChild>
    </w:div>
    <w:div w:id="1315184467">
      <w:marLeft w:val="-225"/>
      <w:marRight w:val="-225"/>
      <w:marTop w:val="0"/>
      <w:marBottom w:val="0"/>
      <w:divBdr>
        <w:top w:val="none" w:sz="0" w:space="0" w:color="auto"/>
        <w:left w:val="none" w:sz="0" w:space="0" w:color="auto"/>
        <w:bottom w:val="none" w:sz="0" w:space="0" w:color="auto"/>
        <w:right w:val="none" w:sz="0" w:space="0" w:color="auto"/>
      </w:divBdr>
      <w:divsChild>
        <w:div w:id="1845784941">
          <w:marLeft w:val="0"/>
          <w:marRight w:val="0"/>
          <w:marTop w:val="0"/>
          <w:marBottom w:val="0"/>
          <w:divBdr>
            <w:top w:val="none" w:sz="0" w:space="0" w:color="auto"/>
            <w:left w:val="none" w:sz="0" w:space="0" w:color="auto"/>
            <w:bottom w:val="none" w:sz="0" w:space="0" w:color="auto"/>
            <w:right w:val="none" w:sz="0" w:space="0" w:color="auto"/>
          </w:divBdr>
        </w:div>
        <w:div w:id="70858588">
          <w:marLeft w:val="0"/>
          <w:marRight w:val="0"/>
          <w:marTop w:val="0"/>
          <w:marBottom w:val="0"/>
          <w:divBdr>
            <w:top w:val="none" w:sz="0" w:space="0" w:color="auto"/>
            <w:left w:val="none" w:sz="0" w:space="0" w:color="auto"/>
            <w:bottom w:val="none" w:sz="0" w:space="0" w:color="auto"/>
            <w:right w:val="none" w:sz="0" w:space="0" w:color="auto"/>
          </w:divBdr>
        </w:div>
        <w:div w:id="1557470752">
          <w:marLeft w:val="0"/>
          <w:marRight w:val="0"/>
          <w:marTop w:val="0"/>
          <w:marBottom w:val="0"/>
          <w:divBdr>
            <w:top w:val="none" w:sz="0" w:space="0" w:color="auto"/>
            <w:left w:val="none" w:sz="0" w:space="0" w:color="auto"/>
            <w:bottom w:val="none" w:sz="0" w:space="0" w:color="auto"/>
            <w:right w:val="none" w:sz="0" w:space="0" w:color="auto"/>
          </w:divBdr>
        </w:div>
      </w:divsChild>
    </w:div>
    <w:div w:id="1322077918">
      <w:marLeft w:val="-225"/>
      <w:marRight w:val="-225"/>
      <w:marTop w:val="0"/>
      <w:marBottom w:val="0"/>
      <w:divBdr>
        <w:top w:val="none" w:sz="0" w:space="0" w:color="auto"/>
        <w:left w:val="none" w:sz="0" w:space="0" w:color="auto"/>
        <w:bottom w:val="none" w:sz="0" w:space="0" w:color="auto"/>
        <w:right w:val="none" w:sz="0" w:space="0" w:color="auto"/>
      </w:divBdr>
      <w:divsChild>
        <w:div w:id="349794677">
          <w:marLeft w:val="0"/>
          <w:marRight w:val="0"/>
          <w:marTop w:val="0"/>
          <w:marBottom w:val="0"/>
          <w:divBdr>
            <w:top w:val="none" w:sz="0" w:space="0" w:color="auto"/>
            <w:left w:val="none" w:sz="0" w:space="0" w:color="auto"/>
            <w:bottom w:val="none" w:sz="0" w:space="0" w:color="auto"/>
            <w:right w:val="none" w:sz="0" w:space="0" w:color="auto"/>
          </w:divBdr>
        </w:div>
        <w:div w:id="1149593791">
          <w:marLeft w:val="0"/>
          <w:marRight w:val="0"/>
          <w:marTop w:val="0"/>
          <w:marBottom w:val="0"/>
          <w:divBdr>
            <w:top w:val="none" w:sz="0" w:space="0" w:color="auto"/>
            <w:left w:val="none" w:sz="0" w:space="0" w:color="auto"/>
            <w:bottom w:val="none" w:sz="0" w:space="0" w:color="auto"/>
            <w:right w:val="none" w:sz="0" w:space="0" w:color="auto"/>
          </w:divBdr>
        </w:div>
        <w:div w:id="24256476">
          <w:marLeft w:val="0"/>
          <w:marRight w:val="0"/>
          <w:marTop w:val="0"/>
          <w:marBottom w:val="0"/>
          <w:divBdr>
            <w:top w:val="none" w:sz="0" w:space="0" w:color="auto"/>
            <w:left w:val="none" w:sz="0" w:space="0" w:color="auto"/>
            <w:bottom w:val="none" w:sz="0" w:space="0" w:color="auto"/>
            <w:right w:val="none" w:sz="0" w:space="0" w:color="auto"/>
          </w:divBdr>
        </w:div>
      </w:divsChild>
    </w:div>
    <w:div w:id="1329400859">
      <w:marLeft w:val="-225"/>
      <w:marRight w:val="-225"/>
      <w:marTop w:val="0"/>
      <w:marBottom w:val="0"/>
      <w:divBdr>
        <w:top w:val="none" w:sz="0" w:space="0" w:color="auto"/>
        <w:left w:val="none" w:sz="0" w:space="0" w:color="auto"/>
        <w:bottom w:val="none" w:sz="0" w:space="0" w:color="auto"/>
        <w:right w:val="none" w:sz="0" w:space="0" w:color="auto"/>
      </w:divBdr>
      <w:divsChild>
        <w:div w:id="609973992">
          <w:marLeft w:val="0"/>
          <w:marRight w:val="0"/>
          <w:marTop w:val="0"/>
          <w:marBottom w:val="0"/>
          <w:divBdr>
            <w:top w:val="none" w:sz="0" w:space="0" w:color="auto"/>
            <w:left w:val="none" w:sz="0" w:space="0" w:color="auto"/>
            <w:bottom w:val="none" w:sz="0" w:space="0" w:color="auto"/>
            <w:right w:val="none" w:sz="0" w:space="0" w:color="auto"/>
          </w:divBdr>
        </w:div>
        <w:div w:id="1384450063">
          <w:marLeft w:val="0"/>
          <w:marRight w:val="0"/>
          <w:marTop w:val="0"/>
          <w:marBottom w:val="0"/>
          <w:divBdr>
            <w:top w:val="none" w:sz="0" w:space="0" w:color="auto"/>
            <w:left w:val="none" w:sz="0" w:space="0" w:color="auto"/>
            <w:bottom w:val="none" w:sz="0" w:space="0" w:color="auto"/>
            <w:right w:val="none" w:sz="0" w:space="0" w:color="auto"/>
          </w:divBdr>
        </w:div>
        <w:div w:id="596980174">
          <w:marLeft w:val="0"/>
          <w:marRight w:val="0"/>
          <w:marTop w:val="0"/>
          <w:marBottom w:val="0"/>
          <w:divBdr>
            <w:top w:val="none" w:sz="0" w:space="0" w:color="auto"/>
            <w:left w:val="none" w:sz="0" w:space="0" w:color="auto"/>
            <w:bottom w:val="none" w:sz="0" w:space="0" w:color="auto"/>
            <w:right w:val="none" w:sz="0" w:space="0" w:color="auto"/>
          </w:divBdr>
        </w:div>
      </w:divsChild>
    </w:div>
    <w:div w:id="1332833726">
      <w:marLeft w:val="-225"/>
      <w:marRight w:val="-225"/>
      <w:marTop w:val="0"/>
      <w:marBottom w:val="300"/>
      <w:divBdr>
        <w:top w:val="none" w:sz="0" w:space="0" w:color="auto"/>
        <w:left w:val="none" w:sz="0" w:space="0" w:color="auto"/>
        <w:bottom w:val="none" w:sz="0" w:space="0" w:color="auto"/>
        <w:right w:val="none" w:sz="0" w:space="0" w:color="auto"/>
      </w:divBdr>
      <w:divsChild>
        <w:div w:id="1498690345">
          <w:marLeft w:val="0"/>
          <w:marRight w:val="0"/>
          <w:marTop w:val="0"/>
          <w:marBottom w:val="0"/>
          <w:divBdr>
            <w:top w:val="none" w:sz="0" w:space="0" w:color="auto"/>
            <w:left w:val="none" w:sz="0" w:space="0" w:color="auto"/>
            <w:bottom w:val="none" w:sz="0" w:space="0" w:color="auto"/>
            <w:right w:val="none" w:sz="0" w:space="0" w:color="auto"/>
          </w:divBdr>
        </w:div>
      </w:divsChild>
    </w:div>
    <w:div w:id="1334988210">
      <w:marLeft w:val="-225"/>
      <w:marRight w:val="-225"/>
      <w:marTop w:val="0"/>
      <w:marBottom w:val="0"/>
      <w:divBdr>
        <w:top w:val="none" w:sz="0" w:space="0" w:color="auto"/>
        <w:left w:val="none" w:sz="0" w:space="0" w:color="auto"/>
        <w:bottom w:val="none" w:sz="0" w:space="0" w:color="auto"/>
        <w:right w:val="none" w:sz="0" w:space="0" w:color="auto"/>
      </w:divBdr>
      <w:divsChild>
        <w:div w:id="2078433075">
          <w:marLeft w:val="0"/>
          <w:marRight w:val="0"/>
          <w:marTop w:val="0"/>
          <w:marBottom w:val="0"/>
          <w:divBdr>
            <w:top w:val="none" w:sz="0" w:space="0" w:color="auto"/>
            <w:left w:val="none" w:sz="0" w:space="0" w:color="auto"/>
            <w:bottom w:val="none" w:sz="0" w:space="0" w:color="auto"/>
            <w:right w:val="none" w:sz="0" w:space="0" w:color="auto"/>
          </w:divBdr>
        </w:div>
        <w:div w:id="1220701412">
          <w:marLeft w:val="0"/>
          <w:marRight w:val="0"/>
          <w:marTop w:val="0"/>
          <w:marBottom w:val="0"/>
          <w:divBdr>
            <w:top w:val="none" w:sz="0" w:space="0" w:color="auto"/>
            <w:left w:val="none" w:sz="0" w:space="0" w:color="auto"/>
            <w:bottom w:val="none" w:sz="0" w:space="0" w:color="auto"/>
            <w:right w:val="none" w:sz="0" w:space="0" w:color="auto"/>
          </w:divBdr>
        </w:div>
        <w:div w:id="377167876">
          <w:marLeft w:val="0"/>
          <w:marRight w:val="0"/>
          <w:marTop w:val="0"/>
          <w:marBottom w:val="0"/>
          <w:divBdr>
            <w:top w:val="none" w:sz="0" w:space="0" w:color="auto"/>
            <w:left w:val="none" w:sz="0" w:space="0" w:color="auto"/>
            <w:bottom w:val="none" w:sz="0" w:space="0" w:color="auto"/>
            <w:right w:val="none" w:sz="0" w:space="0" w:color="auto"/>
          </w:divBdr>
        </w:div>
      </w:divsChild>
    </w:div>
    <w:div w:id="1354457279">
      <w:marLeft w:val="-225"/>
      <w:marRight w:val="-225"/>
      <w:marTop w:val="0"/>
      <w:marBottom w:val="0"/>
      <w:divBdr>
        <w:top w:val="none" w:sz="0" w:space="0" w:color="auto"/>
        <w:left w:val="none" w:sz="0" w:space="0" w:color="auto"/>
        <w:bottom w:val="none" w:sz="0" w:space="0" w:color="auto"/>
        <w:right w:val="none" w:sz="0" w:space="0" w:color="auto"/>
      </w:divBdr>
      <w:divsChild>
        <w:div w:id="749154987">
          <w:marLeft w:val="0"/>
          <w:marRight w:val="0"/>
          <w:marTop w:val="0"/>
          <w:marBottom w:val="0"/>
          <w:divBdr>
            <w:top w:val="none" w:sz="0" w:space="0" w:color="auto"/>
            <w:left w:val="none" w:sz="0" w:space="0" w:color="auto"/>
            <w:bottom w:val="none" w:sz="0" w:space="0" w:color="auto"/>
            <w:right w:val="none" w:sz="0" w:space="0" w:color="auto"/>
          </w:divBdr>
        </w:div>
        <w:div w:id="1770006847">
          <w:marLeft w:val="0"/>
          <w:marRight w:val="0"/>
          <w:marTop w:val="0"/>
          <w:marBottom w:val="0"/>
          <w:divBdr>
            <w:top w:val="none" w:sz="0" w:space="0" w:color="auto"/>
            <w:left w:val="none" w:sz="0" w:space="0" w:color="auto"/>
            <w:bottom w:val="none" w:sz="0" w:space="0" w:color="auto"/>
            <w:right w:val="none" w:sz="0" w:space="0" w:color="auto"/>
          </w:divBdr>
        </w:div>
        <w:div w:id="2100176727">
          <w:marLeft w:val="0"/>
          <w:marRight w:val="0"/>
          <w:marTop w:val="0"/>
          <w:marBottom w:val="0"/>
          <w:divBdr>
            <w:top w:val="none" w:sz="0" w:space="0" w:color="auto"/>
            <w:left w:val="none" w:sz="0" w:space="0" w:color="auto"/>
            <w:bottom w:val="none" w:sz="0" w:space="0" w:color="auto"/>
            <w:right w:val="none" w:sz="0" w:space="0" w:color="auto"/>
          </w:divBdr>
        </w:div>
      </w:divsChild>
    </w:div>
    <w:div w:id="1401444163">
      <w:marLeft w:val="-225"/>
      <w:marRight w:val="-225"/>
      <w:marTop w:val="0"/>
      <w:marBottom w:val="0"/>
      <w:divBdr>
        <w:top w:val="none" w:sz="0" w:space="0" w:color="auto"/>
        <w:left w:val="none" w:sz="0" w:space="0" w:color="auto"/>
        <w:bottom w:val="none" w:sz="0" w:space="0" w:color="auto"/>
        <w:right w:val="none" w:sz="0" w:space="0" w:color="auto"/>
      </w:divBdr>
      <w:divsChild>
        <w:div w:id="407581695">
          <w:marLeft w:val="0"/>
          <w:marRight w:val="0"/>
          <w:marTop w:val="0"/>
          <w:marBottom w:val="0"/>
          <w:divBdr>
            <w:top w:val="none" w:sz="0" w:space="0" w:color="auto"/>
            <w:left w:val="none" w:sz="0" w:space="0" w:color="auto"/>
            <w:bottom w:val="none" w:sz="0" w:space="0" w:color="auto"/>
            <w:right w:val="none" w:sz="0" w:space="0" w:color="auto"/>
          </w:divBdr>
        </w:div>
        <w:div w:id="1119958293">
          <w:marLeft w:val="0"/>
          <w:marRight w:val="0"/>
          <w:marTop w:val="0"/>
          <w:marBottom w:val="0"/>
          <w:divBdr>
            <w:top w:val="none" w:sz="0" w:space="0" w:color="auto"/>
            <w:left w:val="none" w:sz="0" w:space="0" w:color="auto"/>
            <w:bottom w:val="none" w:sz="0" w:space="0" w:color="auto"/>
            <w:right w:val="none" w:sz="0" w:space="0" w:color="auto"/>
          </w:divBdr>
        </w:div>
        <w:div w:id="1847866861">
          <w:marLeft w:val="0"/>
          <w:marRight w:val="0"/>
          <w:marTop w:val="0"/>
          <w:marBottom w:val="0"/>
          <w:divBdr>
            <w:top w:val="none" w:sz="0" w:space="0" w:color="auto"/>
            <w:left w:val="none" w:sz="0" w:space="0" w:color="auto"/>
            <w:bottom w:val="none" w:sz="0" w:space="0" w:color="auto"/>
            <w:right w:val="none" w:sz="0" w:space="0" w:color="auto"/>
          </w:divBdr>
        </w:div>
      </w:divsChild>
    </w:div>
    <w:div w:id="1411584182">
      <w:marLeft w:val="-225"/>
      <w:marRight w:val="-225"/>
      <w:marTop w:val="0"/>
      <w:marBottom w:val="0"/>
      <w:divBdr>
        <w:top w:val="none" w:sz="0" w:space="0" w:color="auto"/>
        <w:left w:val="none" w:sz="0" w:space="0" w:color="auto"/>
        <w:bottom w:val="none" w:sz="0" w:space="0" w:color="auto"/>
        <w:right w:val="none" w:sz="0" w:space="0" w:color="auto"/>
      </w:divBdr>
      <w:divsChild>
        <w:div w:id="1803231006">
          <w:marLeft w:val="0"/>
          <w:marRight w:val="0"/>
          <w:marTop w:val="0"/>
          <w:marBottom w:val="0"/>
          <w:divBdr>
            <w:top w:val="none" w:sz="0" w:space="0" w:color="auto"/>
            <w:left w:val="none" w:sz="0" w:space="0" w:color="auto"/>
            <w:bottom w:val="none" w:sz="0" w:space="0" w:color="auto"/>
            <w:right w:val="none" w:sz="0" w:space="0" w:color="auto"/>
          </w:divBdr>
          <w:divsChild>
            <w:div w:id="1986472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703490">
      <w:marLeft w:val="0"/>
      <w:marRight w:val="0"/>
      <w:marTop w:val="300"/>
      <w:marBottom w:val="0"/>
      <w:divBdr>
        <w:top w:val="none" w:sz="0" w:space="0" w:color="auto"/>
        <w:left w:val="none" w:sz="0" w:space="0" w:color="auto"/>
        <w:bottom w:val="none" w:sz="0" w:space="0" w:color="auto"/>
        <w:right w:val="none" w:sz="0" w:space="0" w:color="auto"/>
      </w:divBdr>
    </w:div>
    <w:div w:id="1437288325">
      <w:marLeft w:val="-225"/>
      <w:marRight w:val="-225"/>
      <w:marTop w:val="0"/>
      <w:marBottom w:val="300"/>
      <w:divBdr>
        <w:top w:val="none" w:sz="0" w:space="0" w:color="auto"/>
        <w:left w:val="none" w:sz="0" w:space="0" w:color="auto"/>
        <w:bottom w:val="none" w:sz="0" w:space="0" w:color="auto"/>
        <w:right w:val="none" w:sz="0" w:space="0" w:color="auto"/>
      </w:divBdr>
      <w:divsChild>
        <w:div w:id="1312369145">
          <w:marLeft w:val="0"/>
          <w:marRight w:val="0"/>
          <w:marTop w:val="0"/>
          <w:marBottom w:val="0"/>
          <w:divBdr>
            <w:top w:val="none" w:sz="0" w:space="0" w:color="auto"/>
            <w:left w:val="none" w:sz="0" w:space="0" w:color="auto"/>
            <w:bottom w:val="none" w:sz="0" w:space="0" w:color="auto"/>
            <w:right w:val="none" w:sz="0" w:space="0" w:color="auto"/>
          </w:divBdr>
        </w:div>
      </w:divsChild>
    </w:div>
    <w:div w:id="1441679371">
      <w:marLeft w:val="-225"/>
      <w:marRight w:val="-225"/>
      <w:marTop w:val="0"/>
      <w:marBottom w:val="0"/>
      <w:divBdr>
        <w:top w:val="none" w:sz="0" w:space="0" w:color="auto"/>
        <w:left w:val="none" w:sz="0" w:space="0" w:color="auto"/>
        <w:bottom w:val="none" w:sz="0" w:space="0" w:color="auto"/>
        <w:right w:val="none" w:sz="0" w:space="0" w:color="auto"/>
      </w:divBdr>
      <w:divsChild>
        <w:div w:id="45762741">
          <w:marLeft w:val="0"/>
          <w:marRight w:val="0"/>
          <w:marTop w:val="0"/>
          <w:marBottom w:val="0"/>
          <w:divBdr>
            <w:top w:val="none" w:sz="0" w:space="0" w:color="auto"/>
            <w:left w:val="none" w:sz="0" w:space="0" w:color="auto"/>
            <w:bottom w:val="none" w:sz="0" w:space="0" w:color="auto"/>
            <w:right w:val="none" w:sz="0" w:space="0" w:color="auto"/>
          </w:divBdr>
          <w:divsChild>
            <w:div w:id="10468299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2459779">
      <w:marLeft w:val="-225"/>
      <w:marRight w:val="-225"/>
      <w:marTop w:val="0"/>
      <w:marBottom w:val="0"/>
      <w:divBdr>
        <w:top w:val="none" w:sz="0" w:space="0" w:color="auto"/>
        <w:left w:val="none" w:sz="0" w:space="0" w:color="auto"/>
        <w:bottom w:val="none" w:sz="0" w:space="0" w:color="auto"/>
        <w:right w:val="none" w:sz="0" w:space="0" w:color="auto"/>
      </w:divBdr>
      <w:divsChild>
        <w:div w:id="969095521">
          <w:marLeft w:val="0"/>
          <w:marRight w:val="0"/>
          <w:marTop w:val="0"/>
          <w:marBottom w:val="0"/>
          <w:divBdr>
            <w:top w:val="none" w:sz="0" w:space="0" w:color="auto"/>
            <w:left w:val="none" w:sz="0" w:space="0" w:color="auto"/>
            <w:bottom w:val="none" w:sz="0" w:space="0" w:color="auto"/>
            <w:right w:val="none" w:sz="0" w:space="0" w:color="auto"/>
          </w:divBdr>
          <w:divsChild>
            <w:div w:id="21246148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7678649">
      <w:marLeft w:val="-225"/>
      <w:marRight w:val="-225"/>
      <w:marTop w:val="0"/>
      <w:marBottom w:val="0"/>
      <w:divBdr>
        <w:top w:val="none" w:sz="0" w:space="0" w:color="auto"/>
        <w:left w:val="none" w:sz="0" w:space="0" w:color="auto"/>
        <w:bottom w:val="none" w:sz="0" w:space="0" w:color="auto"/>
        <w:right w:val="none" w:sz="0" w:space="0" w:color="auto"/>
      </w:divBdr>
      <w:divsChild>
        <w:div w:id="1180041761">
          <w:marLeft w:val="0"/>
          <w:marRight w:val="0"/>
          <w:marTop w:val="0"/>
          <w:marBottom w:val="0"/>
          <w:divBdr>
            <w:top w:val="none" w:sz="0" w:space="0" w:color="auto"/>
            <w:left w:val="none" w:sz="0" w:space="0" w:color="auto"/>
            <w:bottom w:val="none" w:sz="0" w:space="0" w:color="auto"/>
            <w:right w:val="none" w:sz="0" w:space="0" w:color="auto"/>
          </w:divBdr>
        </w:div>
        <w:div w:id="826092064">
          <w:marLeft w:val="0"/>
          <w:marRight w:val="0"/>
          <w:marTop w:val="0"/>
          <w:marBottom w:val="0"/>
          <w:divBdr>
            <w:top w:val="none" w:sz="0" w:space="0" w:color="auto"/>
            <w:left w:val="none" w:sz="0" w:space="0" w:color="auto"/>
            <w:bottom w:val="none" w:sz="0" w:space="0" w:color="auto"/>
            <w:right w:val="none" w:sz="0" w:space="0" w:color="auto"/>
          </w:divBdr>
        </w:div>
        <w:div w:id="792986753">
          <w:marLeft w:val="0"/>
          <w:marRight w:val="0"/>
          <w:marTop w:val="0"/>
          <w:marBottom w:val="0"/>
          <w:divBdr>
            <w:top w:val="none" w:sz="0" w:space="0" w:color="auto"/>
            <w:left w:val="none" w:sz="0" w:space="0" w:color="auto"/>
            <w:bottom w:val="none" w:sz="0" w:space="0" w:color="auto"/>
            <w:right w:val="none" w:sz="0" w:space="0" w:color="auto"/>
          </w:divBdr>
        </w:div>
      </w:divsChild>
    </w:div>
    <w:div w:id="1458183510">
      <w:marLeft w:val="-225"/>
      <w:marRight w:val="-225"/>
      <w:marTop w:val="0"/>
      <w:marBottom w:val="0"/>
      <w:divBdr>
        <w:top w:val="none" w:sz="0" w:space="0" w:color="auto"/>
        <w:left w:val="none" w:sz="0" w:space="0" w:color="auto"/>
        <w:bottom w:val="none" w:sz="0" w:space="0" w:color="auto"/>
        <w:right w:val="none" w:sz="0" w:space="0" w:color="auto"/>
      </w:divBdr>
      <w:divsChild>
        <w:div w:id="93061190">
          <w:marLeft w:val="0"/>
          <w:marRight w:val="0"/>
          <w:marTop w:val="0"/>
          <w:marBottom w:val="0"/>
          <w:divBdr>
            <w:top w:val="none" w:sz="0" w:space="0" w:color="auto"/>
            <w:left w:val="none" w:sz="0" w:space="0" w:color="auto"/>
            <w:bottom w:val="none" w:sz="0" w:space="0" w:color="auto"/>
            <w:right w:val="none" w:sz="0" w:space="0" w:color="auto"/>
          </w:divBdr>
        </w:div>
        <w:div w:id="371199527">
          <w:marLeft w:val="0"/>
          <w:marRight w:val="0"/>
          <w:marTop w:val="0"/>
          <w:marBottom w:val="0"/>
          <w:divBdr>
            <w:top w:val="none" w:sz="0" w:space="0" w:color="auto"/>
            <w:left w:val="none" w:sz="0" w:space="0" w:color="auto"/>
            <w:bottom w:val="none" w:sz="0" w:space="0" w:color="auto"/>
            <w:right w:val="none" w:sz="0" w:space="0" w:color="auto"/>
          </w:divBdr>
        </w:div>
        <w:div w:id="1914075881">
          <w:marLeft w:val="0"/>
          <w:marRight w:val="0"/>
          <w:marTop w:val="0"/>
          <w:marBottom w:val="0"/>
          <w:divBdr>
            <w:top w:val="none" w:sz="0" w:space="0" w:color="auto"/>
            <w:left w:val="none" w:sz="0" w:space="0" w:color="auto"/>
            <w:bottom w:val="none" w:sz="0" w:space="0" w:color="auto"/>
            <w:right w:val="none" w:sz="0" w:space="0" w:color="auto"/>
          </w:divBdr>
        </w:div>
      </w:divsChild>
    </w:div>
    <w:div w:id="1474830761">
      <w:marLeft w:val="-225"/>
      <w:marRight w:val="-225"/>
      <w:marTop w:val="0"/>
      <w:marBottom w:val="0"/>
      <w:divBdr>
        <w:top w:val="none" w:sz="0" w:space="0" w:color="auto"/>
        <w:left w:val="none" w:sz="0" w:space="0" w:color="auto"/>
        <w:bottom w:val="none" w:sz="0" w:space="0" w:color="auto"/>
        <w:right w:val="none" w:sz="0" w:space="0" w:color="auto"/>
      </w:divBdr>
      <w:divsChild>
        <w:div w:id="1435127973">
          <w:marLeft w:val="0"/>
          <w:marRight w:val="0"/>
          <w:marTop w:val="0"/>
          <w:marBottom w:val="0"/>
          <w:divBdr>
            <w:top w:val="none" w:sz="0" w:space="0" w:color="auto"/>
            <w:left w:val="none" w:sz="0" w:space="0" w:color="auto"/>
            <w:bottom w:val="none" w:sz="0" w:space="0" w:color="auto"/>
            <w:right w:val="none" w:sz="0" w:space="0" w:color="auto"/>
          </w:divBdr>
        </w:div>
        <w:div w:id="1518273191">
          <w:marLeft w:val="0"/>
          <w:marRight w:val="0"/>
          <w:marTop w:val="0"/>
          <w:marBottom w:val="0"/>
          <w:divBdr>
            <w:top w:val="none" w:sz="0" w:space="0" w:color="auto"/>
            <w:left w:val="none" w:sz="0" w:space="0" w:color="auto"/>
            <w:bottom w:val="none" w:sz="0" w:space="0" w:color="auto"/>
            <w:right w:val="none" w:sz="0" w:space="0" w:color="auto"/>
          </w:divBdr>
        </w:div>
        <w:div w:id="1018658707">
          <w:marLeft w:val="0"/>
          <w:marRight w:val="0"/>
          <w:marTop w:val="0"/>
          <w:marBottom w:val="0"/>
          <w:divBdr>
            <w:top w:val="none" w:sz="0" w:space="0" w:color="auto"/>
            <w:left w:val="none" w:sz="0" w:space="0" w:color="auto"/>
            <w:bottom w:val="none" w:sz="0" w:space="0" w:color="auto"/>
            <w:right w:val="none" w:sz="0" w:space="0" w:color="auto"/>
          </w:divBdr>
        </w:div>
      </w:divsChild>
    </w:div>
    <w:div w:id="1476144119">
      <w:marLeft w:val="-225"/>
      <w:marRight w:val="-225"/>
      <w:marTop w:val="0"/>
      <w:marBottom w:val="0"/>
      <w:divBdr>
        <w:top w:val="none" w:sz="0" w:space="0" w:color="auto"/>
        <w:left w:val="none" w:sz="0" w:space="0" w:color="auto"/>
        <w:bottom w:val="none" w:sz="0" w:space="0" w:color="auto"/>
        <w:right w:val="none" w:sz="0" w:space="0" w:color="auto"/>
      </w:divBdr>
      <w:divsChild>
        <w:div w:id="195388305">
          <w:marLeft w:val="0"/>
          <w:marRight w:val="0"/>
          <w:marTop w:val="0"/>
          <w:marBottom w:val="0"/>
          <w:divBdr>
            <w:top w:val="none" w:sz="0" w:space="0" w:color="auto"/>
            <w:left w:val="none" w:sz="0" w:space="0" w:color="auto"/>
            <w:bottom w:val="none" w:sz="0" w:space="0" w:color="auto"/>
            <w:right w:val="none" w:sz="0" w:space="0" w:color="auto"/>
          </w:divBdr>
          <w:divsChild>
            <w:div w:id="7401747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507264">
      <w:marLeft w:val="-225"/>
      <w:marRight w:val="-225"/>
      <w:marTop w:val="0"/>
      <w:marBottom w:val="0"/>
      <w:divBdr>
        <w:top w:val="none" w:sz="0" w:space="0" w:color="auto"/>
        <w:left w:val="none" w:sz="0" w:space="0" w:color="auto"/>
        <w:bottom w:val="none" w:sz="0" w:space="0" w:color="auto"/>
        <w:right w:val="none" w:sz="0" w:space="0" w:color="auto"/>
      </w:divBdr>
      <w:divsChild>
        <w:div w:id="1399092031">
          <w:marLeft w:val="0"/>
          <w:marRight w:val="0"/>
          <w:marTop w:val="0"/>
          <w:marBottom w:val="0"/>
          <w:divBdr>
            <w:top w:val="none" w:sz="0" w:space="0" w:color="auto"/>
            <w:left w:val="none" w:sz="0" w:space="0" w:color="auto"/>
            <w:bottom w:val="none" w:sz="0" w:space="0" w:color="auto"/>
            <w:right w:val="none" w:sz="0" w:space="0" w:color="auto"/>
          </w:divBdr>
          <w:divsChild>
            <w:div w:id="2144887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1655658">
      <w:marLeft w:val="-225"/>
      <w:marRight w:val="-225"/>
      <w:marTop w:val="0"/>
      <w:marBottom w:val="0"/>
      <w:divBdr>
        <w:top w:val="none" w:sz="0" w:space="0" w:color="auto"/>
        <w:left w:val="none" w:sz="0" w:space="0" w:color="auto"/>
        <w:bottom w:val="none" w:sz="0" w:space="0" w:color="auto"/>
        <w:right w:val="none" w:sz="0" w:space="0" w:color="auto"/>
      </w:divBdr>
      <w:divsChild>
        <w:div w:id="1427384922">
          <w:marLeft w:val="0"/>
          <w:marRight w:val="0"/>
          <w:marTop w:val="0"/>
          <w:marBottom w:val="0"/>
          <w:divBdr>
            <w:top w:val="none" w:sz="0" w:space="0" w:color="auto"/>
            <w:left w:val="none" w:sz="0" w:space="0" w:color="auto"/>
            <w:bottom w:val="none" w:sz="0" w:space="0" w:color="auto"/>
            <w:right w:val="none" w:sz="0" w:space="0" w:color="auto"/>
          </w:divBdr>
        </w:div>
        <w:div w:id="1349604965">
          <w:marLeft w:val="0"/>
          <w:marRight w:val="0"/>
          <w:marTop w:val="0"/>
          <w:marBottom w:val="0"/>
          <w:divBdr>
            <w:top w:val="none" w:sz="0" w:space="0" w:color="auto"/>
            <w:left w:val="none" w:sz="0" w:space="0" w:color="auto"/>
            <w:bottom w:val="none" w:sz="0" w:space="0" w:color="auto"/>
            <w:right w:val="none" w:sz="0" w:space="0" w:color="auto"/>
          </w:divBdr>
        </w:div>
        <w:div w:id="2137796317">
          <w:marLeft w:val="0"/>
          <w:marRight w:val="0"/>
          <w:marTop w:val="0"/>
          <w:marBottom w:val="0"/>
          <w:divBdr>
            <w:top w:val="none" w:sz="0" w:space="0" w:color="auto"/>
            <w:left w:val="none" w:sz="0" w:space="0" w:color="auto"/>
            <w:bottom w:val="none" w:sz="0" w:space="0" w:color="auto"/>
            <w:right w:val="none" w:sz="0" w:space="0" w:color="auto"/>
          </w:divBdr>
        </w:div>
      </w:divsChild>
    </w:div>
    <w:div w:id="1486510731">
      <w:marLeft w:val="-225"/>
      <w:marRight w:val="-225"/>
      <w:marTop w:val="0"/>
      <w:marBottom w:val="0"/>
      <w:divBdr>
        <w:top w:val="none" w:sz="0" w:space="0" w:color="auto"/>
        <w:left w:val="none" w:sz="0" w:space="0" w:color="auto"/>
        <w:bottom w:val="none" w:sz="0" w:space="0" w:color="auto"/>
        <w:right w:val="none" w:sz="0" w:space="0" w:color="auto"/>
      </w:divBdr>
      <w:divsChild>
        <w:div w:id="706104531">
          <w:marLeft w:val="0"/>
          <w:marRight w:val="0"/>
          <w:marTop w:val="0"/>
          <w:marBottom w:val="0"/>
          <w:divBdr>
            <w:top w:val="none" w:sz="0" w:space="0" w:color="auto"/>
            <w:left w:val="none" w:sz="0" w:space="0" w:color="auto"/>
            <w:bottom w:val="none" w:sz="0" w:space="0" w:color="auto"/>
            <w:right w:val="none" w:sz="0" w:space="0" w:color="auto"/>
          </w:divBdr>
        </w:div>
        <w:div w:id="1520583877">
          <w:marLeft w:val="0"/>
          <w:marRight w:val="0"/>
          <w:marTop w:val="0"/>
          <w:marBottom w:val="0"/>
          <w:divBdr>
            <w:top w:val="none" w:sz="0" w:space="0" w:color="auto"/>
            <w:left w:val="none" w:sz="0" w:space="0" w:color="auto"/>
            <w:bottom w:val="none" w:sz="0" w:space="0" w:color="auto"/>
            <w:right w:val="none" w:sz="0" w:space="0" w:color="auto"/>
          </w:divBdr>
        </w:div>
        <w:div w:id="1312253601">
          <w:marLeft w:val="0"/>
          <w:marRight w:val="0"/>
          <w:marTop w:val="0"/>
          <w:marBottom w:val="0"/>
          <w:divBdr>
            <w:top w:val="none" w:sz="0" w:space="0" w:color="auto"/>
            <w:left w:val="none" w:sz="0" w:space="0" w:color="auto"/>
            <w:bottom w:val="none" w:sz="0" w:space="0" w:color="auto"/>
            <w:right w:val="none" w:sz="0" w:space="0" w:color="auto"/>
          </w:divBdr>
        </w:div>
      </w:divsChild>
    </w:div>
    <w:div w:id="1506364852">
      <w:marLeft w:val="-225"/>
      <w:marRight w:val="-225"/>
      <w:marTop w:val="0"/>
      <w:marBottom w:val="0"/>
      <w:divBdr>
        <w:top w:val="none" w:sz="0" w:space="0" w:color="auto"/>
        <w:left w:val="none" w:sz="0" w:space="0" w:color="auto"/>
        <w:bottom w:val="none" w:sz="0" w:space="0" w:color="auto"/>
        <w:right w:val="none" w:sz="0" w:space="0" w:color="auto"/>
      </w:divBdr>
      <w:divsChild>
        <w:div w:id="1169519913">
          <w:marLeft w:val="0"/>
          <w:marRight w:val="0"/>
          <w:marTop w:val="0"/>
          <w:marBottom w:val="0"/>
          <w:divBdr>
            <w:top w:val="none" w:sz="0" w:space="0" w:color="auto"/>
            <w:left w:val="none" w:sz="0" w:space="0" w:color="auto"/>
            <w:bottom w:val="none" w:sz="0" w:space="0" w:color="auto"/>
            <w:right w:val="none" w:sz="0" w:space="0" w:color="auto"/>
          </w:divBdr>
          <w:divsChild>
            <w:div w:id="1460962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8787809">
      <w:marLeft w:val="-225"/>
      <w:marRight w:val="-225"/>
      <w:marTop w:val="0"/>
      <w:marBottom w:val="0"/>
      <w:divBdr>
        <w:top w:val="none" w:sz="0" w:space="0" w:color="auto"/>
        <w:left w:val="none" w:sz="0" w:space="0" w:color="auto"/>
        <w:bottom w:val="none" w:sz="0" w:space="0" w:color="auto"/>
        <w:right w:val="none" w:sz="0" w:space="0" w:color="auto"/>
      </w:divBdr>
      <w:divsChild>
        <w:div w:id="1365250225">
          <w:marLeft w:val="0"/>
          <w:marRight w:val="0"/>
          <w:marTop w:val="0"/>
          <w:marBottom w:val="0"/>
          <w:divBdr>
            <w:top w:val="none" w:sz="0" w:space="0" w:color="auto"/>
            <w:left w:val="none" w:sz="0" w:space="0" w:color="auto"/>
            <w:bottom w:val="none" w:sz="0" w:space="0" w:color="auto"/>
            <w:right w:val="none" w:sz="0" w:space="0" w:color="auto"/>
          </w:divBdr>
          <w:divsChild>
            <w:div w:id="5249099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5409612">
      <w:marLeft w:val="-225"/>
      <w:marRight w:val="-225"/>
      <w:marTop w:val="0"/>
      <w:marBottom w:val="0"/>
      <w:divBdr>
        <w:top w:val="none" w:sz="0" w:space="0" w:color="auto"/>
        <w:left w:val="none" w:sz="0" w:space="0" w:color="auto"/>
        <w:bottom w:val="none" w:sz="0" w:space="0" w:color="auto"/>
        <w:right w:val="none" w:sz="0" w:space="0" w:color="auto"/>
      </w:divBdr>
      <w:divsChild>
        <w:div w:id="84304248">
          <w:marLeft w:val="0"/>
          <w:marRight w:val="0"/>
          <w:marTop w:val="0"/>
          <w:marBottom w:val="0"/>
          <w:divBdr>
            <w:top w:val="none" w:sz="0" w:space="0" w:color="auto"/>
            <w:left w:val="none" w:sz="0" w:space="0" w:color="auto"/>
            <w:bottom w:val="none" w:sz="0" w:space="0" w:color="auto"/>
            <w:right w:val="none" w:sz="0" w:space="0" w:color="auto"/>
          </w:divBdr>
          <w:divsChild>
            <w:div w:id="5282967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6959406">
      <w:marLeft w:val="-225"/>
      <w:marRight w:val="-225"/>
      <w:marTop w:val="0"/>
      <w:marBottom w:val="300"/>
      <w:divBdr>
        <w:top w:val="none" w:sz="0" w:space="0" w:color="auto"/>
        <w:left w:val="none" w:sz="0" w:space="0" w:color="auto"/>
        <w:bottom w:val="none" w:sz="0" w:space="0" w:color="auto"/>
        <w:right w:val="none" w:sz="0" w:space="0" w:color="auto"/>
      </w:divBdr>
      <w:divsChild>
        <w:div w:id="856887750">
          <w:marLeft w:val="0"/>
          <w:marRight w:val="0"/>
          <w:marTop w:val="0"/>
          <w:marBottom w:val="0"/>
          <w:divBdr>
            <w:top w:val="none" w:sz="0" w:space="0" w:color="auto"/>
            <w:left w:val="none" w:sz="0" w:space="0" w:color="auto"/>
            <w:bottom w:val="none" w:sz="0" w:space="0" w:color="auto"/>
            <w:right w:val="none" w:sz="0" w:space="0" w:color="auto"/>
          </w:divBdr>
        </w:div>
      </w:divsChild>
    </w:div>
    <w:div w:id="1594823952">
      <w:marLeft w:val="-225"/>
      <w:marRight w:val="-225"/>
      <w:marTop w:val="0"/>
      <w:marBottom w:val="0"/>
      <w:divBdr>
        <w:top w:val="none" w:sz="0" w:space="0" w:color="auto"/>
        <w:left w:val="none" w:sz="0" w:space="0" w:color="auto"/>
        <w:bottom w:val="none" w:sz="0" w:space="0" w:color="auto"/>
        <w:right w:val="none" w:sz="0" w:space="0" w:color="auto"/>
      </w:divBdr>
      <w:divsChild>
        <w:div w:id="314533957">
          <w:marLeft w:val="0"/>
          <w:marRight w:val="0"/>
          <w:marTop w:val="0"/>
          <w:marBottom w:val="0"/>
          <w:divBdr>
            <w:top w:val="none" w:sz="0" w:space="0" w:color="auto"/>
            <w:left w:val="none" w:sz="0" w:space="0" w:color="auto"/>
            <w:bottom w:val="none" w:sz="0" w:space="0" w:color="auto"/>
            <w:right w:val="none" w:sz="0" w:space="0" w:color="auto"/>
          </w:divBdr>
        </w:div>
        <w:div w:id="1333029040">
          <w:marLeft w:val="0"/>
          <w:marRight w:val="0"/>
          <w:marTop w:val="0"/>
          <w:marBottom w:val="0"/>
          <w:divBdr>
            <w:top w:val="none" w:sz="0" w:space="0" w:color="auto"/>
            <w:left w:val="none" w:sz="0" w:space="0" w:color="auto"/>
            <w:bottom w:val="none" w:sz="0" w:space="0" w:color="auto"/>
            <w:right w:val="none" w:sz="0" w:space="0" w:color="auto"/>
          </w:divBdr>
        </w:div>
        <w:div w:id="1242643706">
          <w:marLeft w:val="0"/>
          <w:marRight w:val="0"/>
          <w:marTop w:val="0"/>
          <w:marBottom w:val="0"/>
          <w:divBdr>
            <w:top w:val="none" w:sz="0" w:space="0" w:color="auto"/>
            <w:left w:val="none" w:sz="0" w:space="0" w:color="auto"/>
            <w:bottom w:val="none" w:sz="0" w:space="0" w:color="auto"/>
            <w:right w:val="none" w:sz="0" w:space="0" w:color="auto"/>
          </w:divBdr>
        </w:div>
      </w:divsChild>
    </w:div>
    <w:div w:id="1598174574">
      <w:marLeft w:val="-225"/>
      <w:marRight w:val="-225"/>
      <w:marTop w:val="0"/>
      <w:marBottom w:val="0"/>
      <w:divBdr>
        <w:top w:val="none" w:sz="0" w:space="0" w:color="auto"/>
        <w:left w:val="none" w:sz="0" w:space="0" w:color="auto"/>
        <w:bottom w:val="none" w:sz="0" w:space="0" w:color="auto"/>
        <w:right w:val="none" w:sz="0" w:space="0" w:color="auto"/>
      </w:divBdr>
      <w:divsChild>
        <w:div w:id="901675302">
          <w:marLeft w:val="0"/>
          <w:marRight w:val="0"/>
          <w:marTop w:val="0"/>
          <w:marBottom w:val="0"/>
          <w:divBdr>
            <w:top w:val="none" w:sz="0" w:space="0" w:color="auto"/>
            <w:left w:val="none" w:sz="0" w:space="0" w:color="auto"/>
            <w:bottom w:val="none" w:sz="0" w:space="0" w:color="auto"/>
            <w:right w:val="none" w:sz="0" w:space="0" w:color="auto"/>
          </w:divBdr>
        </w:div>
        <w:div w:id="1489782594">
          <w:marLeft w:val="0"/>
          <w:marRight w:val="0"/>
          <w:marTop w:val="0"/>
          <w:marBottom w:val="0"/>
          <w:divBdr>
            <w:top w:val="none" w:sz="0" w:space="0" w:color="auto"/>
            <w:left w:val="none" w:sz="0" w:space="0" w:color="auto"/>
            <w:bottom w:val="none" w:sz="0" w:space="0" w:color="auto"/>
            <w:right w:val="none" w:sz="0" w:space="0" w:color="auto"/>
          </w:divBdr>
        </w:div>
        <w:div w:id="1440491629">
          <w:marLeft w:val="0"/>
          <w:marRight w:val="0"/>
          <w:marTop w:val="0"/>
          <w:marBottom w:val="0"/>
          <w:divBdr>
            <w:top w:val="none" w:sz="0" w:space="0" w:color="auto"/>
            <w:left w:val="none" w:sz="0" w:space="0" w:color="auto"/>
            <w:bottom w:val="none" w:sz="0" w:space="0" w:color="auto"/>
            <w:right w:val="none" w:sz="0" w:space="0" w:color="auto"/>
          </w:divBdr>
        </w:div>
      </w:divsChild>
    </w:div>
    <w:div w:id="1610427650">
      <w:marLeft w:val="-225"/>
      <w:marRight w:val="-225"/>
      <w:marTop w:val="0"/>
      <w:marBottom w:val="0"/>
      <w:divBdr>
        <w:top w:val="none" w:sz="0" w:space="0" w:color="auto"/>
        <w:left w:val="none" w:sz="0" w:space="0" w:color="auto"/>
        <w:bottom w:val="none" w:sz="0" w:space="0" w:color="auto"/>
        <w:right w:val="none" w:sz="0" w:space="0" w:color="auto"/>
      </w:divBdr>
      <w:divsChild>
        <w:div w:id="489180960">
          <w:marLeft w:val="0"/>
          <w:marRight w:val="0"/>
          <w:marTop w:val="0"/>
          <w:marBottom w:val="0"/>
          <w:divBdr>
            <w:top w:val="none" w:sz="0" w:space="0" w:color="auto"/>
            <w:left w:val="none" w:sz="0" w:space="0" w:color="auto"/>
            <w:bottom w:val="none" w:sz="0" w:space="0" w:color="auto"/>
            <w:right w:val="none" w:sz="0" w:space="0" w:color="auto"/>
          </w:divBdr>
        </w:div>
        <w:div w:id="284895491">
          <w:marLeft w:val="0"/>
          <w:marRight w:val="0"/>
          <w:marTop w:val="0"/>
          <w:marBottom w:val="0"/>
          <w:divBdr>
            <w:top w:val="none" w:sz="0" w:space="0" w:color="auto"/>
            <w:left w:val="none" w:sz="0" w:space="0" w:color="auto"/>
            <w:bottom w:val="none" w:sz="0" w:space="0" w:color="auto"/>
            <w:right w:val="none" w:sz="0" w:space="0" w:color="auto"/>
          </w:divBdr>
        </w:div>
        <w:div w:id="1741056140">
          <w:marLeft w:val="0"/>
          <w:marRight w:val="0"/>
          <w:marTop w:val="0"/>
          <w:marBottom w:val="0"/>
          <w:divBdr>
            <w:top w:val="none" w:sz="0" w:space="0" w:color="auto"/>
            <w:left w:val="none" w:sz="0" w:space="0" w:color="auto"/>
            <w:bottom w:val="none" w:sz="0" w:space="0" w:color="auto"/>
            <w:right w:val="none" w:sz="0" w:space="0" w:color="auto"/>
          </w:divBdr>
        </w:div>
      </w:divsChild>
    </w:div>
    <w:div w:id="1618024718">
      <w:marLeft w:val="-225"/>
      <w:marRight w:val="-225"/>
      <w:marTop w:val="0"/>
      <w:marBottom w:val="0"/>
      <w:divBdr>
        <w:top w:val="none" w:sz="0" w:space="0" w:color="auto"/>
        <w:left w:val="none" w:sz="0" w:space="0" w:color="auto"/>
        <w:bottom w:val="none" w:sz="0" w:space="0" w:color="auto"/>
        <w:right w:val="none" w:sz="0" w:space="0" w:color="auto"/>
      </w:divBdr>
      <w:divsChild>
        <w:div w:id="550459811">
          <w:marLeft w:val="0"/>
          <w:marRight w:val="0"/>
          <w:marTop w:val="0"/>
          <w:marBottom w:val="0"/>
          <w:divBdr>
            <w:top w:val="none" w:sz="0" w:space="0" w:color="auto"/>
            <w:left w:val="none" w:sz="0" w:space="0" w:color="auto"/>
            <w:bottom w:val="none" w:sz="0" w:space="0" w:color="auto"/>
            <w:right w:val="none" w:sz="0" w:space="0" w:color="auto"/>
          </w:divBdr>
        </w:div>
        <w:div w:id="1924294557">
          <w:marLeft w:val="0"/>
          <w:marRight w:val="0"/>
          <w:marTop w:val="0"/>
          <w:marBottom w:val="0"/>
          <w:divBdr>
            <w:top w:val="none" w:sz="0" w:space="0" w:color="auto"/>
            <w:left w:val="none" w:sz="0" w:space="0" w:color="auto"/>
            <w:bottom w:val="none" w:sz="0" w:space="0" w:color="auto"/>
            <w:right w:val="none" w:sz="0" w:space="0" w:color="auto"/>
          </w:divBdr>
        </w:div>
        <w:div w:id="221186144">
          <w:marLeft w:val="0"/>
          <w:marRight w:val="0"/>
          <w:marTop w:val="0"/>
          <w:marBottom w:val="0"/>
          <w:divBdr>
            <w:top w:val="none" w:sz="0" w:space="0" w:color="auto"/>
            <w:left w:val="none" w:sz="0" w:space="0" w:color="auto"/>
            <w:bottom w:val="none" w:sz="0" w:space="0" w:color="auto"/>
            <w:right w:val="none" w:sz="0" w:space="0" w:color="auto"/>
          </w:divBdr>
        </w:div>
      </w:divsChild>
    </w:div>
    <w:div w:id="1629121348">
      <w:marLeft w:val="-225"/>
      <w:marRight w:val="-225"/>
      <w:marTop w:val="0"/>
      <w:marBottom w:val="300"/>
      <w:divBdr>
        <w:top w:val="none" w:sz="0" w:space="0" w:color="auto"/>
        <w:left w:val="none" w:sz="0" w:space="0" w:color="auto"/>
        <w:bottom w:val="none" w:sz="0" w:space="0" w:color="auto"/>
        <w:right w:val="none" w:sz="0" w:space="0" w:color="auto"/>
      </w:divBdr>
      <w:divsChild>
        <w:div w:id="1014847600">
          <w:marLeft w:val="0"/>
          <w:marRight w:val="0"/>
          <w:marTop w:val="0"/>
          <w:marBottom w:val="0"/>
          <w:divBdr>
            <w:top w:val="none" w:sz="0" w:space="0" w:color="auto"/>
            <w:left w:val="none" w:sz="0" w:space="0" w:color="auto"/>
            <w:bottom w:val="none" w:sz="0" w:space="0" w:color="auto"/>
            <w:right w:val="none" w:sz="0" w:space="0" w:color="auto"/>
          </w:divBdr>
        </w:div>
      </w:divsChild>
    </w:div>
    <w:div w:id="1629513234">
      <w:marLeft w:val="-225"/>
      <w:marRight w:val="-225"/>
      <w:marTop w:val="0"/>
      <w:marBottom w:val="300"/>
      <w:divBdr>
        <w:top w:val="none" w:sz="0" w:space="0" w:color="auto"/>
        <w:left w:val="none" w:sz="0" w:space="0" w:color="auto"/>
        <w:bottom w:val="none" w:sz="0" w:space="0" w:color="auto"/>
        <w:right w:val="none" w:sz="0" w:space="0" w:color="auto"/>
      </w:divBdr>
      <w:divsChild>
        <w:div w:id="2073386403">
          <w:marLeft w:val="0"/>
          <w:marRight w:val="0"/>
          <w:marTop w:val="0"/>
          <w:marBottom w:val="0"/>
          <w:divBdr>
            <w:top w:val="none" w:sz="0" w:space="0" w:color="auto"/>
            <w:left w:val="none" w:sz="0" w:space="0" w:color="auto"/>
            <w:bottom w:val="none" w:sz="0" w:space="0" w:color="auto"/>
            <w:right w:val="none" w:sz="0" w:space="0" w:color="auto"/>
          </w:divBdr>
        </w:div>
      </w:divsChild>
    </w:div>
    <w:div w:id="1634821608">
      <w:marLeft w:val="-225"/>
      <w:marRight w:val="-225"/>
      <w:marTop w:val="0"/>
      <w:marBottom w:val="0"/>
      <w:divBdr>
        <w:top w:val="none" w:sz="0" w:space="0" w:color="auto"/>
        <w:left w:val="none" w:sz="0" w:space="0" w:color="auto"/>
        <w:bottom w:val="none" w:sz="0" w:space="0" w:color="auto"/>
        <w:right w:val="none" w:sz="0" w:space="0" w:color="auto"/>
      </w:divBdr>
      <w:divsChild>
        <w:div w:id="2051756378">
          <w:marLeft w:val="0"/>
          <w:marRight w:val="0"/>
          <w:marTop w:val="0"/>
          <w:marBottom w:val="0"/>
          <w:divBdr>
            <w:top w:val="none" w:sz="0" w:space="0" w:color="auto"/>
            <w:left w:val="none" w:sz="0" w:space="0" w:color="auto"/>
            <w:bottom w:val="none" w:sz="0" w:space="0" w:color="auto"/>
            <w:right w:val="none" w:sz="0" w:space="0" w:color="auto"/>
          </w:divBdr>
        </w:div>
        <w:div w:id="2121796947">
          <w:marLeft w:val="0"/>
          <w:marRight w:val="0"/>
          <w:marTop w:val="0"/>
          <w:marBottom w:val="0"/>
          <w:divBdr>
            <w:top w:val="none" w:sz="0" w:space="0" w:color="auto"/>
            <w:left w:val="none" w:sz="0" w:space="0" w:color="auto"/>
            <w:bottom w:val="none" w:sz="0" w:space="0" w:color="auto"/>
            <w:right w:val="none" w:sz="0" w:space="0" w:color="auto"/>
          </w:divBdr>
        </w:div>
        <w:div w:id="1206791173">
          <w:marLeft w:val="0"/>
          <w:marRight w:val="0"/>
          <w:marTop w:val="0"/>
          <w:marBottom w:val="0"/>
          <w:divBdr>
            <w:top w:val="none" w:sz="0" w:space="0" w:color="auto"/>
            <w:left w:val="none" w:sz="0" w:space="0" w:color="auto"/>
            <w:bottom w:val="none" w:sz="0" w:space="0" w:color="auto"/>
            <w:right w:val="none" w:sz="0" w:space="0" w:color="auto"/>
          </w:divBdr>
        </w:div>
      </w:divsChild>
    </w:div>
    <w:div w:id="1661928219">
      <w:marLeft w:val="-225"/>
      <w:marRight w:val="-225"/>
      <w:marTop w:val="0"/>
      <w:marBottom w:val="300"/>
      <w:divBdr>
        <w:top w:val="none" w:sz="0" w:space="0" w:color="auto"/>
        <w:left w:val="none" w:sz="0" w:space="0" w:color="auto"/>
        <w:bottom w:val="none" w:sz="0" w:space="0" w:color="auto"/>
        <w:right w:val="none" w:sz="0" w:space="0" w:color="auto"/>
      </w:divBdr>
      <w:divsChild>
        <w:div w:id="1239242680">
          <w:marLeft w:val="0"/>
          <w:marRight w:val="0"/>
          <w:marTop w:val="0"/>
          <w:marBottom w:val="0"/>
          <w:divBdr>
            <w:top w:val="none" w:sz="0" w:space="0" w:color="auto"/>
            <w:left w:val="none" w:sz="0" w:space="0" w:color="auto"/>
            <w:bottom w:val="none" w:sz="0" w:space="0" w:color="auto"/>
            <w:right w:val="none" w:sz="0" w:space="0" w:color="auto"/>
          </w:divBdr>
        </w:div>
      </w:divsChild>
    </w:div>
    <w:div w:id="1675645116">
      <w:marLeft w:val="-225"/>
      <w:marRight w:val="-225"/>
      <w:marTop w:val="0"/>
      <w:marBottom w:val="300"/>
      <w:divBdr>
        <w:top w:val="none" w:sz="0" w:space="0" w:color="auto"/>
        <w:left w:val="none" w:sz="0" w:space="0" w:color="auto"/>
        <w:bottom w:val="none" w:sz="0" w:space="0" w:color="auto"/>
        <w:right w:val="none" w:sz="0" w:space="0" w:color="auto"/>
      </w:divBdr>
      <w:divsChild>
        <w:div w:id="1958217377">
          <w:marLeft w:val="0"/>
          <w:marRight w:val="0"/>
          <w:marTop w:val="0"/>
          <w:marBottom w:val="0"/>
          <w:divBdr>
            <w:top w:val="none" w:sz="0" w:space="0" w:color="auto"/>
            <w:left w:val="none" w:sz="0" w:space="0" w:color="auto"/>
            <w:bottom w:val="none" w:sz="0" w:space="0" w:color="auto"/>
            <w:right w:val="none" w:sz="0" w:space="0" w:color="auto"/>
          </w:divBdr>
        </w:div>
      </w:divsChild>
    </w:div>
    <w:div w:id="1680158289">
      <w:marLeft w:val="-225"/>
      <w:marRight w:val="-225"/>
      <w:marTop w:val="0"/>
      <w:marBottom w:val="0"/>
      <w:divBdr>
        <w:top w:val="none" w:sz="0" w:space="0" w:color="auto"/>
        <w:left w:val="none" w:sz="0" w:space="0" w:color="auto"/>
        <w:bottom w:val="none" w:sz="0" w:space="0" w:color="auto"/>
        <w:right w:val="none" w:sz="0" w:space="0" w:color="auto"/>
      </w:divBdr>
      <w:divsChild>
        <w:div w:id="310134188">
          <w:marLeft w:val="0"/>
          <w:marRight w:val="0"/>
          <w:marTop w:val="0"/>
          <w:marBottom w:val="0"/>
          <w:divBdr>
            <w:top w:val="none" w:sz="0" w:space="0" w:color="auto"/>
            <w:left w:val="none" w:sz="0" w:space="0" w:color="auto"/>
            <w:bottom w:val="none" w:sz="0" w:space="0" w:color="auto"/>
            <w:right w:val="none" w:sz="0" w:space="0" w:color="auto"/>
          </w:divBdr>
          <w:divsChild>
            <w:div w:id="579797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3726181">
      <w:marLeft w:val="-225"/>
      <w:marRight w:val="-225"/>
      <w:marTop w:val="0"/>
      <w:marBottom w:val="0"/>
      <w:divBdr>
        <w:top w:val="none" w:sz="0" w:space="0" w:color="auto"/>
        <w:left w:val="none" w:sz="0" w:space="0" w:color="auto"/>
        <w:bottom w:val="none" w:sz="0" w:space="0" w:color="auto"/>
        <w:right w:val="none" w:sz="0" w:space="0" w:color="auto"/>
      </w:divBdr>
      <w:divsChild>
        <w:div w:id="478573524">
          <w:marLeft w:val="0"/>
          <w:marRight w:val="0"/>
          <w:marTop w:val="0"/>
          <w:marBottom w:val="0"/>
          <w:divBdr>
            <w:top w:val="none" w:sz="0" w:space="0" w:color="auto"/>
            <w:left w:val="none" w:sz="0" w:space="0" w:color="auto"/>
            <w:bottom w:val="none" w:sz="0" w:space="0" w:color="auto"/>
            <w:right w:val="none" w:sz="0" w:space="0" w:color="auto"/>
          </w:divBdr>
        </w:div>
        <w:div w:id="1157964915">
          <w:marLeft w:val="0"/>
          <w:marRight w:val="0"/>
          <w:marTop w:val="0"/>
          <w:marBottom w:val="0"/>
          <w:divBdr>
            <w:top w:val="none" w:sz="0" w:space="0" w:color="auto"/>
            <w:left w:val="none" w:sz="0" w:space="0" w:color="auto"/>
            <w:bottom w:val="none" w:sz="0" w:space="0" w:color="auto"/>
            <w:right w:val="none" w:sz="0" w:space="0" w:color="auto"/>
          </w:divBdr>
        </w:div>
        <w:div w:id="1879321339">
          <w:marLeft w:val="0"/>
          <w:marRight w:val="0"/>
          <w:marTop w:val="0"/>
          <w:marBottom w:val="0"/>
          <w:divBdr>
            <w:top w:val="none" w:sz="0" w:space="0" w:color="auto"/>
            <w:left w:val="none" w:sz="0" w:space="0" w:color="auto"/>
            <w:bottom w:val="none" w:sz="0" w:space="0" w:color="auto"/>
            <w:right w:val="none" w:sz="0" w:space="0" w:color="auto"/>
          </w:divBdr>
        </w:div>
      </w:divsChild>
    </w:div>
    <w:div w:id="1704592405">
      <w:marLeft w:val="-225"/>
      <w:marRight w:val="-225"/>
      <w:marTop w:val="0"/>
      <w:marBottom w:val="0"/>
      <w:divBdr>
        <w:top w:val="none" w:sz="0" w:space="0" w:color="auto"/>
        <w:left w:val="none" w:sz="0" w:space="0" w:color="auto"/>
        <w:bottom w:val="none" w:sz="0" w:space="0" w:color="auto"/>
        <w:right w:val="none" w:sz="0" w:space="0" w:color="auto"/>
      </w:divBdr>
      <w:divsChild>
        <w:div w:id="2068525753">
          <w:marLeft w:val="0"/>
          <w:marRight w:val="0"/>
          <w:marTop w:val="0"/>
          <w:marBottom w:val="0"/>
          <w:divBdr>
            <w:top w:val="none" w:sz="0" w:space="0" w:color="auto"/>
            <w:left w:val="none" w:sz="0" w:space="0" w:color="auto"/>
            <w:bottom w:val="none" w:sz="0" w:space="0" w:color="auto"/>
            <w:right w:val="none" w:sz="0" w:space="0" w:color="auto"/>
          </w:divBdr>
        </w:div>
        <w:div w:id="118954834">
          <w:marLeft w:val="0"/>
          <w:marRight w:val="0"/>
          <w:marTop w:val="0"/>
          <w:marBottom w:val="0"/>
          <w:divBdr>
            <w:top w:val="none" w:sz="0" w:space="0" w:color="auto"/>
            <w:left w:val="none" w:sz="0" w:space="0" w:color="auto"/>
            <w:bottom w:val="none" w:sz="0" w:space="0" w:color="auto"/>
            <w:right w:val="none" w:sz="0" w:space="0" w:color="auto"/>
          </w:divBdr>
        </w:div>
        <w:div w:id="391127125">
          <w:marLeft w:val="0"/>
          <w:marRight w:val="0"/>
          <w:marTop w:val="0"/>
          <w:marBottom w:val="0"/>
          <w:divBdr>
            <w:top w:val="none" w:sz="0" w:space="0" w:color="auto"/>
            <w:left w:val="none" w:sz="0" w:space="0" w:color="auto"/>
            <w:bottom w:val="none" w:sz="0" w:space="0" w:color="auto"/>
            <w:right w:val="none" w:sz="0" w:space="0" w:color="auto"/>
          </w:divBdr>
        </w:div>
      </w:divsChild>
    </w:div>
    <w:div w:id="1712533766">
      <w:marLeft w:val="-225"/>
      <w:marRight w:val="-225"/>
      <w:marTop w:val="0"/>
      <w:marBottom w:val="0"/>
      <w:divBdr>
        <w:top w:val="none" w:sz="0" w:space="0" w:color="auto"/>
        <w:left w:val="none" w:sz="0" w:space="0" w:color="auto"/>
        <w:bottom w:val="none" w:sz="0" w:space="0" w:color="auto"/>
        <w:right w:val="none" w:sz="0" w:space="0" w:color="auto"/>
      </w:divBdr>
      <w:divsChild>
        <w:div w:id="1741753813">
          <w:marLeft w:val="0"/>
          <w:marRight w:val="0"/>
          <w:marTop w:val="0"/>
          <w:marBottom w:val="0"/>
          <w:divBdr>
            <w:top w:val="none" w:sz="0" w:space="0" w:color="auto"/>
            <w:left w:val="none" w:sz="0" w:space="0" w:color="auto"/>
            <w:bottom w:val="none" w:sz="0" w:space="0" w:color="auto"/>
            <w:right w:val="none" w:sz="0" w:space="0" w:color="auto"/>
          </w:divBdr>
        </w:div>
        <w:div w:id="877200721">
          <w:marLeft w:val="0"/>
          <w:marRight w:val="0"/>
          <w:marTop w:val="0"/>
          <w:marBottom w:val="0"/>
          <w:divBdr>
            <w:top w:val="none" w:sz="0" w:space="0" w:color="auto"/>
            <w:left w:val="none" w:sz="0" w:space="0" w:color="auto"/>
            <w:bottom w:val="none" w:sz="0" w:space="0" w:color="auto"/>
            <w:right w:val="none" w:sz="0" w:space="0" w:color="auto"/>
          </w:divBdr>
        </w:div>
        <w:div w:id="1939948968">
          <w:marLeft w:val="0"/>
          <w:marRight w:val="0"/>
          <w:marTop w:val="0"/>
          <w:marBottom w:val="0"/>
          <w:divBdr>
            <w:top w:val="none" w:sz="0" w:space="0" w:color="auto"/>
            <w:left w:val="none" w:sz="0" w:space="0" w:color="auto"/>
            <w:bottom w:val="none" w:sz="0" w:space="0" w:color="auto"/>
            <w:right w:val="none" w:sz="0" w:space="0" w:color="auto"/>
          </w:divBdr>
        </w:div>
      </w:divsChild>
    </w:div>
    <w:div w:id="1716462811">
      <w:marLeft w:val="-225"/>
      <w:marRight w:val="-225"/>
      <w:marTop w:val="0"/>
      <w:marBottom w:val="0"/>
      <w:divBdr>
        <w:top w:val="none" w:sz="0" w:space="0" w:color="auto"/>
        <w:left w:val="none" w:sz="0" w:space="0" w:color="auto"/>
        <w:bottom w:val="none" w:sz="0" w:space="0" w:color="auto"/>
        <w:right w:val="none" w:sz="0" w:space="0" w:color="auto"/>
      </w:divBdr>
      <w:divsChild>
        <w:div w:id="296035573">
          <w:marLeft w:val="0"/>
          <w:marRight w:val="0"/>
          <w:marTop w:val="0"/>
          <w:marBottom w:val="0"/>
          <w:divBdr>
            <w:top w:val="none" w:sz="0" w:space="0" w:color="auto"/>
            <w:left w:val="none" w:sz="0" w:space="0" w:color="auto"/>
            <w:bottom w:val="none" w:sz="0" w:space="0" w:color="auto"/>
            <w:right w:val="none" w:sz="0" w:space="0" w:color="auto"/>
          </w:divBdr>
          <w:divsChild>
            <w:div w:id="6267378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0519540">
      <w:marLeft w:val="-225"/>
      <w:marRight w:val="-225"/>
      <w:marTop w:val="0"/>
      <w:marBottom w:val="0"/>
      <w:divBdr>
        <w:top w:val="none" w:sz="0" w:space="0" w:color="auto"/>
        <w:left w:val="none" w:sz="0" w:space="0" w:color="auto"/>
        <w:bottom w:val="none" w:sz="0" w:space="0" w:color="auto"/>
        <w:right w:val="none" w:sz="0" w:space="0" w:color="auto"/>
      </w:divBdr>
      <w:divsChild>
        <w:div w:id="158078578">
          <w:marLeft w:val="0"/>
          <w:marRight w:val="0"/>
          <w:marTop w:val="0"/>
          <w:marBottom w:val="0"/>
          <w:divBdr>
            <w:top w:val="none" w:sz="0" w:space="0" w:color="auto"/>
            <w:left w:val="none" w:sz="0" w:space="0" w:color="auto"/>
            <w:bottom w:val="none" w:sz="0" w:space="0" w:color="auto"/>
            <w:right w:val="none" w:sz="0" w:space="0" w:color="auto"/>
          </w:divBdr>
        </w:div>
        <w:div w:id="887300901">
          <w:marLeft w:val="0"/>
          <w:marRight w:val="0"/>
          <w:marTop w:val="0"/>
          <w:marBottom w:val="0"/>
          <w:divBdr>
            <w:top w:val="none" w:sz="0" w:space="0" w:color="auto"/>
            <w:left w:val="none" w:sz="0" w:space="0" w:color="auto"/>
            <w:bottom w:val="none" w:sz="0" w:space="0" w:color="auto"/>
            <w:right w:val="none" w:sz="0" w:space="0" w:color="auto"/>
          </w:divBdr>
        </w:div>
        <w:div w:id="1265113042">
          <w:marLeft w:val="0"/>
          <w:marRight w:val="0"/>
          <w:marTop w:val="0"/>
          <w:marBottom w:val="0"/>
          <w:divBdr>
            <w:top w:val="none" w:sz="0" w:space="0" w:color="auto"/>
            <w:left w:val="none" w:sz="0" w:space="0" w:color="auto"/>
            <w:bottom w:val="none" w:sz="0" w:space="0" w:color="auto"/>
            <w:right w:val="none" w:sz="0" w:space="0" w:color="auto"/>
          </w:divBdr>
        </w:div>
      </w:divsChild>
    </w:div>
    <w:div w:id="1724980274">
      <w:marLeft w:val="-225"/>
      <w:marRight w:val="-225"/>
      <w:marTop w:val="0"/>
      <w:marBottom w:val="0"/>
      <w:divBdr>
        <w:top w:val="none" w:sz="0" w:space="0" w:color="auto"/>
        <w:left w:val="none" w:sz="0" w:space="0" w:color="auto"/>
        <w:bottom w:val="none" w:sz="0" w:space="0" w:color="auto"/>
        <w:right w:val="none" w:sz="0" w:space="0" w:color="auto"/>
      </w:divBdr>
      <w:divsChild>
        <w:div w:id="1045183669">
          <w:marLeft w:val="0"/>
          <w:marRight w:val="0"/>
          <w:marTop w:val="0"/>
          <w:marBottom w:val="0"/>
          <w:divBdr>
            <w:top w:val="none" w:sz="0" w:space="0" w:color="auto"/>
            <w:left w:val="none" w:sz="0" w:space="0" w:color="auto"/>
            <w:bottom w:val="none" w:sz="0" w:space="0" w:color="auto"/>
            <w:right w:val="none" w:sz="0" w:space="0" w:color="auto"/>
          </w:divBdr>
        </w:div>
        <w:div w:id="66653548">
          <w:marLeft w:val="0"/>
          <w:marRight w:val="0"/>
          <w:marTop w:val="0"/>
          <w:marBottom w:val="0"/>
          <w:divBdr>
            <w:top w:val="none" w:sz="0" w:space="0" w:color="auto"/>
            <w:left w:val="none" w:sz="0" w:space="0" w:color="auto"/>
            <w:bottom w:val="none" w:sz="0" w:space="0" w:color="auto"/>
            <w:right w:val="none" w:sz="0" w:space="0" w:color="auto"/>
          </w:divBdr>
        </w:div>
        <w:div w:id="2021350636">
          <w:marLeft w:val="0"/>
          <w:marRight w:val="0"/>
          <w:marTop w:val="0"/>
          <w:marBottom w:val="0"/>
          <w:divBdr>
            <w:top w:val="none" w:sz="0" w:space="0" w:color="auto"/>
            <w:left w:val="none" w:sz="0" w:space="0" w:color="auto"/>
            <w:bottom w:val="none" w:sz="0" w:space="0" w:color="auto"/>
            <w:right w:val="none" w:sz="0" w:space="0" w:color="auto"/>
          </w:divBdr>
        </w:div>
      </w:divsChild>
    </w:div>
    <w:div w:id="1738094252">
      <w:marLeft w:val="-225"/>
      <w:marRight w:val="-225"/>
      <w:marTop w:val="0"/>
      <w:marBottom w:val="300"/>
      <w:divBdr>
        <w:top w:val="none" w:sz="0" w:space="0" w:color="auto"/>
        <w:left w:val="none" w:sz="0" w:space="0" w:color="auto"/>
        <w:bottom w:val="none" w:sz="0" w:space="0" w:color="auto"/>
        <w:right w:val="none" w:sz="0" w:space="0" w:color="auto"/>
      </w:divBdr>
      <w:divsChild>
        <w:div w:id="1251312">
          <w:marLeft w:val="0"/>
          <w:marRight w:val="0"/>
          <w:marTop w:val="0"/>
          <w:marBottom w:val="0"/>
          <w:divBdr>
            <w:top w:val="none" w:sz="0" w:space="0" w:color="auto"/>
            <w:left w:val="none" w:sz="0" w:space="0" w:color="auto"/>
            <w:bottom w:val="none" w:sz="0" w:space="0" w:color="auto"/>
            <w:right w:val="none" w:sz="0" w:space="0" w:color="auto"/>
          </w:divBdr>
        </w:div>
      </w:divsChild>
    </w:div>
    <w:div w:id="1764689149">
      <w:marLeft w:val="-225"/>
      <w:marRight w:val="-225"/>
      <w:marTop w:val="0"/>
      <w:marBottom w:val="300"/>
      <w:divBdr>
        <w:top w:val="none" w:sz="0" w:space="0" w:color="auto"/>
        <w:left w:val="none" w:sz="0" w:space="0" w:color="auto"/>
        <w:bottom w:val="none" w:sz="0" w:space="0" w:color="auto"/>
        <w:right w:val="none" w:sz="0" w:space="0" w:color="auto"/>
      </w:divBdr>
      <w:divsChild>
        <w:div w:id="299043670">
          <w:marLeft w:val="0"/>
          <w:marRight w:val="0"/>
          <w:marTop w:val="0"/>
          <w:marBottom w:val="0"/>
          <w:divBdr>
            <w:top w:val="none" w:sz="0" w:space="0" w:color="auto"/>
            <w:left w:val="none" w:sz="0" w:space="0" w:color="auto"/>
            <w:bottom w:val="none" w:sz="0" w:space="0" w:color="auto"/>
            <w:right w:val="none" w:sz="0" w:space="0" w:color="auto"/>
          </w:divBdr>
        </w:div>
      </w:divsChild>
    </w:div>
    <w:div w:id="1767846666">
      <w:marLeft w:val="-225"/>
      <w:marRight w:val="-225"/>
      <w:marTop w:val="0"/>
      <w:marBottom w:val="0"/>
      <w:divBdr>
        <w:top w:val="none" w:sz="0" w:space="0" w:color="auto"/>
        <w:left w:val="none" w:sz="0" w:space="0" w:color="auto"/>
        <w:bottom w:val="none" w:sz="0" w:space="0" w:color="auto"/>
        <w:right w:val="none" w:sz="0" w:space="0" w:color="auto"/>
      </w:divBdr>
      <w:divsChild>
        <w:div w:id="1404140915">
          <w:marLeft w:val="0"/>
          <w:marRight w:val="0"/>
          <w:marTop w:val="0"/>
          <w:marBottom w:val="0"/>
          <w:divBdr>
            <w:top w:val="none" w:sz="0" w:space="0" w:color="auto"/>
            <w:left w:val="none" w:sz="0" w:space="0" w:color="auto"/>
            <w:bottom w:val="none" w:sz="0" w:space="0" w:color="auto"/>
            <w:right w:val="none" w:sz="0" w:space="0" w:color="auto"/>
          </w:divBdr>
        </w:div>
        <w:div w:id="1701127953">
          <w:marLeft w:val="0"/>
          <w:marRight w:val="0"/>
          <w:marTop w:val="0"/>
          <w:marBottom w:val="0"/>
          <w:divBdr>
            <w:top w:val="none" w:sz="0" w:space="0" w:color="auto"/>
            <w:left w:val="none" w:sz="0" w:space="0" w:color="auto"/>
            <w:bottom w:val="none" w:sz="0" w:space="0" w:color="auto"/>
            <w:right w:val="none" w:sz="0" w:space="0" w:color="auto"/>
          </w:divBdr>
        </w:div>
        <w:div w:id="1255555426">
          <w:marLeft w:val="0"/>
          <w:marRight w:val="0"/>
          <w:marTop w:val="0"/>
          <w:marBottom w:val="0"/>
          <w:divBdr>
            <w:top w:val="none" w:sz="0" w:space="0" w:color="auto"/>
            <w:left w:val="none" w:sz="0" w:space="0" w:color="auto"/>
            <w:bottom w:val="none" w:sz="0" w:space="0" w:color="auto"/>
            <w:right w:val="none" w:sz="0" w:space="0" w:color="auto"/>
          </w:divBdr>
        </w:div>
      </w:divsChild>
    </w:div>
    <w:div w:id="1775133026">
      <w:marLeft w:val="-225"/>
      <w:marRight w:val="-225"/>
      <w:marTop w:val="0"/>
      <w:marBottom w:val="0"/>
      <w:divBdr>
        <w:top w:val="none" w:sz="0" w:space="0" w:color="auto"/>
        <w:left w:val="none" w:sz="0" w:space="0" w:color="auto"/>
        <w:bottom w:val="none" w:sz="0" w:space="0" w:color="auto"/>
        <w:right w:val="none" w:sz="0" w:space="0" w:color="auto"/>
      </w:divBdr>
      <w:divsChild>
        <w:div w:id="545872301">
          <w:marLeft w:val="0"/>
          <w:marRight w:val="0"/>
          <w:marTop w:val="0"/>
          <w:marBottom w:val="0"/>
          <w:divBdr>
            <w:top w:val="none" w:sz="0" w:space="0" w:color="auto"/>
            <w:left w:val="none" w:sz="0" w:space="0" w:color="auto"/>
            <w:bottom w:val="none" w:sz="0" w:space="0" w:color="auto"/>
            <w:right w:val="none" w:sz="0" w:space="0" w:color="auto"/>
          </w:divBdr>
          <w:divsChild>
            <w:div w:id="8452484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112500">
      <w:marLeft w:val="-225"/>
      <w:marRight w:val="-225"/>
      <w:marTop w:val="0"/>
      <w:marBottom w:val="0"/>
      <w:divBdr>
        <w:top w:val="none" w:sz="0" w:space="0" w:color="auto"/>
        <w:left w:val="none" w:sz="0" w:space="0" w:color="auto"/>
        <w:bottom w:val="none" w:sz="0" w:space="0" w:color="auto"/>
        <w:right w:val="none" w:sz="0" w:space="0" w:color="auto"/>
      </w:divBdr>
      <w:divsChild>
        <w:div w:id="125704602">
          <w:marLeft w:val="0"/>
          <w:marRight w:val="0"/>
          <w:marTop w:val="0"/>
          <w:marBottom w:val="0"/>
          <w:divBdr>
            <w:top w:val="none" w:sz="0" w:space="0" w:color="auto"/>
            <w:left w:val="none" w:sz="0" w:space="0" w:color="auto"/>
            <w:bottom w:val="none" w:sz="0" w:space="0" w:color="auto"/>
            <w:right w:val="none" w:sz="0" w:space="0" w:color="auto"/>
          </w:divBdr>
        </w:div>
        <w:div w:id="762602618">
          <w:marLeft w:val="0"/>
          <w:marRight w:val="0"/>
          <w:marTop w:val="0"/>
          <w:marBottom w:val="0"/>
          <w:divBdr>
            <w:top w:val="none" w:sz="0" w:space="0" w:color="auto"/>
            <w:left w:val="none" w:sz="0" w:space="0" w:color="auto"/>
            <w:bottom w:val="none" w:sz="0" w:space="0" w:color="auto"/>
            <w:right w:val="none" w:sz="0" w:space="0" w:color="auto"/>
          </w:divBdr>
        </w:div>
        <w:div w:id="970210524">
          <w:marLeft w:val="0"/>
          <w:marRight w:val="0"/>
          <w:marTop w:val="0"/>
          <w:marBottom w:val="0"/>
          <w:divBdr>
            <w:top w:val="none" w:sz="0" w:space="0" w:color="auto"/>
            <w:left w:val="none" w:sz="0" w:space="0" w:color="auto"/>
            <w:bottom w:val="none" w:sz="0" w:space="0" w:color="auto"/>
            <w:right w:val="none" w:sz="0" w:space="0" w:color="auto"/>
          </w:divBdr>
        </w:div>
      </w:divsChild>
    </w:div>
    <w:div w:id="1790318165">
      <w:marLeft w:val="-225"/>
      <w:marRight w:val="-225"/>
      <w:marTop w:val="0"/>
      <w:marBottom w:val="300"/>
      <w:divBdr>
        <w:top w:val="none" w:sz="0" w:space="0" w:color="auto"/>
        <w:left w:val="none" w:sz="0" w:space="0" w:color="auto"/>
        <w:bottom w:val="none" w:sz="0" w:space="0" w:color="auto"/>
        <w:right w:val="none" w:sz="0" w:space="0" w:color="auto"/>
      </w:divBdr>
      <w:divsChild>
        <w:div w:id="1226062378">
          <w:marLeft w:val="0"/>
          <w:marRight w:val="0"/>
          <w:marTop w:val="0"/>
          <w:marBottom w:val="0"/>
          <w:divBdr>
            <w:top w:val="none" w:sz="0" w:space="0" w:color="auto"/>
            <w:left w:val="none" w:sz="0" w:space="0" w:color="auto"/>
            <w:bottom w:val="none" w:sz="0" w:space="0" w:color="auto"/>
            <w:right w:val="none" w:sz="0" w:space="0" w:color="auto"/>
          </w:divBdr>
        </w:div>
      </w:divsChild>
    </w:div>
    <w:div w:id="1819951601">
      <w:marLeft w:val="-225"/>
      <w:marRight w:val="-225"/>
      <w:marTop w:val="0"/>
      <w:marBottom w:val="0"/>
      <w:divBdr>
        <w:top w:val="none" w:sz="0" w:space="0" w:color="auto"/>
        <w:left w:val="none" w:sz="0" w:space="0" w:color="auto"/>
        <w:bottom w:val="none" w:sz="0" w:space="0" w:color="auto"/>
        <w:right w:val="none" w:sz="0" w:space="0" w:color="auto"/>
      </w:divBdr>
      <w:divsChild>
        <w:div w:id="610091189">
          <w:marLeft w:val="0"/>
          <w:marRight w:val="0"/>
          <w:marTop w:val="0"/>
          <w:marBottom w:val="0"/>
          <w:divBdr>
            <w:top w:val="none" w:sz="0" w:space="0" w:color="auto"/>
            <w:left w:val="none" w:sz="0" w:space="0" w:color="auto"/>
            <w:bottom w:val="none" w:sz="0" w:space="0" w:color="auto"/>
            <w:right w:val="none" w:sz="0" w:space="0" w:color="auto"/>
          </w:divBdr>
        </w:div>
        <w:div w:id="10449778">
          <w:marLeft w:val="0"/>
          <w:marRight w:val="0"/>
          <w:marTop w:val="0"/>
          <w:marBottom w:val="0"/>
          <w:divBdr>
            <w:top w:val="none" w:sz="0" w:space="0" w:color="auto"/>
            <w:left w:val="none" w:sz="0" w:space="0" w:color="auto"/>
            <w:bottom w:val="none" w:sz="0" w:space="0" w:color="auto"/>
            <w:right w:val="none" w:sz="0" w:space="0" w:color="auto"/>
          </w:divBdr>
        </w:div>
        <w:div w:id="112557264">
          <w:marLeft w:val="0"/>
          <w:marRight w:val="0"/>
          <w:marTop w:val="0"/>
          <w:marBottom w:val="0"/>
          <w:divBdr>
            <w:top w:val="none" w:sz="0" w:space="0" w:color="auto"/>
            <w:left w:val="none" w:sz="0" w:space="0" w:color="auto"/>
            <w:bottom w:val="none" w:sz="0" w:space="0" w:color="auto"/>
            <w:right w:val="none" w:sz="0" w:space="0" w:color="auto"/>
          </w:divBdr>
        </w:div>
      </w:divsChild>
    </w:div>
    <w:div w:id="1826824812">
      <w:marLeft w:val="-225"/>
      <w:marRight w:val="-225"/>
      <w:marTop w:val="0"/>
      <w:marBottom w:val="300"/>
      <w:divBdr>
        <w:top w:val="none" w:sz="0" w:space="0" w:color="auto"/>
        <w:left w:val="none" w:sz="0" w:space="0" w:color="auto"/>
        <w:bottom w:val="none" w:sz="0" w:space="0" w:color="auto"/>
        <w:right w:val="none" w:sz="0" w:space="0" w:color="auto"/>
      </w:divBdr>
      <w:divsChild>
        <w:div w:id="1544099657">
          <w:marLeft w:val="0"/>
          <w:marRight w:val="0"/>
          <w:marTop w:val="0"/>
          <w:marBottom w:val="0"/>
          <w:divBdr>
            <w:top w:val="none" w:sz="0" w:space="0" w:color="auto"/>
            <w:left w:val="none" w:sz="0" w:space="0" w:color="auto"/>
            <w:bottom w:val="none" w:sz="0" w:space="0" w:color="auto"/>
            <w:right w:val="none" w:sz="0" w:space="0" w:color="auto"/>
          </w:divBdr>
        </w:div>
      </w:divsChild>
    </w:div>
    <w:div w:id="1837963040">
      <w:marLeft w:val="-225"/>
      <w:marRight w:val="-225"/>
      <w:marTop w:val="0"/>
      <w:marBottom w:val="300"/>
      <w:divBdr>
        <w:top w:val="none" w:sz="0" w:space="0" w:color="auto"/>
        <w:left w:val="none" w:sz="0" w:space="0" w:color="auto"/>
        <w:bottom w:val="none" w:sz="0" w:space="0" w:color="auto"/>
        <w:right w:val="none" w:sz="0" w:space="0" w:color="auto"/>
      </w:divBdr>
      <w:divsChild>
        <w:div w:id="853420364">
          <w:marLeft w:val="0"/>
          <w:marRight w:val="0"/>
          <w:marTop w:val="0"/>
          <w:marBottom w:val="0"/>
          <w:divBdr>
            <w:top w:val="none" w:sz="0" w:space="0" w:color="auto"/>
            <w:left w:val="none" w:sz="0" w:space="0" w:color="auto"/>
            <w:bottom w:val="none" w:sz="0" w:space="0" w:color="auto"/>
            <w:right w:val="none" w:sz="0" w:space="0" w:color="auto"/>
          </w:divBdr>
        </w:div>
      </w:divsChild>
    </w:div>
    <w:div w:id="1843662734">
      <w:marLeft w:val="-225"/>
      <w:marRight w:val="-225"/>
      <w:marTop w:val="0"/>
      <w:marBottom w:val="0"/>
      <w:divBdr>
        <w:top w:val="none" w:sz="0" w:space="0" w:color="auto"/>
        <w:left w:val="none" w:sz="0" w:space="0" w:color="auto"/>
        <w:bottom w:val="none" w:sz="0" w:space="0" w:color="auto"/>
        <w:right w:val="none" w:sz="0" w:space="0" w:color="auto"/>
      </w:divBdr>
      <w:divsChild>
        <w:div w:id="525413626">
          <w:marLeft w:val="0"/>
          <w:marRight w:val="0"/>
          <w:marTop w:val="0"/>
          <w:marBottom w:val="0"/>
          <w:divBdr>
            <w:top w:val="none" w:sz="0" w:space="0" w:color="auto"/>
            <w:left w:val="none" w:sz="0" w:space="0" w:color="auto"/>
            <w:bottom w:val="none" w:sz="0" w:space="0" w:color="auto"/>
            <w:right w:val="none" w:sz="0" w:space="0" w:color="auto"/>
          </w:divBdr>
        </w:div>
        <w:div w:id="1970433042">
          <w:marLeft w:val="0"/>
          <w:marRight w:val="0"/>
          <w:marTop w:val="0"/>
          <w:marBottom w:val="0"/>
          <w:divBdr>
            <w:top w:val="none" w:sz="0" w:space="0" w:color="auto"/>
            <w:left w:val="none" w:sz="0" w:space="0" w:color="auto"/>
            <w:bottom w:val="none" w:sz="0" w:space="0" w:color="auto"/>
            <w:right w:val="none" w:sz="0" w:space="0" w:color="auto"/>
          </w:divBdr>
        </w:div>
        <w:div w:id="643463026">
          <w:marLeft w:val="0"/>
          <w:marRight w:val="0"/>
          <w:marTop w:val="0"/>
          <w:marBottom w:val="0"/>
          <w:divBdr>
            <w:top w:val="none" w:sz="0" w:space="0" w:color="auto"/>
            <w:left w:val="none" w:sz="0" w:space="0" w:color="auto"/>
            <w:bottom w:val="none" w:sz="0" w:space="0" w:color="auto"/>
            <w:right w:val="none" w:sz="0" w:space="0" w:color="auto"/>
          </w:divBdr>
        </w:div>
      </w:divsChild>
    </w:div>
    <w:div w:id="1845973796">
      <w:marLeft w:val="-225"/>
      <w:marRight w:val="-225"/>
      <w:marTop w:val="0"/>
      <w:marBottom w:val="0"/>
      <w:divBdr>
        <w:top w:val="none" w:sz="0" w:space="0" w:color="auto"/>
        <w:left w:val="none" w:sz="0" w:space="0" w:color="auto"/>
        <w:bottom w:val="none" w:sz="0" w:space="0" w:color="auto"/>
        <w:right w:val="none" w:sz="0" w:space="0" w:color="auto"/>
      </w:divBdr>
      <w:divsChild>
        <w:div w:id="2134253459">
          <w:marLeft w:val="0"/>
          <w:marRight w:val="0"/>
          <w:marTop w:val="0"/>
          <w:marBottom w:val="0"/>
          <w:divBdr>
            <w:top w:val="none" w:sz="0" w:space="0" w:color="auto"/>
            <w:left w:val="none" w:sz="0" w:space="0" w:color="auto"/>
            <w:bottom w:val="none" w:sz="0" w:space="0" w:color="auto"/>
            <w:right w:val="none" w:sz="0" w:space="0" w:color="auto"/>
          </w:divBdr>
          <w:divsChild>
            <w:div w:id="369842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0580742">
      <w:marLeft w:val="-225"/>
      <w:marRight w:val="-225"/>
      <w:marTop w:val="0"/>
      <w:marBottom w:val="0"/>
      <w:divBdr>
        <w:top w:val="none" w:sz="0" w:space="0" w:color="auto"/>
        <w:left w:val="none" w:sz="0" w:space="0" w:color="auto"/>
        <w:bottom w:val="none" w:sz="0" w:space="0" w:color="auto"/>
        <w:right w:val="none" w:sz="0" w:space="0" w:color="auto"/>
      </w:divBdr>
      <w:divsChild>
        <w:div w:id="1771896898">
          <w:marLeft w:val="0"/>
          <w:marRight w:val="0"/>
          <w:marTop w:val="0"/>
          <w:marBottom w:val="0"/>
          <w:divBdr>
            <w:top w:val="none" w:sz="0" w:space="0" w:color="auto"/>
            <w:left w:val="none" w:sz="0" w:space="0" w:color="auto"/>
            <w:bottom w:val="none" w:sz="0" w:space="0" w:color="auto"/>
            <w:right w:val="none" w:sz="0" w:space="0" w:color="auto"/>
          </w:divBdr>
          <w:divsChild>
            <w:div w:id="785076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1765679">
      <w:marLeft w:val="-225"/>
      <w:marRight w:val="-225"/>
      <w:marTop w:val="0"/>
      <w:marBottom w:val="300"/>
      <w:divBdr>
        <w:top w:val="none" w:sz="0" w:space="0" w:color="auto"/>
        <w:left w:val="none" w:sz="0" w:space="0" w:color="auto"/>
        <w:bottom w:val="none" w:sz="0" w:space="0" w:color="auto"/>
        <w:right w:val="none" w:sz="0" w:space="0" w:color="auto"/>
      </w:divBdr>
      <w:divsChild>
        <w:div w:id="589512051">
          <w:marLeft w:val="0"/>
          <w:marRight w:val="0"/>
          <w:marTop w:val="0"/>
          <w:marBottom w:val="0"/>
          <w:divBdr>
            <w:top w:val="none" w:sz="0" w:space="0" w:color="auto"/>
            <w:left w:val="none" w:sz="0" w:space="0" w:color="auto"/>
            <w:bottom w:val="none" w:sz="0" w:space="0" w:color="auto"/>
            <w:right w:val="none" w:sz="0" w:space="0" w:color="auto"/>
          </w:divBdr>
        </w:div>
      </w:divsChild>
    </w:div>
    <w:div w:id="1895656089">
      <w:marLeft w:val="-225"/>
      <w:marRight w:val="-225"/>
      <w:marTop w:val="0"/>
      <w:marBottom w:val="300"/>
      <w:divBdr>
        <w:top w:val="none" w:sz="0" w:space="0" w:color="auto"/>
        <w:left w:val="none" w:sz="0" w:space="0" w:color="auto"/>
        <w:bottom w:val="none" w:sz="0" w:space="0" w:color="auto"/>
        <w:right w:val="none" w:sz="0" w:space="0" w:color="auto"/>
      </w:divBdr>
      <w:divsChild>
        <w:div w:id="1309480464">
          <w:marLeft w:val="0"/>
          <w:marRight w:val="0"/>
          <w:marTop w:val="0"/>
          <w:marBottom w:val="0"/>
          <w:divBdr>
            <w:top w:val="none" w:sz="0" w:space="0" w:color="auto"/>
            <w:left w:val="none" w:sz="0" w:space="0" w:color="auto"/>
            <w:bottom w:val="none" w:sz="0" w:space="0" w:color="auto"/>
            <w:right w:val="none" w:sz="0" w:space="0" w:color="auto"/>
          </w:divBdr>
        </w:div>
      </w:divsChild>
    </w:div>
    <w:div w:id="1913614048">
      <w:marLeft w:val="-225"/>
      <w:marRight w:val="-225"/>
      <w:marTop w:val="0"/>
      <w:marBottom w:val="300"/>
      <w:divBdr>
        <w:top w:val="none" w:sz="0" w:space="0" w:color="auto"/>
        <w:left w:val="none" w:sz="0" w:space="0" w:color="auto"/>
        <w:bottom w:val="none" w:sz="0" w:space="0" w:color="auto"/>
        <w:right w:val="none" w:sz="0" w:space="0" w:color="auto"/>
      </w:divBdr>
      <w:divsChild>
        <w:div w:id="1806897887">
          <w:marLeft w:val="0"/>
          <w:marRight w:val="0"/>
          <w:marTop w:val="0"/>
          <w:marBottom w:val="0"/>
          <w:divBdr>
            <w:top w:val="none" w:sz="0" w:space="0" w:color="auto"/>
            <w:left w:val="none" w:sz="0" w:space="0" w:color="auto"/>
            <w:bottom w:val="none" w:sz="0" w:space="0" w:color="auto"/>
            <w:right w:val="none" w:sz="0" w:space="0" w:color="auto"/>
          </w:divBdr>
        </w:div>
      </w:divsChild>
    </w:div>
    <w:div w:id="1914119016">
      <w:marLeft w:val="-225"/>
      <w:marRight w:val="-225"/>
      <w:marTop w:val="0"/>
      <w:marBottom w:val="0"/>
      <w:divBdr>
        <w:top w:val="none" w:sz="0" w:space="0" w:color="auto"/>
        <w:left w:val="none" w:sz="0" w:space="0" w:color="auto"/>
        <w:bottom w:val="none" w:sz="0" w:space="0" w:color="auto"/>
        <w:right w:val="none" w:sz="0" w:space="0" w:color="auto"/>
      </w:divBdr>
      <w:divsChild>
        <w:div w:id="218832461">
          <w:marLeft w:val="0"/>
          <w:marRight w:val="0"/>
          <w:marTop w:val="0"/>
          <w:marBottom w:val="0"/>
          <w:divBdr>
            <w:top w:val="none" w:sz="0" w:space="0" w:color="auto"/>
            <w:left w:val="none" w:sz="0" w:space="0" w:color="auto"/>
            <w:bottom w:val="none" w:sz="0" w:space="0" w:color="auto"/>
            <w:right w:val="none" w:sz="0" w:space="0" w:color="auto"/>
          </w:divBdr>
          <w:divsChild>
            <w:div w:id="1874608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2788734">
      <w:marLeft w:val="-225"/>
      <w:marRight w:val="-225"/>
      <w:marTop w:val="0"/>
      <w:marBottom w:val="0"/>
      <w:divBdr>
        <w:top w:val="none" w:sz="0" w:space="0" w:color="auto"/>
        <w:left w:val="none" w:sz="0" w:space="0" w:color="auto"/>
        <w:bottom w:val="none" w:sz="0" w:space="0" w:color="auto"/>
        <w:right w:val="none" w:sz="0" w:space="0" w:color="auto"/>
      </w:divBdr>
      <w:divsChild>
        <w:div w:id="1344820630">
          <w:marLeft w:val="0"/>
          <w:marRight w:val="0"/>
          <w:marTop w:val="0"/>
          <w:marBottom w:val="0"/>
          <w:divBdr>
            <w:top w:val="none" w:sz="0" w:space="0" w:color="auto"/>
            <w:left w:val="none" w:sz="0" w:space="0" w:color="auto"/>
            <w:bottom w:val="none" w:sz="0" w:space="0" w:color="auto"/>
            <w:right w:val="none" w:sz="0" w:space="0" w:color="auto"/>
          </w:divBdr>
          <w:divsChild>
            <w:div w:id="500123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3778779">
      <w:marLeft w:val="-225"/>
      <w:marRight w:val="-225"/>
      <w:marTop w:val="0"/>
      <w:marBottom w:val="0"/>
      <w:divBdr>
        <w:top w:val="none" w:sz="0" w:space="0" w:color="auto"/>
        <w:left w:val="none" w:sz="0" w:space="0" w:color="auto"/>
        <w:bottom w:val="none" w:sz="0" w:space="0" w:color="auto"/>
        <w:right w:val="none" w:sz="0" w:space="0" w:color="auto"/>
      </w:divBdr>
      <w:divsChild>
        <w:div w:id="446395489">
          <w:marLeft w:val="0"/>
          <w:marRight w:val="0"/>
          <w:marTop w:val="0"/>
          <w:marBottom w:val="0"/>
          <w:divBdr>
            <w:top w:val="none" w:sz="0" w:space="0" w:color="auto"/>
            <w:left w:val="none" w:sz="0" w:space="0" w:color="auto"/>
            <w:bottom w:val="none" w:sz="0" w:space="0" w:color="auto"/>
            <w:right w:val="none" w:sz="0" w:space="0" w:color="auto"/>
          </w:divBdr>
        </w:div>
        <w:div w:id="1563061202">
          <w:marLeft w:val="0"/>
          <w:marRight w:val="0"/>
          <w:marTop w:val="0"/>
          <w:marBottom w:val="0"/>
          <w:divBdr>
            <w:top w:val="none" w:sz="0" w:space="0" w:color="auto"/>
            <w:left w:val="none" w:sz="0" w:space="0" w:color="auto"/>
            <w:bottom w:val="none" w:sz="0" w:space="0" w:color="auto"/>
            <w:right w:val="none" w:sz="0" w:space="0" w:color="auto"/>
          </w:divBdr>
        </w:div>
        <w:div w:id="283730660">
          <w:marLeft w:val="0"/>
          <w:marRight w:val="0"/>
          <w:marTop w:val="0"/>
          <w:marBottom w:val="0"/>
          <w:divBdr>
            <w:top w:val="none" w:sz="0" w:space="0" w:color="auto"/>
            <w:left w:val="none" w:sz="0" w:space="0" w:color="auto"/>
            <w:bottom w:val="none" w:sz="0" w:space="0" w:color="auto"/>
            <w:right w:val="none" w:sz="0" w:space="0" w:color="auto"/>
          </w:divBdr>
        </w:div>
      </w:divsChild>
    </w:div>
    <w:div w:id="1934319648">
      <w:marLeft w:val="-225"/>
      <w:marRight w:val="-225"/>
      <w:marTop w:val="0"/>
      <w:marBottom w:val="0"/>
      <w:divBdr>
        <w:top w:val="none" w:sz="0" w:space="0" w:color="auto"/>
        <w:left w:val="none" w:sz="0" w:space="0" w:color="auto"/>
        <w:bottom w:val="none" w:sz="0" w:space="0" w:color="auto"/>
        <w:right w:val="none" w:sz="0" w:space="0" w:color="auto"/>
      </w:divBdr>
      <w:divsChild>
        <w:div w:id="2031445986">
          <w:marLeft w:val="0"/>
          <w:marRight w:val="0"/>
          <w:marTop w:val="0"/>
          <w:marBottom w:val="0"/>
          <w:divBdr>
            <w:top w:val="none" w:sz="0" w:space="0" w:color="auto"/>
            <w:left w:val="none" w:sz="0" w:space="0" w:color="auto"/>
            <w:bottom w:val="none" w:sz="0" w:space="0" w:color="auto"/>
            <w:right w:val="none" w:sz="0" w:space="0" w:color="auto"/>
          </w:divBdr>
          <w:divsChild>
            <w:div w:id="383602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489866">
      <w:marLeft w:val="-225"/>
      <w:marRight w:val="-225"/>
      <w:marTop w:val="0"/>
      <w:marBottom w:val="300"/>
      <w:divBdr>
        <w:top w:val="none" w:sz="0" w:space="0" w:color="auto"/>
        <w:left w:val="none" w:sz="0" w:space="0" w:color="auto"/>
        <w:bottom w:val="none" w:sz="0" w:space="0" w:color="auto"/>
        <w:right w:val="none" w:sz="0" w:space="0" w:color="auto"/>
      </w:divBdr>
      <w:divsChild>
        <w:div w:id="310643439">
          <w:marLeft w:val="0"/>
          <w:marRight w:val="0"/>
          <w:marTop w:val="0"/>
          <w:marBottom w:val="0"/>
          <w:divBdr>
            <w:top w:val="none" w:sz="0" w:space="0" w:color="auto"/>
            <w:left w:val="none" w:sz="0" w:space="0" w:color="auto"/>
            <w:bottom w:val="none" w:sz="0" w:space="0" w:color="auto"/>
            <w:right w:val="none" w:sz="0" w:space="0" w:color="auto"/>
          </w:divBdr>
        </w:div>
      </w:divsChild>
    </w:div>
    <w:div w:id="1971353664">
      <w:marLeft w:val="-225"/>
      <w:marRight w:val="-225"/>
      <w:marTop w:val="0"/>
      <w:marBottom w:val="0"/>
      <w:divBdr>
        <w:top w:val="none" w:sz="0" w:space="0" w:color="auto"/>
        <w:left w:val="none" w:sz="0" w:space="0" w:color="auto"/>
        <w:bottom w:val="none" w:sz="0" w:space="0" w:color="auto"/>
        <w:right w:val="none" w:sz="0" w:space="0" w:color="auto"/>
      </w:divBdr>
      <w:divsChild>
        <w:div w:id="1880431017">
          <w:marLeft w:val="0"/>
          <w:marRight w:val="0"/>
          <w:marTop w:val="0"/>
          <w:marBottom w:val="0"/>
          <w:divBdr>
            <w:top w:val="none" w:sz="0" w:space="0" w:color="auto"/>
            <w:left w:val="none" w:sz="0" w:space="0" w:color="auto"/>
            <w:bottom w:val="none" w:sz="0" w:space="0" w:color="auto"/>
            <w:right w:val="none" w:sz="0" w:space="0" w:color="auto"/>
          </w:divBdr>
        </w:div>
        <w:div w:id="1968855590">
          <w:marLeft w:val="0"/>
          <w:marRight w:val="0"/>
          <w:marTop w:val="0"/>
          <w:marBottom w:val="0"/>
          <w:divBdr>
            <w:top w:val="none" w:sz="0" w:space="0" w:color="auto"/>
            <w:left w:val="none" w:sz="0" w:space="0" w:color="auto"/>
            <w:bottom w:val="none" w:sz="0" w:space="0" w:color="auto"/>
            <w:right w:val="none" w:sz="0" w:space="0" w:color="auto"/>
          </w:divBdr>
        </w:div>
        <w:div w:id="20327957">
          <w:marLeft w:val="0"/>
          <w:marRight w:val="0"/>
          <w:marTop w:val="0"/>
          <w:marBottom w:val="0"/>
          <w:divBdr>
            <w:top w:val="none" w:sz="0" w:space="0" w:color="auto"/>
            <w:left w:val="none" w:sz="0" w:space="0" w:color="auto"/>
            <w:bottom w:val="none" w:sz="0" w:space="0" w:color="auto"/>
            <w:right w:val="none" w:sz="0" w:space="0" w:color="auto"/>
          </w:divBdr>
        </w:div>
      </w:divsChild>
    </w:div>
    <w:div w:id="1980062818">
      <w:marLeft w:val="-225"/>
      <w:marRight w:val="-225"/>
      <w:marTop w:val="0"/>
      <w:marBottom w:val="0"/>
      <w:divBdr>
        <w:top w:val="none" w:sz="0" w:space="0" w:color="auto"/>
        <w:left w:val="none" w:sz="0" w:space="0" w:color="auto"/>
        <w:bottom w:val="none" w:sz="0" w:space="0" w:color="auto"/>
        <w:right w:val="none" w:sz="0" w:space="0" w:color="auto"/>
      </w:divBdr>
      <w:divsChild>
        <w:div w:id="1899977775">
          <w:marLeft w:val="0"/>
          <w:marRight w:val="0"/>
          <w:marTop w:val="0"/>
          <w:marBottom w:val="0"/>
          <w:divBdr>
            <w:top w:val="none" w:sz="0" w:space="0" w:color="auto"/>
            <w:left w:val="none" w:sz="0" w:space="0" w:color="auto"/>
            <w:bottom w:val="none" w:sz="0" w:space="0" w:color="auto"/>
            <w:right w:val="none" w:sz="0" w:space="0" w:color="auto"/>
          </w:divBdr>
        </w:div>
        <w:div w:id="483545706">
          <w:marLeft w:val="0"/>
          <w:marRight w:val="0"/>
          <w:marTop w:val="0"/>
          <w:marBottom w:val="0"/>
          <w:divBdr>
            <w:top w:val="none" w:sz="0" w:space="0" w:color="auto"/>
            <w:left w:val="none" w:sz="0" w:space="0" w:color="auto"/>
            <w:bottom w:val="none" w:sz="0" w:space="0" w:color="auto"/>
            <w:right w:val="none" w:sz="0" w:space="0" w:color="auto"/>
          </w:divBdr>
        </w:div>
        <w:div w:id="1509129191">
          <w:marLeft w:val="0"/>
          <w:marRight w:val="0"/>
          <w:marTop w:val="0"/>
          <w:marBottom w:val="0"/>
          <w:divBdr>
            <w:top w:val="none" w:sz="0" w:space="0" w:color="auto"/>
            <w:left w:val="none" w:sz="0" w:space="0" w:color="auto"/>
            <w:bottom w:val="none" w:sz="0" w:space="0" w:color="auto"/>
            <w:right w:val="none" w:sz="0" w:space="0" w:color="auto"/>
          </w:divBdr>
        </w:div>
      </w:divsChild>
    </w:div>
    <w:div w:id="1983342268">
      <w:marLeft w:val="-225"/>
      <w:marRight w:val="-225"/>
      <w:marTop w:val="0"/>
      <w:marBottom w:val="0"/>
      <w:divBdr>
        <w:top w:val="none" w:sz="0" w:space="0" w:color="auto"/>
        <w:left w:val="none" w:sz="0" w:space="0" w:color="auto"/>
        <w:bottom w:val="none" w:sz="0" w:space="0" w:color="auto"/>
        <w:right w:val="none" w:sz="0" w:space="0" w:color="auto"/>
      </w:divBdr>
      <w:divsChild>
        <w:div w:id="899251845">
          <w:marLeft w:val="0"/>
          <w:marRight w:val="0"/>
          <w:marTop w:val="0"/>
          <w:marBottom w:val="0"/>
          <w:divBdr>
            <w:top w:val="none" w:sz="0" w:space="0" w:color="auto"/>
            <w:left w:val="none" w:sz="0" w:space="0" w:color="auto"/>
            <w:bottom w:val="none" w:sz="0" w:space="0" w:color="auto"/>
            <w:right w:val="none" w:sz="0" w:space="0" w:color="auto"/>
          </w:divBdr>
        </w:div>
        <w:div w:id="1348368517">
          <w:marLeft w:val="0"/>
          <w:marRight w:val="0"/>
          <w:marTop w:val="0"/>
          <w:marBottom w:val="0"/>
          <w:divBdr>
            <w:top w:val="none" w:sz="0" w:space="0" w:color="auto"/>
            <w:left w:val="none" w:sz="0" w:space="0" w:color="auto"/>
            <w:bottom w:val="none" w:sz="0" w:space="0" w:color="auto"/>
            <w:right w:val="none" w:sz="0" w:space="0" w:color="auto"/>
          </w:divBdr>
        </w:div>
        <w:div w:id="894047810">
          <w:marLeft w:val="0"/>
          <w:marRight w:val="0"/>
          <w:marTop w:val="0"/>
          <w:marBottom w:val="0"/>
          <w:divBdr>
            <w:top w:val="none" w:sz="0" w:space="0" w:color="auto"/>
            <w:left w:val="none" w:sz="0" w:space="0" w:color="auto"/>
            <w:bottom w:val="none" w:sz="0" w:space="0" w:color="auto"/>
            <w:right w:val="none" w:sz="0" w:space="0" w:color="auto"/>
          </w:divBdr>
        </w:div>
      </w:divsChild>
    </w:div>
    <w:div w:id="1984046726">
      <w:marLeft w:val="-225"/>
      <w:marRight w:val="-225"/>
      <w:marTop w:val="0"/>
      <w:marBottom w:val="0"/>
      <w:divBdr>
        <w:top w:val="none" w:sz="0" w:space="0" w:color="auto"/>
        <w:left w:val="none" w:sz="0" w:space="0" w:color="auto"/>
        <w:bottom w:val="none" w:sz="0" w:space="0" w:color="auto"/>
        <w:right w:val="none" w:sz="0" w:space="0" w:color="auto"/>
      </w:divBdr>
      <w:divsChild>
        <w:div w:id="1972905048">
          <w:marLeft w:val="0"/>
          <w:marRight w:val="0"/>
          <w:marTop w:val="0"/>
          <w:marBottom w:val="0"/>
          <w:divBdr>
            <w:top w:val="none" w:sz="0" w:space="0" w:color="auto"/>
            <w:left w:val="none" w:sz="0" w:space="0" w:color="auto"/>
            <w:bottom w:val="none" w:sz="0" w:space="0" w:color="auto"/>
            <w:right w:val="none" w:sz="0" w:space="0" w:color="auto"/>
          </w:divBdr>
        </w:div>
        <w:div w:id="1657875415">
          <w:marLeft w:val="0"/>
          <w:marRight w:val="0"/>
          <w:marTop w:val="0"/>
          <w:marBottom w:val="0"/>
          <w:divBdr>
            <w:top w:val="none" w:sz="0" w:space="0" w:color="auto"/>
            <w:left w:val="none" w:sz="0" w:space="0" w:color="auto"/>
            <w:bottom w:val="none" w:sz="0" w:space="0" w:color="auto"/>
            <w:right w:val="none" w:sz="0" w:space="0" w:color="auto"/>
          </w:divBdr>
        </w:div>
        <w:div w:id="2099789077">
          <w:marLeft w:val="0"/>
          <w:marRight w:val="0"/>
          <w:marTop w:val="0"/>
          <w:marBottom w:val="0"/>
          <w:divBdr>
            <w:top w:val="none" w:sz="0" w:space="0" w:color="auto"/>
            <w:left w:val="none" w:sz="0" w:space="0" w:color="auto"/>
            <w:bottom w:val="none" w:sz="0" w:space="0" w:color="auto"/>
            <w:right w:val="none" w:sz="0" w:space="0" w:color="auto"/>
          </w:divBdr>
        </w:div>
      </w:divsChild>
    </w:div>
    <w:div w:id="1984457064">
      <w:marLeft w:val="-225"/>
      <w:marRight w:val="-225"/>
      <w:marTop w:val="0"/>
      <w:marBottom w:val="0"/>
      <w:divBdr>
        <w:top w:val="none" w:sz="0" w:space="0" w:color="auto"/>
        <w:left w:val="none" w:sz="0" w:space="0" w:color="auto"/>
        <w:bottom w:val="none" w:sz="0" w:space="0" w:color="auto"/>
        <w:right w:val="none" w:sz="0" w:space="0" w:color="auto"/>
      </w:divBdr>
      <w:divsChild>
        <w:div w:id="1387215569">
          <w:marLeft w:val="0"/>
          <w:marRight w:val="0"/>
          <w:marTop w:val="0"/>
          <w:marBottom w:val="0"/>
          <w:divBdr>
            <w:top w:val="none" w:sz="0" w:space="0" w:color="auto"/>
            <w:left w:val="none" w:sz="0" w:space="0" w:color="auto"/>
            <w:bottom w:val="none" w:sz="0" w:space="0" w:color="auto"/>
            <w:right w:val="none" w:sz="0" w:space="0" w:color="auto"/>
          </w:divBdr>
          <w:divsChild>
            <w:div w:id="5768620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6855548">
      <w:marLeft w:val="-225"/>
      <w:marRight w:val="-225"/>
      <w:marTop w:val="0"/>
      <w:marBottom w:val="300"/>
      <w:divBdr>
        <w:top w:val="none" w:sz="0" w:space="0" w:color="auto"/>
        <w:left w:val="none" w:sz="0" w:space="0" w:color="auto"/>
        <w:bottom w:val="none" w:sz="0" w:space="0" w:color="auto"/>
        <w:right w:val="none" w:sz="0" w:space="0" w:color="auto"/>
      </w:divBdr>
      <w:divsChild>
        <w:div w:id="2078674151">
          <w:marLeft w:val="0"/>
          <w:marRight w:val="0"/>
          <w:marTop w:val="0"/>
          <w:marBottom w:val="0"/>
          <w:divBdr>
            <w:top w:val="none" w:sz="0" w:space="0" w:color="auto"/>
            <w:left w:val="none" w:sz="0" w:space="0" w:color="auto"/>
            <w:bottom w:val="none" w:sz="0" w:space="0" w:color="auto"/>
            <w:right w:val="none" w:sz="0" w:space="0" w:color="auto"/>
          </w:divBdr>
        </w:div>
      </w:divsChild>
    </w:div>
    <w:div w:id="2014066771">
      <w:marLeft w:val="-225"/>
      <w:marRight w:val="-225"/>
      <w:marTop w:val="0"/>
      <w:marBottom w:val="0"/>
      <w:divBdr>
        <w:top w:val="none" w:sz="0" w:space="0" w:color="auto"/>
        <w:left w:val="none" w:sz="0" w:space="0" w:color="auto"/>
        <w:bottom w:val="none" w:sz="0" w:space="0" w:color="auto"/>
        <w:right w:val="none" w:sz="0" w:space="0" w:color="auto"/>
      </w:divBdr>
      <w:divsChild>
        <w:div w:id="89474656">
          <w:marLeft w:val="0"/>
          <w:marRight w:val="0"/>
          <w:marTop w:val="0"/>
          <w:marBottom w:val="0"/>
          <w:divBdr>
            <w:top w:val="none" w:sz="0" w:space="0" w:color="auto"/>
            <w:left w:val="none" w:sz="0" w:space="0" w:color="auto"/>
            <w:bottom w:val="none" w:sz="0" w:space="0" w:color="auto"/>
            <w:right w:val="none" w:sz="0" w:space="0" w:color="auto"/>
          </w:divBdr>
        </w:div>
        <w:div w:id="1890916763">
          <w:marLeft w:val="0"/>
          <w:marRight w:val="0"/>
          <w:marTop w:val="0"/>
          <w:marBottom w:val="0"/>
          <w:divBdr>
            <w:top w:val="none" w:sz="0" w:space="0" w:color="auto"/>
            <w:left w:val="none" w:sz="0" w:space="0" w:color="auto"/>
            <w:bottom w:val="none" w:sz="0" w:space="0" w:color="auto"/>
            <w:right w:val="none" w:sz="0" w:space="0" w:color="auto"/>
          </w:divBdr>
        </w:div>
        <w:div w:id="1391156083">
          <w:marLeft w:val="0"/>
          <w:marRight w:val="0"/>
          <w:marTop w:val="0"/>
          <w:marBottom w:val="0"/>
          <w:divBdr>
            <w:top w:val="none" w:sz="0" w:space="0" w:color="auto"/>
            <w:left w:val="none" w:sz="0" w:space="0" w:color="auto"/>
            <w:bottom w:val="none" w:sz="0" w:space="0" w:color="auto"/>
            <w:right w:val="none" w:sz="0" w:space="0" w:color="auto"/>
          </w:divBdr>
        </w:div>
      </w:divsChild>
    </w:div>
    <w:div w:id="2025864628">
      <w:marLeft w:val="-225"/>
      <w:marRight w:val="-225"/>
      <w:marTop w:val="0"/>
      <w:marBottom w:val="0"/>
      <w:divBdr>
        <w:top w:val="none" w:sz="0" w:space="0" w:color="auto"/>
        <w:left w:val="none" w:sz="0" w:space="0" w:color="auto"/>
        <w:bottom w:val="none" w:sz="0" w:space="0" w:color="auto"/>
        <w:right w:val="none" w:sz="0" w:space="0" w:color="auto"/>
      </w:divBdr>
      <w:divsChild>
        <w:div w:id="1819300229">
          <w:marLeft w:val="0"/>
          <w:marRight w:val="0"/>
          <w:marTop w:val="0"/>
          <w:marBottom w:val="0"/>
          <w:divBdr>
            <w:top w:val="none" w:sz="0" w:space="0" w:color="auto"/>
            <w:left w:val="none" w:sz="0" w:space="0" w:color="auto"/>
            <w:bottom w:val="none" w:sz="0" w:space="0" w:color="auto"/>
            <w:right w:val="none" w:sz="0" w:space="0" w:color="auto"/>
          </w:divBdr>
          <w:divsChild>
            <w:div w:id="7065650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3722598">
      <w:marLeft w:val="-225"/>
      <w:marRight w:val="-225"/>
      <w:marTop w:val="0"/>
      <w:marBottom w:val="0"/>
      <w:divBdr>
        <w:top w:val="none" w:sz="0" w:space="0" w:color="auto"/>
        <w:left w:val="none" w:sz="0" w:space="0" w:color="auto"/>
        <w:bottom w:val="none" w:sz="0" w:space="0" w:color="auto"/>
        <w:right w:val="none" w:sz="0" w:space="0" w:color="auto"/>
      </w:divBdr>
      <w:divsChild>
        <w:div w:id="1107001276">
          <w:marLeft w:val="0"/>
          <w:marRight w:val="0"/>
          <w:marTop w:val="0"/>
          <w:marBottom w:val="0"/>
          <w:divBdr>
            <w:top w:val="none" w:sz="0" w:space="0" w:color="auto"/>
            <w:left w:val="none" w:sz="0" w:space="0" w:color="auto"/>
            <w:bottom w:val="none" w:sz="0" w:space="0" w:color="auto"/>
            <w:right w:val="none" w:sz="0" w:space="0" w:color="auto"/>
          </w:divBdr>
          <w:divsChild>
            <w:div w:id="2100326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6463044">
      <w:marLeft w:val="-225"/>
      <w:marRight w:val="-225"/>
      <w:marTop w:val="0"/>
      <w:marBottom w:val="0"/>
      <w:divBdr>
        <w:top w:val="none" w:sz="0" w:space="0" w:color="auto"/>
        <w:left w:val="none" w:sz="0" w:space="0" w:color="auto"/>
        <w:bottom w:val="none" w:sz="0" w:space="0" w:color="auto"/>
        <w:right w:val="none" w:sz="0" w:space="0" w:color="auto"/>
      </w:divBdr>
      <w:divsChild>
        <w:div w:id="2002199771">
          <w:marLeft w:val="0"/>
          <w:marRight w:val="0"/>
          <w:marTop w:val="0"/>
          <w:marBottom w:val="0"/>
          <w:divBdr>
            <w:top w:val="none" w:sz="0" w:space="0" w:color="auto"/>
            <w:left w:val="none" w:sz="0" w:space="0" w:color="auto"/>
            <w:bottom w:val="none" w:sz="0" w:space="0" w:color="auto"/>
            <w:right w:val="none" w:sz="0" w:space="0" w:color="auto"/>
          </w:divBdr>
        </w:div>
        <w:div w:id="1727870176">
          <w:marLeft w:val="0"/>
          <w:marRight w:val="0"/>
          <w:marTop w:val="0"/>
          <w:marBottom w:val="0"/>
          <w:divBdr>
            <w:top w:val="none" w:sz="0" w:space="0" w:color="auto"/>
            <w:left w:val="none" w:sz="0" w:space="0" w:color="auto"/>
            <w:bottom w:val="none" w:sz="0" w:space="0" w:color="auto"/>
            <w:right w:val="none" w:sz="0" w:space="0" w:color="auto"/>
          </w:divBdr>
        </w:div>
        <w:div w:id="205023302">
          <w:marLeft w:val="0"/>
          <w:marRight w:val="0"/>
          <w:marTop w:val="0"/>
          <w:marBottom w:val="0"/>
          <w:divBdr>
            <w:top w:val="none" w:sz="0" w:space="0" w:color="auto"/>
            <w:left w:val="none" w:sz="0" w:space="0" w:color="auto"/>
            <w:bottom w:val="none" w:sz="0" w:space="0" w:color="auto"/>
            <w:right w:val="none" w:sz="0" w:space="0" w:color="auto"/>
          </w:divBdr>
        </w:div>
      </w:divsChild>
    </w:div>
    <w:div w:id="2074616540">
      <w:marLeft w:val="-225"/>
      <w:marRight w:val="-225"/>
      <w:marTop w:val="0"/>
      <w:marBottom w:val="0"/>
      <w:divBdr>
        <w:top w:val="none" w:sz="0" w:space="0" w:color="auto"/>
        <w:left w:val="none" w:sz="0" w:space="0" w:color="auto"/>
        <w:bottom w:val="none" w:sz="0" w:space="0" w:color="auto"/>
        <w:right w:val="none" w:sz="0" w:space="0" w:color="auto"/>
      </w:divBdr>
      <w:divsChild>
        <w:div w:id="652492887">
          <w:marLeft w:val="0"/>
          <w:marRight w:val="0"/>
          <w:marTop w:val="0"/>
          <w:marBottom w:val="0"/>
          <w:divBdr>
            <w:top w:val="none" w:sz="0" w:space="0" w:color="auto"/>
            <w:left w:val="none" w:sz="0" w:space="0" w:color="auto"/>
            <w:bottom w:val="none" w:sz="0" w:space="0" w:color="auto"/>
            <w:right w:val="none" w:sz="0" w:space="0" w:color="auto"/>
          </w:divBdr>
        </w:div>
        <w:div w:id="1733773258">
          <w:marLeft w:val="0"/>
          <w:marRight w:val="0"/>
          <w:marTop w:val="0"/>
          <w:marBottom w:val="0"/>
          <w:divBdr>
            <w:top w:val="none" w:sz="0" w:space="0" w:color="auto"/>
            <w:left w:val="none" w:sz="0" w:space="0" w:color="auto"/>
            <w:bottom w:val="none" w:sz="0" w:space="0" w:color="auto"/>
            <w:right w:val="none" w:sz="0" w:space="0" w:color="auto"/>
          </w:divBdr>
        </w:div>
        <w:div w:id="859703236">
          <w:marLeft w:val="0"/>
          <w:marRight w:val="0"/>
          <w:marTop w:val="0"/>
          <w:marBottom w:val="0"/>
          <w:divBdr>
            <w:top w:val="none" w:sz="0" w:space="0" w:color="auto"/>
            <w:left w:val="none" w:sz="0" w:space="0" w:color="auto"/>
            <w:bottom w:val="none" w:sz="0" w:space="0" w:color="auto"/>
            <w:right w:val="none" w:sz="0" w:space="0" w:color="auto"/>
          </w:divBdr>
        </w:div>
      </w:divsChild>
    </w:div>
    <w:div w:id="2097095452">
      <w:marLeft w:val="-225"/>
      <w:marRight w:val="-225"/>
      <w:marTop w:val="0"/>
      <w:marBottom w:val="0"/>
      <w:divBdr>
        <w:top w:val="none" w:sz="0" w:space="0" w:color="auto"/>
        <w:left w:val="none" w:sz="0" w:space="0" w:color="auto"/>
        <w:bottom w:val="none" w:sz="0" w:space="0" w:color="auto"/>
        <w:right w:val="none" w:sz="0" w:space="0" w:color="auto"/>
      </w:divBdr>
      <w:divsChild>
        <w:div w:id="1317028738">
          <w:marLeft w:val="0"/>
          <w:marRight w:val="0"/>
          <w:marTop w:val="0"/>
          <w:marBottom w:val="0"/>
          <w:divBdr>
            <w:top w:val="none" w:sz="0" w:space="0" w:color="auto"/>
            <w:left w:val="none" w:sz="0" w:space="0" w:color="auto"/>
            <w:bottom w:val="none" w:sz="0" w:space="0" w:color="auto"/>
            <w:right w:val="none" w:sz="0" w:space="0" w:color="auto"/>
          </w:divBdr>
        </w:div>
        <w:div w:id="1976593342">
          <w:marLeft w:val="0"/>
          <w:marRight w:val="0"/>
          <w:marTop w:val="0"/>
          <w:marBottom w:val="0"/>
          <w:divBdr>
            <w:top w:val="none" w:sz="0" w:space="0" w:color="auto"/>
            <w:left w:val="none" w:sz="0" w:space="0" w:color="auto"/>
            <w:bottom w:val="none" w:sz="0" w:space="0" w:color="auto"/>
            <w:right w:val="none" w:sz="0" w:space="0" w:color="auto"/>
          </w:divBdr>
        </w:div>
        <w:div w:id="306056086">
          <w:marLeft w:val="0"/>
          <w:marRight w:val="0"/>
          <w:marTop w:val="0"/>
          <w:marBottom w:val="0"/>
          <w:divBdr>
            <w:top w:val="none" w:sz="0" w:space="0" w:color="auto"/>
            <w:left w:val="none" w:sz="0" w:space="0" w:color="auto"/>
            <w:bottom w:val="none" w:sz="0" w:space="0" w:color="auto"/>
            <w:right w:val="none" w:sz="0" w:space="0" w:color="auto"/>
          </w:divBdr>
        </w:div>
      </w:divsChild>
    </w:div>
    <w:div w:id="2105302965">
      <w:marLeft w:val="-225"/>
      <w:marRight w:val="-225"/>
      <w:marTop w:val="0"/>
      <w:marBottom w:val="0"/>
      <w:divBdr>
        <w:top w:val="none" w:sz="0" w:space="0" w:color="auto"/>
        <w:left w:val="none" w:sz="0" w:space="0" w:color="auto"/>
        <w:bottom w:val="none" w:sz="0" w:space="0" w:color="auto"/>
        <w:right w:val="none" w:sz="0" w:space="0" w:color="auto"/>
      </w:divBdr>
      <w:divsChild>
        <w:div w:id="1569726046">
          <w:marLeft w:val="0"/>
          <w:marRight w:val="0"/>
          <w:marTop w:val="0"/>
          <w:marBottom w:val="0"/>
          <w:divBdr>
            <w:top w:val="none" w:sz="0" w:space="0" w:color="auto"/>
            <w:left w:val="none" w:sz="0" w:space="0" w:color="auto"/>
            <w:bottom w:val="none" w:sz="0" w:space="0" w:color="auto"/>
            <w:right w:val="none" w:sz="0" w:space="0" w:color="auto"/>
          </w:divBdr>
        </w:div>
        <w:div w:id="317611214">
          <w:marLeft w:val="0"/>
          <w:marRight w:val="0"/>
          <w:marTop w:val="0"/>
          <w:marBottom w:val="0"/>
          <w:divBdr>
            <w:top w:val="none" w:sz="0" w:space="0" w:color="auto"/>
            <w:left w:val="none" w:sz="0" w:space="0" w:color="auto"/>
            <w:bottom w:val="none" w:sz="0" w:space="0" w:color="auto"/>
            <w:right w:val="none" w:sz="0" w:space="0" w:color="auto"/>
          </w:divBdr>
        </w:div>
        <w:div w:id="1646667979">
          <w:marLeft w:val="0"/>
          <w:marRight w:val="0"/>
          <w:marTop w:val="0"/>
          <w:marBottom w:val="0"/>
          <w:divBdr>
            <w:top w:val="none" w:sz="0" w:space="0" w:color="auto"/>
            <w:left w:val="none" w:sz="0" w:space="0" w:color="auto"/>
            <w:bottom w:val="none" w:sz="0" w:space="0" w:color="auto"/>
            <w:right w:val="none" w:sz="0" w:space="0" w:color="auto"/>
          </w:divBdr>
        </w:div>
      </w:divsChild>
    </w:div>
    <w:div w:id="2142263035">
      <w:marLeft w:val="-225"/>
      <w:marRight w:val="-225"/>
      <w:marTop w:val="0"/>
      <w:marBottom w:val="0"/>
      <w:divBdr>
        <w:top w:val="none" w:sz="0" w:space="0" w:color="auto"/>
        <w:left w:val="none" w:sz="0" w:space="0" w:color="auto"/>
        <w:bottom w:val="none" w:sz="0" w:space="0" w:color="auto"/>
        <w:right w:val="none" w:sz="0" w:space="0" w:color="auto"/>
      </w:divBdr>
      <w:divsChild>
        <w:div w:id="27075580">
          <w:marLeft w:val="0"/>
          <w:marRight w:val="0"/>
          <w:marTop w:val="0"/>
          <w:marBottom w:val="0"/>
          <w:divBdr>
            <w:top w:val="none" w:sz="0" w:space="0" w:color="auto"/>
            <w:left w:val="none" w:sz="0" w:space="0" w:color="auto"/>
            <w:bottom w:val="none" w:sz="0" w:space="0" w:color="auto"/>
            <w:right w:val="none" w:sz="0" w:space="0" w:color="auto"/>
          </w:divBdr>
        </w:div>
        <w:div w:id="2067951137">
          <w:marLeft w:val="0"/>
          <w:marRight w:val="0"/>
          <w:marTop w:val="0"/>
          <w:marBottom w:val="0"/>
          <w:divBdr>
            <w:top w:val="none" w:sz="0" w:space="0" w:color="auto"/>
            <w:left w:val="none" w:sz="0" w:space="0" w:color="auto"/>
            <w:bottom w:val="none" w:sz="0" w:space="0" w:color="auto"/>
            <w:right w:val="none" w:sz="0" w:space="0" w:color="auto"/>
          </w:divBdr>
        </w:div>
        <w:div w:id="214061228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514CAE-9B25-436B-A24F-BEEFC98E03E5}"/>
</file>

<file path=customXml/itemProps2.xml><?xml version="1.0" encoding="utf-8"?>
<ds:datastoreItem xmlns:ds="http://schemas.openxmlformats.org/officeDocument/2006/customXml" ds:itemID="{FA912339-BF98-46DC-95E1-0D675A0CB4CE}"/>
</file>

<file path=customXml/itemProps3.xml><?xml version="1.0" encoding="utf-8"?>
<ds:datastoreItem xmlns:ds="http://schemas.openxmlformats.org/officeDocument/2006/customXml" ds:itemID="{224E85BF-337E-4307-B04A-CB8ECFD361CA}"/>
</file>

<file path=docProps/app.xml><?xml version="1.0" encoding="utf-8"?>
<Properties xmlns="http://schemas.openxmlformats.org/officeDocument/2006/extended-properties" xmlns:vt="http://schemas.openxmlformats.org/officeDocument/2006/docPropsVTypes">
  <Template>Normal.dotm</Template>
  <TotalTime>3</TotalTime>
  <Pages>25</Pages>
  <Words>6146</Words>
  <Characters>37249</Characters>
  <Application>Microsoft Office Word</Application>
  <DocSecurity>0</DocSecurity>
  <Lines>310</Lines>
  <Paragraphs>86</Paragraphs>
  <ScaleCrop>false</ScaleCrop>
  <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Module_Catalogue_UGEXCH_HUMNTS_SEM2_2024/5</dc:title>
  <dc:subject/>
  <dc:creator>Lauren Mallon</dc:creator>
  <cp:keywords/>
  <dc:description/>
  <cp:lastModifiedBy>Lauren Mallon</cp:lastModifiedBy>
  <cp:revision>2</cp:revision>
  <dcterms:created xsi:type="dcterms:W3CDTF">2024-02-21T12:07:00Z</dcterms:created>
  <dcterms:modified xsi:type="dcterms:W3CDTF">2024-02-21T12:07:00Z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