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320D" w14:textId="77777777" w:rsidR="00000000" w:rsidRDefault="00000000">
      <w:pPr>
        <w:pStyle w:val="Heading2"/>
        <w:divId w:val="940987209"/>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Architecture and Cities</w:t>
      </w:r>
      <w:r>
        <w:rPr>
          <w:rFonts w:ascii="Calibri Light" w:eastAsia="Times New Roman" w:hAnsi="Calibri Light" w:cs="Calibri Light"/>
          <w:color w:val="2F5496"/>
        </w:rPr>
        <w:br/>
      </w:r>
      <w:r>
        <w:rPr>
          <w:rStyle w:val="Heading2Char"/>
          <w:rFonts w:eastAsia="Times New Roman"/>
        </w:rPr>
        <w:t>Undergraduate Exchange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349"/>
        <w:gridCol w:w="914"/>
        <w:gridCol w:w="1451"/>
        <w:gridCol w:w="1524"/>
      </w:tblGrid>
      <w:tr w:rsidR="00000000" w14:paraId="695F503A"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8CE0E8"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9D095C"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7CE988"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1801D1"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0A68B2"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71A368F0"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95B091" w14:textId="77777777" w:rsidR="00000000" w:rsidRDefault="00000000">
            <w:pPr>
              <w:spacing w:before="0" w:beforeAutospacing="0" w:after="300"/>
              <w:jc w:val="center"/>
              <w:rPr>
                <w:rFonts w:eastAsia="Times New Roman"/>
                <w:b/>
                <w:bCs/>
              </w:rPr>
            </w:pPr>
            <w:r>
              <w:rPr>
                <w:rFonts w:eastAsia="Times New Roman"/>
                <w:b/>
                <w:bCs/>
              </w:rPr>
              <w:t>Architecture</w:t>
            </w:r>
          </w:p>
        </w:tc>
      </w:tr>
      <w:tr w:rsidR="00000000" w14:paraId="487A8EE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FDBD38" w14:textId="77777777" w:rsidR="00000000" w:rsidRDefault="00000000">
            <w:pPr>
              <w:spacing w:before="0" w:beforeAutospacing="0" w:after="300"/>
              <w:rPr>
                <w:rFonts w:eastAsia="Times New Roman"/>
              </w:rPr>
            </w:pPr>
            <w:bookmarkStart w:id="0" w:name="5ARCH009W_return"/>
            <w:r>
              <w:rPr>
                <w:rFonts w:eastAsia="Times New Roman"/>
              </w:rPr>
              <w:t>5ARCH009W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50D4E7" w14:textId="77777777" w:rsidR="00000000" w:rsidRDefault="00000000">
            <w:pPr>
              <w:spacing w:before="0" w:beforeAutospacing="0" w:after="300"/>
              <w:rPr>
                <w:rFonts w:eastAsia="Times New Roman"/>
              </w:rPr>
            </w:pPr>
            <w:hyperlink w:anchor="5ARCH009W" w:history="1">
              <w:r>
                <w:rPr>
                  <w:rStyle w:val="Hyperlink"/>
                  <w:rFonts w:eastAsia="Times New Roman"/>
                </w:rPr>
                <w:t>DES2A: Design and the Environment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04674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FBD675" w14:textId="77777777" w:rsidR="00000000" w:rsidRDefault="00000000">
            <w:pPr>
              <w:spacing w:before="0" w:beforeAutospacing="0" w:after="300"/>
              <w:rPr>
                <w:rFonts w:eastAsia="Times New Roman"/>
              </w:rPr>
            </w:pPr>
            <w:r>
              <w:rPr>
                <w:rFonts w:eastAsia="Times New Roman"/>
              </w:rPr>
              <w:t>Year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5F061F" w14:textId="77777777" w:rsidR="00000000" w:rsidRDefault="00000000">
            <w:pPr>
              <w:spacing w:before="0" w:beforeAutospacing="0" w:after="300"/>
              <w:rPr>
                <w:rFonts w:eastAsia="Times New Roman"/>
              </w:rPr>
            </w:pPr>
            <w:r>
              <w:rPr>
                <w:rFonts w:eastAsia="Times New Roman"/>
              </w:rPr>
              <w:t>40</w:t>
            </w:r>
          </w:p>
        </w:tc>
      </w:tr>
      <w:tr w:rsidR="00000000" w14:paraId="514A918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C9243D" w14:textId="77777777" w:rsidR="00000000" w:rsidRDefault="00000000">
            <w:pPr>
              <w:spacing w:before="0" w:beforeAutospacing="0" w:after="300"/>
              <w:rPr>
                <w:rFonts w:eastAsia="Times New Roman"/>
              </w:rPr>
            </w:pPr>
            <w:bookmarkStart w:id="1" w:name="5ARCH011W_return"/>
            <w:r>
              <w:rPr>
                <w:rFonts w:eastAsia="Times New Roman"/>
              </w:rPr>
              <w:t>5ARCH011W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7FF659" w14:textId="77777777" w:rsidR="00000000" w:rsidRDefault="00000000">
            <w:pPr>
              <w:spacing w:before="0" w:beforeAutospacing="0" w:after="300"/>
              <w:rPr>
                <w:rFonts w:eastAsia="Times New Roman"/>
              </w:rPr>
            </w:pPr>
            <w:hyperlink w:anchor="5ARCH011W" w:history="1">
              <w:r>
                <w:rPr>
                  <w:rStyle w:val="Hyperlink"/>
                  <w:rFonts w:eastAsia="Times New Roman"/>
                </w:rPr>
                <w:t>PS2: Site Diary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1AAB6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2E0D38" w14:textId="77777777" w:rsidR="00000000" w:rsidRDefault="00000000">
            <w:pPr>
              <w:spacing w:before="0" w:beforeAutospacing="0" w:after="300"/>
              <w:rPr>
                <w:rFonts w:eastAsia="Times New Roman"/>
              </w:rPr>
            </w:pPr>
            <w:r>
              <w:rPr>
                <w:rFonts w:eastAsia="Times New Roman"/>
              </w:rPr>
              <w:t>Year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BDFAC7" w14:textId="77777777" w:rsidR="00000000" w:rsidRDefault="00000000">
            <w:pPr>
              <w:spacing w:before="0" w:beforeAutospacing="0" w:after="300"/>
              <w:rPr>
                <w:rFonts w:eastAsia="Times New Roman"/>
              </w:rPr>
            </w:pPr>
            <w:r>
              <w:rPr>
                <w:rFonts w:eastAsia="Times New Roman"/>
              </w:rPr>
              <w:t>20</w:t>
            </w:r>
          </w:p>
        </w:tc>
      </w:tr>
      <w:tr w:rsidR="00000000" w14:paraId="3683CB7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BE2E87" w14:textId="77777777" w:rsidR="00000000" w:rsidRDefault="00000000">
            <w:pPr>
              <w:spacing w:before="0" w:beforeAutospacing="0" w:after="300"/>
              <w:rPr>
                <w:rFonts w:eastAsia="Times New Roman"/>
              </w:rPr>
            </w:pPr>
            <w:bookmarkStart w:id="2" w:name="5ARCH012W_return"/>
            <w:r>
              <w:rPr>
                <w:rFonts w:eastAsia="Times New Roman"/>
              </w:rPr>
              <w:t>5ARCH012W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0BD13F" w14:textId="77777777" w:rsidR="00000000" w:rsidRDefault="00000000">
            <w:pPr>
              <w:spacing w:before="0" w:beforeAutospacing="0" w:after="300"/>
              <w:rPr>
                <w:rFonts w:eastAsia="Times New Roman"/>
              </w:rPr>
            </w:pPr>
            <w:hyperlink w:anchor="5ARCH012W" w:history="1">
              <w:r>
                <w:rPr>
                  <w:rStyle w:val="Hyperlink"/>
                  <w:rFonts w:eastAsia="Times New Roman"/>
                </w:rPr>
                <w:t>DES2A: Design Investigation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6766C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DEDB1A" w14:textId="77777777" w:rsidR="00000000" w:rsidRDefault="00000000">
            <w:pPr>
              <w:spacing w:before="0" w:beforeAutospacing="0" w:after="300"/>
              <w:rPr>
                <w:rFonts w:eastAsia="Times New Roman"/>
              </w:rPr>
            </w:pPr>
            <w:r>
              <w:rPr>
                <w:rFonts w:eastAsia="Times New Roman"/>
              </w:rPr>
              <w:t>Year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88431E" w14:textId="77777777" w:rsidR="00000000" w:rsidRDefault="00000000">
            <w:pPr>
              <w:spacing w:before="0" w:beforeAutospacing="0" w:after="300"/>
              <w:rPr>
                <w:rFonts w:eastAsia="Times New Roman"/>
              </w:rPr>
            </w:pPr>
            <w:r>
              <w:rPr>
                <w:rFonts w:eastAsia="Times New Roman"/>
              </w:rPr>
              <w:t>20</w:t>
            </w:r>
          </w:p>
        </w:tc>
      </w:tr>
      <w:tr w:rsidR="00000000" w14:paraId="130DBDC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21478E" w14:textId="77777777" w:rsidR="00000000" w:rsidRDefault="00000000">
            <w:pPr>
              <w:spacing w:before="0" w:beforeAutospacing="0" w:after="300"/>
              <w:rPr>
                <w:rFonts w:eastAsia="Times New Roman"/>
              </w:rPr>
            </w:pPr>
            <w:bookmarkStart w:id="3" w:name="5ARCH013W_return"/>
            <w:r>
              <w:rPr>
                <w:rFonts w:eastAsia="Times New Roman"/>
              </w:rPr>
              <w:t>5ARCH013W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C2FCB0" w14:textId="77777777" w:rsidR="00000000" w:rsidRDefault="00000000">
            <w:pPr>
              <w:spacing w:before="0" w:beforeAutospacing="0" w:after="300"/>
              <w:rPr>
                <w:rFonts w:eastAsia="Times New Roman"/>
              </w:rPr>
            </w:pPr>
            <w:hyperlink w:anchor="5ARCH013W" w:history="1">
              <w:r>
                <w:rPr>
                  <w:rStyle w:val="Hyperlink"/>
                  <w:rFonts w:eastAsia="Times New Roman"/>
                </w:rPr>
                <w:t>TS2: Environment + Detailed Design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64A73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6F69BB" w14:textId="77777777" w:rsidR="00000000" w:rsidRDefault="00000000">
            <w:pPr>
              <w:spacing w:before="0" w:beforeAutospacing="0" w:after="300"/>
              <w:rPr>
                <w:rFonts w:eastAsia="Times New Roman"/>
              </w:rPr>
            </w:pPr>
            <w:r>
              <w:rPr>
                <w:rFonts w:eastAsia="Times New Roman"/>
              </w:rPr>
              <w:t>Year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37FDBB" w14:textId="77777777" w:rsidR="00000000" w:rsidRDefault="00000000">
            <w:pPr>
              <w:spacing w:before="0" w:beforeAutospacing="0" w:after="300"/>
              <w:rPr>
                <w:rFonts w:eastAsia="Times New Roman"/>
              </w:rPr>
            </w:pPr>
            <w:r>
              <w:rPr>
                <w:rFonts w:eastAsia="Times New Roman"/>
              </w:rPr>
              <w:t>20</w:t>
            </w:r>
          </w:p>
        </w:tc>
      </w:tr>
      <w:tr w:rsidR="00000000" w14:paraId="77C1371A"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ACC9A9" w14:textId="77777777" w:rsidR="00000000" w:rsidRDefault="00000000">
            <w:pPr>
              <w:spacing w:before="0" w:beforeAutospacing="0" w:after="300"/>
              <w:jc w:val="center"/>
              <w:rPr>
                <w:rFonts w:eastAsia="Times New Roman"/>
                <w:b/>
                <w:bCs/>
              </w:rPr>
            </w:pPr>
            <w:r>
              <w:rPr>
                <w:rFonts w:eastAsia="Times New Roman"/>
                <w:b/>
                <w:bCs/>
              </w:rPr>
              <w:t>Architecture and Cities</w:t>
            </w:r>
          </w:p>
        </w:tc>
      </w:tr>
      <w:tr w:rsidR="00000000" w14:paraId="0693518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6BD110" w14:textId="77777777" w:rsidR="00000000" w:rsidRDefault="00000000">
            <w:pPr>
              <w:spacing w:before="0" w:beforeAutospacing="0" w:after="300"/>
              <w:rPr>
                <w:rFonts w:eastAsia="Times New Roman"/>
              </w:rPr>
            </w:pPr>
            <w:bookmarkStart w:id="4" w:name="4ARCH008W_return"/>
            <w:r>
              <w:rPr>
                <w:rFonts w:eastAsia="Times New Roman"/>
              </w:rPr>
              <w:t>4ARCH008W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402CF4" w14:textId="77777777" w:rsidR="00000000" w:rsidRDefault="00000000">
            <w:pPr>
              <w:spacing w:before="0" w:beforeAutospacing="0" w:after="300"/>
              <w:rPr>
                <w:rFonts w:eastAsia="Times New Roman"/>
              </w:rPr>
            </w:pPr>
            <w:hyperlink w:anchor="4ARCH008W" w:history="1">
              <w:r>
                <w:rPr>
                  <w:rStyle w:val="Hyperlink"/>
                  <w:rFonts w:eastAsia="Times New Roman"/>
                </w:rPr>
                <w:t>CC1: A History of Architecture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0953D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E18E8F" w14:textId="77777777" w:rsidR="00000000" w:rsidRDefault="00000000">
            <w:pPr>
              <w:spacing w:before="0" w:beforeAutospacing="0" w:after="300"/>
              <w:rPr>
                <w:rFonts w:eastAsia="Times New Roman"/>
              </w:rPr>
            </w:pPr>
            <w:r>
              <w:rPr>
                <w:rFonts w:eastAsia="Times New Roman"/>
              </w:rPr>
              <w:t>Year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26D3AC" w14:textId="77777777" w:rsidR="00000000" w:rsidRDefault="00000000">
            <w:pPr>
              <w:spacing w:before="0" w:beforeAutospacing="0" w:after="300"/>
              <w:rPr>
                <w:rFonts w:eastAsia="Times New Roman"/>
              </w:rPr>
            </w:pPr>
            <w:r>
              <w:rPr>
                <w:rFonts w:eastAsia="Times New Roman"/>
              </w:rPr>
              <w:t>20</w:t>
            </w:r>
          </w:p>
        </w:tc>
      </w:tr>
      <w:tr w:rsidR="00000000" w14:paraId="0F50643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AAFB3C" w14:textId="77777777" w:rsidR="00000000" w:rsidRDefault="00000000">
            <w:pPr>
              <w:spacing w:before="0" w:beforeAutospacing="0" w:after="300"/>
              <w:rPr>
                <w:rFonts w:eastAsia="Times New Roman"/>
              </w:rPr>
            </w:pPr>
            <w:bookmarkStart w:id="5" w:name="4ARCH009W_return"/>
            <w:r>
              <w:rPr>
                <w:rFonts w:eastAsia="Times New Roman"/>
              </w:rPr>
              <w:t>4ARCH009W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75152D" w14:textId="77777777" w:rsidR="00000000" w:rsidRDefault="00000000">
            <w:pPr>
              <w:spacing w:before="0" w:beforeAutospacing="0" w:after="300"/>
              <w:rPr>
                <w:rFonts w:eastAsia="Times New Roman"/>
              </w:rPr>
            </w:pPr>
            <w:hyperlink w:anchor="4ARCH009W" w:history="1">
              <w:r>
                <w:rPr>
                  <w:rStyle w:val="Hyperlink"/>
                  <w:rFonts w:eastAsia="Times New Roman"/>
                </w:rPr>
                <w:t>TS1: Introduction to Technical Studies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BA13CB"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9658A5" w14:textId="77777777" w:rsidR="00000000" w:rsidRDefault="00000000">
            <w:pPr>
              <w:spacing w:before="0" w:beforeAutospacing="0" w:after="300"/>
              <w:rPr>
                <w:rFonts w:eastAsia="Times New Roman"/>
              </w:rPr>
            </w:pPr>
            <w:r>
              <w:rPr>
                <w:rFonts w:eastAsia="Times New Roman"/>
              </w:rPr>
              <w:t>Year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D37C33" w14:textId="77777777" w:rsidR="00000000" w:rsidRDefault="00000000">
            <w:pPr>
              <w:spacing w:before="0" w:beforeAutospacing="0" w:after="300"/>
              <w:rPr>
                <w:rFonts w:eastAsia="Times New Roman"/>
              </w:rPr>
            </w:pPr>
            <w:r>
              <w:rPr>
                <w:rFonts w:eastAsia="Times New Roman"/>
              </w:rPr>
              <w:t>20</w:t>
            </w:r>
          </w:p>
        </w:tc>
      </w:tr>
      <w:tr w:rsidR="00000000" w14:paraId="2DB69C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21EBA6" w14:textId="77777777" w:rsidR="00000000" w:rsidRDefault="00000000">
            <w:pPr>
              <w:spacing w:before="0" w:beforeAutospacing="0" w:after="300"/>
              <w:rPr>
                <w:rFonts w:eastAsia="Times New Roman"/>
              </w:rPr>
            </w:pPr>
            <w:bookmarkStart w:id="6" w:name="5URDE002W_return"/>
            <w:r>
              <w:rPr>
                <w:rFonts w:eastAsia="Times New Roman"/>
              </w:rPr>
              <w:t>5URDE002W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5A0C55" w14:textId="77777777" w:rsidR="00000000" w:rsidRDefault="00000000">
            <w:pPr>
              <w:spacing w:before="0" w:beforeAutospacing="0" w:after="300"/>
              <w:rPr>
                <w:rFonts w:eastAsia="Times New Roman"/>
              </w:rPr>
            </w:pPr>
            <w:hyperlink w:anchor="5URDE002W" w:history="1">
              <w:r>
                <w:rPr>
                  <w:rStyle w:val="Hyperlink"/>
                  <w:rFonts w:eastAsia="Times New Roman"/>
                </w:rPr>
                <w:t>Urban Heritage and Townscape Conservation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97E83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B4E0A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1A0ECD" w14:textId="77777777" w:rsidR="00000000" w:rsidRDefault="00000000">
            <w:pPr>
              <w:spacing w:before="0" w:beforeAutospacing="0" w:after="300"/>
              <w:rPr>
                <w:rFonts w:eastAsia="Times New Roman"/>
              </w:rPr>
            </w:pPr>
            <w:r>
              <w:rPr>
                <w:rFonts w:eastAsia="Times New Roman"/>
              </w:rPr>
              <w:t>20</w:t>
            </w:r>
          </w:p>
        </w:tc>
      </w:tr>
      <w:tr w:rsidR="00000000" w14:paraId="41409FC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A08B0A" w14:textId="77777777" w:rsidR="00000000" w:rsidRDefault="00000000">
            <w:pPr>
              <w:spacing w:before="0" w:beforeAutospacing="0" w:after="300"/>
              <w:rPr>
                <w:rFonts w:eastAsia="Times New Roman"/>
              </w:rPr>
            </w:pPr>
            <w:bookmarkStart w:id="7" w:name="5URDE003W_return"/>
            <w:r>
              <w:rPr>
                <w:rFonts w:eastAsia="Times New Roman"/>
              </w:rPr>
              <w:lastRenderedPageBreak/>
              <w:t>5URDE003W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02D2DB" w14:textId="77777777" w:rsidR="00000000" w:rsidRDefault="00000000">
            <w:pPr>
              <w:spacing w:before="0" w:beforeAutospacing="0" w:after="300"/>
              <w:rPr>
                <w:rFonts w:eastAsia="Times New Roman"/>
              </w:rPr>
            </w:pPr>
            <w:hyperlink w:anchor="5URDE003W" w:history="1">
              <w:r>
                <w:rPr>
                  <w:rStyle w:val="Hyperlink"/>
                  <w:rFonts w:eastAsia="Times New Roman"/>
                </w:rPr>
                <w:t>Economics of Cities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5FD55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87D31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B97EC2" w14:textId="77777777" w:rsidR="00000000" w:rsidRDefault="00000000">
            <w:pPr>
              <w:spacing w:before="0" w:beforeAutospacing="0" w:after="300"/>
              <w:rPr>
                <w:rFonts w:eastAsia="Times New Roman"/>
              </w:rPr>
            </w:pPr>
            <w:r>
              <w:rPr>
                <w:rFonts w:eastAsia="Times New Roman"/>
              </w:rPr>
              <w:t>20</w:t>
            </w:r>
          </w:p>
        </w:tc>
      </w:tr>
      <w:tr w:rsidR="00000000" w14:paraId="0EC5307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3F9F0A" w14:textId="77777777" w:rsidR="00000000" w:rsidRDefault="00000000">
            <w:pPr>
              <w:spacing w:before="0" w:beforeAutospacing="0" w:after="300"/>
              <w:jc w:val="center"/>
              <w:rPr>
                <w:rFonts w:eastAsia="Times New Roman"/>
                <w:b/>
                <w:bCs/>
              </w:rPr>
            </w:pPr>
            <w:r>
              <w:rPr>
                <w:rFonts w:eastAsia="Times New Roman"/>
                <w:b/>
                <w:bCs/>
              </w:rPr>
              <w:t>Architecture/ Interior Architecture</w:t>
            </w:r>
          </w:p>
        </w:tc>
      </w:tr>
      <w:tr w:rsidR="00000000" w14:paraId="59B6894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E19D19" w14:textId="77777777" w:rsidR="00000000" w:rsidRDefault="00000000">
            <w:pPr>
              <w:spacing w:before="0" w:beforeAutospacing="0" w:after="300"/>
              <w:rPr>
                <w:rFonts w:eastAsia="Times New Roman"/>
              </w:rPr>
            </w:pPr>
            <w:bookmarkStart w:id="8" w:name="5ARCH006W_return"/>
            <w:r>
              <w:rPr>
                <w:rFonts w:eastAsia="Times New Roman"/>
              </w:rPr>
              <w:t>5ARCH006W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54ADB0" w14:textId="77777777" w:rsidR="00000000" w:rsidRDefault="00000000">
            <w:pPr>
              <w:spacing w:before="0" w:beforeAutospacing="0" w:after="300"/>
              <w:rPr>
                <w:rFonts w:eastAsia="Times New Roman"/>
              </w:rPr>
            </w:pPr>
            <w:hyperlink w:anchor="5ARCH006W" w:history="1">
              <w:r>
                <w:rPr>
                  <w:rStyle w:val="Hyperlink"/>
                  <w:rFonts w:eastAsia="Times New Roman"/>
                </w:rPr>
                <w:t>CC2: Architectural History &amp; Urbanism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97F81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15DC02" w14:textId="77777777" w:rsidR="00000000" w:rsidRDefault="00000000">
            <w:pPr>
              <w:spacing w:before="0" w:beforeAutospacing="0" w:after="300"/>
              <w:rPr>
                <w:rFonts w:eastAsia="Times New Roman"/>
              </w:rPr>
            </w:pPr>
            <w:r>
              <w:rPr>
                <w:rFonts w:eastAsia="Times New Roman"/>
              </w:rPr>
              <w:t>Year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A5F50B" w14:textId="77777777" w:rsidR="00000000" w:rsidRDefault="00000000">
            <w:pPr>
              <w:spacing w:before="0" w:beforeAutospacing="0" w:after="300"/>
              <w:rPr>
                <w:rFonts w:eastAsia="Times New Roman"/>
              </w:rPr>
            </w:pPr>
            <w:r>
              <w:rPr>
                <w:rFonts w:eastAsia="Times New Roman"/>
              </w:rPr>
              <w:t>20</w:t>
            </w:r>
          </w:p>
        </w:tc>
      </w:tr>
      <w:tr w:rsidR="00000000" w14:paraId="7DFC708A"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BE34CD" w14:textId="77777777" w:rsidR="00000000" w:rsidRDefault="00000000">
            <w:pPr>
              <w:spacing w:before="0" w:beforeAutospacing="0" w:after="300"/>
              <w:jc w:val="center"/>
              <w:rPr>
                <w:rFonts w:eastAsia="Times New Roman"/>
                <w:b/>
                <w:bCs/>
              </w:rPr>
            </w:pPr>
            <w:r>
              <w:rPr>
                <w:rFonts w:eastAsia="Times New Roman"/>
                <w:b/>
                <w:bCs/>
              </w:rPr>
              <w:t>Interior Architecture</w:t>
            </w:r>
          </w:p>
        </w:tc>
      </w:tr>
      <w:tr w:rsidR="00000000" w14:paraId="528EA1A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7656B1" w14:textId="77777777" w:rsidR="00000000" w:rsidRDefault="00000000">
            <w:pPr>
              <w:spacing w:before="0" w:beforeAutospacing="0" w:after="300"/>
              <w:rPr>
                <w:rFonts w:eastAsia="Times New Roman"/>
              </w:rPr>
            </w:pPr>
            <w:bookmarkStart w:id="9" w:name="5ARCH004W_return"/>
            <w:r>
              <w:rPr>
                <w:rFonts w:eastAsia="Times New Roman"/>
              </w:rPr>
              <w:t>5ARCH004W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E8A82E" w14:textId="77777777" w:rsidR="00000000" w:rsidRDefault="00000000">
            <w:pPr>
              <w:spacing w:before="0" w:beforeAutospacing="0" w:after="300"/>
              <w:rPr>
                <w:rFonts w:eastAsia="Times New Roman"/>
              </w:rPr>
            </w:pPr>
            <w:hyperlink w:anchor="5ARCH004W" w:history="1">
              <w:r>
                <w:rPr>
                  <w:rStyle w:val="Hyperlink"/>
                  <w:rFonts w:eastAsia="Times New Roman"/>
                </w:rPr>
                <w:t>Studies in Design 3: Culture and Alteration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88CB6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F0B87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E26D79" w14:textId="77777777" w:rsidR="00000000" w:rsidRDefault="00000000">
            <w:pPr>
              <w:spacing w:before="0" w:beforeAutospacing="0" w:after="300"/>
              <w:rPr>
                <w:rFonts w:eastAsia="Times New Roman"/>
              </w:rPr>
            </w:pPr>
            <w:r>
              <w:rPr>
                <w:rFonts w:eastAsia="Times New Roman"/>
              </w:rPr>
              <w:t>40</w:t>
            </w:r>
          </w:p>
        </w:tc>
      </w:tr>
    </w:tbl>
    <w:p w14:paraId="44DD918A"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F2F7855">
          <v:rect id="_x0000_i1025" style="width:0;height:1.5pt" o:hralign="center" o:hrstd="t" o:hr="t" fillcolor="#a0a0a0" stroked="f"/>
        </w:pict>
      </w:r>
    </w:p>
    <w:p w14:paraId="0325223E" w14:textId="77777777" w:rsidR="00000000" w:rsidRDefault="00000000">
      <w:pPr>
        <w:pStyle w:val="Heading2"/>
        <w:divId w:val="1099569437"/>
        <w:rPr>
          <w:rFonts w:ascii="Arial" w:eastAsia="Times New Roman" w:hAnsi="Arial" w:cs="Arial"/>
        </w:rPr>
      </w:pPr>
      <w:r>
        <w:rPr>
          <w:rStyle w:val="Heading2Char"/>
          <w:rFonts w:eastAsia="Times New Roman"/>
        </w:rPr>
        <w:t>Architecture</w:t>
      </w:r>
    </w:p>
    <w:p w14:paraId="429F6676" w14:textId="77777777" w:rsidR="00000000" w:rsidRDefault="00000000">
      <w:pPr>
        <w:pStyle w:val="Heading3"/>
        <w:divId w:val="1526673562"/>
        <w:rPr>
          <w:rFonts w:ascii="Arial" w:eastAsia="Times New Roman" w:hAnsi="Arial" w:cs="Arial"/>
          <w:u w:val="single"/>
        </w:rPr>
      </w:pPr>
      <w:bookmarkStart w:id="10" w:name="5ARCH009W"/>
      <w:r>
        <w:rPr>
          <w:rStyle w:val="Heading3Char"/>
          <w:rFonts w:eastAsia="Times New Roman"/>
          <w:u w:val="single"/>
        </w:rPr>
        <w:t>DES2A: Design and the Environment</w:t>
      </w:r>
      <w:bookmarkEnd w:id="10"/>
    </w:p>
    <w:p w14:paraId="782A90B6" w14:textId="77777777" w:rsidR="00000000" w:rsidRDefault="00000000">
      <w:pPr>
        <w:spacing w:before="0" w:beforeAutospacing="0"/>
        <w:divId w:val="431364343"/>
        <w:rPr>
          <w:rStyle w:val="Strong"/>
        </w:rPr>
      </w:pPr>
      <w:hyperlink w:anchor="5ARCH009W_return" w:history="1">
        <w:r>
          <w:rPr>
            <w:rStyle w:val="Hyperlink"/>
            <w:rFonts w:eastAsia="Times New Roman"/>
            <w:b/>
            <w:bCs/>
          </w:rPr>
          <w:t>Module Code: 5ARCH009W</w:t>
        </w:r>
      </w:hyperlink>
    </w:p>
    <w:p w14:paraId="13FE90C7" w14:textId="77777777" w:rsidR="00000000" w:rsidRDefault="00000000">
      <w:pPr>
        <w:spacing w:before="0" w:beforeAutospacing="0"/>
        <w:divId w:val="1263144015"/>
      </w:pPr>
      <w:r>
        <w:rPr>
          <w:rFonts w:eastAsia="Times New Roman"/>
          <w:b/>
          <w:bCs/>
        </w:rPr>
        <w:t>Level 5</w:t>
      </w:r>
    </w:p>
    <w:p w14:paraId="2804E31C" w14:textId="77777777" w:rsidR="00000000" w:rsidRDefault="00000000">
      <w:pPr>
        <w:spacing w:before="0" w:beforeAutospacing="0"/>
        <w:divId w:val="1069155015"/>
        <w:rPr>
          <w:rFonts w:eastAsia="Times New Roman"/>
          <w:b/>
          <w:bCs/>
        </w:rPr>
      </w:pPr>
      <w:r>
        <w:rPr>
          <w:rFonts w:eastAsia="Times New Roman"/>
          <w:b/>
          <w:bCs/>
        </w:rPr>
        <w:t>Year</w:t>
      </w:r>
    </w:p>
    <w:p w14:paraId="5E896137" w14:textId="77777777" w:rsidR="00000000" w:rsidRDefault="00000000">
      <w:pPr>
        <w:spacing w:before="0" w:beforeAutospacing="0"/>
        <w:divId w:val="1356269714"/>
        <w:rPr>
          <w:rFonts w:eastAsia="Times New Roman"/>
          <w:b/>
          <w:bCs/>
        </w:rPr>
      </w:pPr>
      <w:r>
        <w:rPr>
          <w:rFonts w:eastAsia="Times New Roman"/>
          <w:b/>
          <w:bCs/>
        </w:rPr>
        <w:t>Location: Marylebone</w:t>
      </w:r>
    </w:p>
    <w:p w14:paraId="57637616" w14:textId="77777777" w:rsidR="00000000" w:rsidRDefault="00000000">
      <w:pPr>
        <w:spacing w:before="0" w:beforeAutospacing="0"/>
        <w:divId w:val="1229803470"/>
        <w:rPr>
          <w:rFonts w:eastAsia="Times New Roman"/>
          <w:b/>
          <w:bCs/>
        </w:rPr>
      </w:pPr>
      <w:r>
        <w:rPr>
          <w:rFonts w:eastAsia="Times New Roman"/>
          <w:b/>
          <w:bCs/>
        </w:rPr>
        <w:t>UK Credit Value: 40</w:t>
      </w:r>
    </w:p>
    <w:p w14:paraId="1DB6148B" w14:textId="77777777" w:rsidR="00000000" w:rsidRDefault="00000000">
      <w:pPr>
        <w:spacing w:before="0" w:beforeAutospacing="0"/>
        <w:divId w:val="186530077"/>
        <w:rPr>
          <w:rFonts w:eastAsia="Times New Roman"/>
        </w:rPr>
      </w:pPr>
      <w:r>
        <w:rPr>
          <w:rStyle w:val="Strong"/>
          <w:rFonts w:eastAsia="Times New Roman"/>
          <w:i/>
          <w:iCs/>
        </w:rPr>
        <w:t>This module is a requirement for all Architecture exchange students from CUHK and RMIT.</w:t>
      </w:r>
      <w:r>
        <w:rPr>
          <w:rFonts w:eastAsia="Times New Roman"/>
        </w:rPr>
        <w:br/>
      </w:r>
      <w:r>
        <w:rPr>
          <w:rStyle w:val="Strong"/>
          <w:rFonts w:eastAsia="Times New Roman"/>
          <w:i/>
          <w:iCs/>
        </w:rPr>
        <w:t>With approval, this module can be taken by a Semester 1 only student.</w:t>
      </w:r>
      <w:r>
        <w:rPr>
          <w:rFonts w:eastAsia="Times New Roman"/>
        </w:rPr>
        <w:br/>
      </w:r>
      <w:r>
        <w:rPr>
          <w:rStyle w:val="Emphasis"/>
          <w:rFonts w:eastAsia="Times New Roman"/>
        </w:rPr>
        <w:t xml:space="preserve">Portfolio required. </w:t>
      </w:r>
      <w:r>
        <w:rPr>
          <w:rFonts w:eastAsia="Times New Roman"/>
        </w:rPr>
        <w:br/>
        <w:t>Teaching and learning is undertaken within studio groups. Students respond to a studio project scenario, develop a project brief informed by their critical responses to subject and site, and design an architectural proposal resolved to Concept Design Stage. The key issues of environmentally sustainable design are introduced and explored through applying and testing a range of environmental design strategies and tools.</w:t>
      </w:r>
      <w:r>
        <w:rPr>
          <w:rFonts w:eastAsia="Times New Roman"/>
        </w:rPr>
        <w:br/>
      </w:r>
      <w:r>
        <w:rPr>
          <w:rStyle w:val="Strong"/>
          <w:rFonts w:eastAsia="Times New Roman"/>
        </w:rPr>
        <w:t>Assessment:</w:t>
      </w:r>
      <w:r>
        <w:rPr>
          <w:rFonts w:eastAsia="Times New Roman"/>
        </w:rPr>
        <w:t xml:space="preserve"> Portfolio (80%), Portfolio (20%)</w:t>
      </w:r>
    </w:p>
    <w:p w14:paraId="6D3ED735" w14:textId="77777777" w:rsidR="00000000" w:rsidRDefault="00000000">
      <w:pPr>
        <w:pStyle w:val="Heading3"/>
        <w:divId w:val="2138910602"/>
        <w:rPr>
          <w:rFonts w:ascii="Arial" w:eastAsia="Times New Roman" w:hAnsi="Arial" w:cs="Arial"/>
          <w:u w:val="single"/>
        </w:rPr>
      </w:pPr>
      <w:bookmarkStart w:id="11" w:name="5ARCH011W"/>
      <w:r>
        <w:rPr>
          <w:rStyle w:val="Heading3Char"/>
          <w:rFonts w:eastAsia="Times New Roman"/>
          <w:u w:val="single"/>
        </w:rPr>
        <w:t>PS2: Site Diary</w:t>
      </w:r>
      <w:bookmarkEnd w:id="11"/>
    </w:p>
    <w:p w14:paraId="1ED30DBB" w14:textId="77777777" w:rsidR="00000000" w:rsidRDefault="00000000">
      <w:pPr>
        <w:spacing w:before="0" w:beforeAutospacing="0"/>
        <w:divId w:val="660934440"/>
        <w:rPr>
          <w:rStyle w:val="Strong"/>
        </w:rPr>
      </w:pPr>
      <w:hyperlink w:anchor="5ARCH011W_return" w:history="1">
        <w:r>
          <w:rPr>
            <w:rStyle w:val="Hyperlink"/>
            <w:rFonts w:eastAsia="Times New Roman"/>
            <w:b/>
            <w:bCs/>
          </w:rPr>
          <w:t>Module Code: 5ARCH011W</w:t>
        </w:r>
      </w:hyperlink>
    </w:p>
    <w:p w14:paraId="21C293FB" w14:textId="77777777" w:rsidR="00000000" w:rsidRDefault="00000000">
      <w:pPr>
        <w:spacing w:before="0" w:beforeAutospacing="0"/>
        <w:divId w:val="204097982"/>
      </w:pPr>
      <w:r>
        <w:rPr>
          <w:rFonts w:eastAsia="Times New Roman"/>
          <w:b/>
          <w:bCs/>
        </w:rPr>
        <w:lastRenderedPageBreak/>
        <w:t>Level 5</w:t>
      </w:r>
    </w:p>
    <w:p w14:paraId="40B3BDE1" w14:textId="77777777" w:rsidR="00000000" w:rsidRDefault="00000000">
      <w:pPr>
        <w:spacing w:before="0" w:beforeAutospacing="0"/>
        <w:divId w:val="153570249"/>
        <w:rPr>
          <w:rFonts w:eastAsia="Times New Roman"/>
          <w:b/>
          <w:bCs/>
        </w:rPr>
      </w:pPr>
      <w:r>
        <w:rPr>
          <w:rFonts w:eastAsia="Times New Roman"/>
          <w:b/>
          <w:bCs/>
        </w:rPr>
        <w:t>Year</w:t>
      </w:r>
    </w:p>
    <w:p w14:paraId="4A883555" w14:textId="77777777" w:rsidR="00000000" w:rsidRDefault="00000000">
      <w:pPr>
        <w:spacing w:before="0" w:beforeAutospacing="0"/>
        <w:divId w:val="1064647552"/>
        <w:rPr>
          <w:rFonts w:eastAsia="Times New Roman"/>
          <w:b/>
          <w:bCs/>
        </w:rPr>
      </w:pPr>
      <w:r>
        <w:rPr>
          <w:rFonts w:eastAsia="Times New Roman"/>
          <w:b/>
          <w:bCs/>
        </w:rPr>
        <w:t>Location: Marylebone</w:t>
      </w:r>
    </w:p>
    <w:p w14:paraId="6672DA7D" w14:textId="77777777" w:rsidR="00000000" w:rsidRDefault="00000000">
      <w:pPr>
        <w:spacing w:before="0" w:beforeAutospacing="0"/>
        <w:divId w:val="869880908"/>
        <w:rPr>
          <w:rFonts w:eastAsia="Times New Roman"/>
          <w:b/>
          <w:bCs/>
        </w:rPr>
      </w:pPr>
      <w:r>
        <w:rPr>
          <w:rFonts w:eastAsia="Times New Roman"/>
          <w:b/>
          <w:bCs/>
        </w:rPr>
        <w:t>UK Credit Value: 20</w:t>
      </w:r>
    </w:p>
    <w:p w14:paraId="5F34DABB" w14:textId="77777777" w:rsidR="00000000" w:rsidRDefault="00000000">
      <w:pPr>
        <w:spacing w:before="0" w:beforeAutospacing="0"/>
        <w:divId w:val="343554504"/>
        <w:rPr>
          <w:rFonts w:eastAsia="Times New Roman"/>
        </w:rPr>
      </w:pPr>
      <w:r>
        <w:rPr>
          <w:rStyle w:val="Emphasis"/>
          <w:rFonts w:eastAsia="Times New Roman"/>
        </w:rPr>
        <w:t xml:space="preserve">Portfolio required. </w:t>
      </w:r>
      <w:r>
        <w:rPr>
          <w:rFonts w:eastAsia="Times New Roman"/>
        </w:rPr>
        <w:br/>
        <w:t xml:space="preserve">Introduce students to a range of different construction processes and building technologies through specific case studies and the direct observation of current practice. Students develop a creative approach to the technologies of architecture; critically appraise examples of current design, fabrication and construction practice; are introduced to the construction site, the different roles and responsibilities of the Design Team and the regulatory framework. </w:t>
      </w:r>
      <w:r>
        <w:rPr>
          <w:rFonts w:eastAsia="Times New Roman"/>
        </w:rPr>
        <w:br/>
      </w:r>
      <w:r>
        <w:rPr>
          <w:rStyle w:val="Strong"/>
          <w:rFonts w:eastAsia="Times New Roman"/>
        </w:rPr>
        <w:t>Assessment:</w:t>
      </w:r>
      <w:r>
        <w:rPr>
          <w:rFonts w:eastAsia="Times New Roman"/>
        </w:rPr>
        <w:t xml:space="preserve"> Coursework (10%), Coursework (90%)</w:t>
      </w:r>
    </w:p>
    <w:p w14:paraId="09B8124D" w14:textId="77777777" w:rsidR="00000000" w:rsidRDefault="00000000">
      <w:pPr>
        <w:pStyle w:val="Heading3"/>
        <w:divId w:val="1424717970"/>
        <w:rPr>
          <w:rFonts w:ascii="Arial" w:eastAsia="Times New Roman" w:hAnsi="Arial" w:cs="Arial"/>
          <w:u w:val="single"/>
        </w:rPr>
      </w:pPr>
      <w:bookmarkStart w:id="12" w:name="5ARCH012W"/>
      <w:r>
        <w:rPr>
          <w:rStyle w:val="Heading3Char"/>
          <w:rFonts w:eastAsia="Times New Roman"/>
          <w:u w:val="single"/>
        </w:rPr>
        <w:t>DES2A: Design Investigation</w:t>
      </w:r>
      <w:bookmarkEnd w:id="12"/>
    </w:p>
    <w:p w14:paraId="75A2C9B1" w14:textId="77777777" w:rsidR="00000000" w:rsidRDefault="00000000">
      <w:pPr>
        <w:spacing w:before="0" w:beforeAutospacing="0"/>
        <w:divId w:val="1460341311"/>
        <w:rPr>
          <w:rStyle w:val="Strong"/>
        </w:rPr>
      </w:pPr>
      <w:hyperlink w:anchor="5ARCH012W_return" w:history="1">
        <w:r>
          <w:rPr>
            <w:rStyle w:val="Hyperlink"/>
            <w:rFonts w:eastAsia="Times New Roman"/>
            <w:b/>
            <w:bCs/>
          </w:rPr>
          <w:t>Module Code: 5ARCH012W</w:t>
        </w:r>
      </w:hyperlink>
    </w:p>
    <w:p w14:paraId="01209493" w14:textId="77777777" w:rsidR="00000000" w:rsidRDefault="00000000">
      <w:pPr>
        <w:spacing w:before="0" w:beforeAutospacing="0"/>
        <w:divId w:val="655037783"/>
      </w:pPr>
      <w:r>
        <w:rPr>
          <w:rFonts w:eastAsia="Times New Roman"/>
          <w:b/>
          <w:bCs/>
        </w:rPr>
        <w:t>Level 5</w:t>
      </w:r>
    </w:p>
    <w:p w14:paraId="59F075E3" w14:textId="77777777" w:rsidR="00000000" w:rsidRDefault="00000000">
      <w:pPr>
        <w:spacing w:before="0" w:beforeAutospacing="0"/>
        <w:divId w:val="693576248"/>
        <w:rPr>
          <w:rFonts w:eastAsia="Times New Roman"/>
          <w:b/>
          <w:bCs/>
        </w:rPr>
      </w:pPr>
      <w:r>
        <w:rPr>
          <w:rFonts w:eastAsia="Times New Roman"/>
          <w:b/>
          <w:bCs/>
        </w:rPr>
        <w:t>Year</w:t>
      </w:r>
    </w:p>
    <w:p w14:paraId="78E75EED" w14:textId="77777777" w:rsidR="00000000" w:rsidRDefault="00000000">
      <w:pPr>
        <w:spacing w:before="0" w:beforeAutospacing="0"/>
        <w:divId w:val="67653963"/>
        <w:rPr>
          <w:rFonts w:eastAsia="Times New Roman"/>
          <w:b/>
          <w:bCs/>
        </w:rPr>
      </w:pPr>
      <w:r>
        <w:rPr>
          <w:rFonts w:eastAsia="Times New Roman"/>
          <w:b/>
          <w:bCs/>
        </w:rPr>
        <w:t>Location: Marylebone</w:t>
      </w:r>
    </w:p>
    <w:p w14:paraId="5F31B11E" w14:textId="77777777" w:rsidR="00000000" w:rsidRDefault="00000000">
      <w:pPr>
        <w:spacing w:before="0" w:beforeAutospacing="0"/>
        <w:divId w:val="1373847028"/>
        <w:rPr>
          <w:rFonts w:eastAsia="Times New Roman"/>
          <w:b/>
          <w:bCs/>
        </w:rPr>
      </w:pPr>
      <w:r>
        <w:rPr>
          <w:rFonts w:eastAsia="Times New Roman"/>
          <w:b/>
          <w:bCs/>
        </w:rPr>
        <w:t>UK Credit Value: 20</w:t>
      </w:r>
    </w:p>
    <w:p w14:paraId="1064B207" w14:textId="77777777" w:rsidR="00000000" w:rsidRDefault="00000000">
      <w:pPr>
        <w:spacing w:before="0" w:beforeAutospacing="0"/>
        <w:divId w:val="1681424183"/>
        <w:rPr>
          <w:rFonts w:eastAsia="Times New Roman"/>
        </w:rPr>
      </w:pPr>
      <w:r>
        <w:rPr>
          <w:rStyle w:val="Emphasis"/>
          <w:rFonts w:eastAsia="Times New Roman"/>
        </w:rPr>
        <w:t xml:space="preserve">Portfolio required. </w:t>
      </w:r>
      <w:r>
        <w:rPr>
          <w:rFonts w:eastAsia="Times New Roman"/>
        </w:rPr>
        <w:br/>
        <w:t xml:space="preserve">Students respond to a studio project scenario, develop a project brief informed by their critical and experimental responses to subject and site, and design an architectural proposition. Teaching and learning is undertaken within studio groups. Developed in conjunction with TS2 where the key issues of environmentally sustainable design are introduced and explored through applying and testing a range of environmental design strategies and tools. </w:t>
      </w:r>
      <w:r>
        <w:rPr>
          <w:rFonts w:eastAsia="Times New Roman"/>
        </w:rPr>
        <w:br/>
      </w:r>
      <w:r>
        <w:rPr>
          <w:rStyle w:val="Strong"/>
          <w:rFonts w:eastAsia="Times New Roman"/>
        </w:rPr>
        <w:t>Assessment:</w:t>
      </w:r>
      <w:r>
        <w:rPr>
          <w:rFonts w:eastAsia="Times New Roman"/>
        </w:rPr>
        <w:t xml:space="preserve"> Portfolio (100%)</w:t>
      </w:r>
    </w:p>
    <w:p w14:paraId="020E8020" w14:textId="77777777" w:rsidR="00000000" w:rsidRDefault="00000000">
      <w:pPr>
        <w:pStyle w:val="Heading3"/>
        <w:divId w:val="207500600"/>
        <w:rPr>
          <w:rFonts w:ascii="Arial" w:eastAsia="Times New Roman" w:hAnsi="Arial" w:cs="Arial"/>
          <w:u w:val="single"/>
        </w:rPr>
      </w:pPr>
      <w:bookmarkStart w:id="13" w:name="5ARCH013W"/>
      <w:r>
        <w:rPr>
          <w:rStyle w:val="Heading3Char"/>
          <w:rFonts w:eastAsia="Times New Roman"/>
          <w:u w:val="single"/>
        </w:rPr>
        <w:t>TS2: Environment + Detailed Design</w:t>
      </w:r>
      <w:bookmarkEnd w:id="13"/>
    </w:p>
    <w:p w14:paraId="01560D57" w14:textId="77777777" w:rsidR="00000000" w:rsidRDefault="00000000">
      <w:pPr>
        <w:spacing w:before="0" w:beforeAutospacing="0"/>
        <w:divId w:val="971059922"/>
        <w:rPr>
          <w:rStyle w:val="Strong"/>
        </w:rPr>
      </w:pPr>
      <w:hyperlink w:anchor="5ARCH013W_return" w:history="1">
        <w:r>
          <w:rPr>
            <w:rStyle w:val="Hyperlink"/>
            <w:rFonts w:eastAsia="Times New Roman"/>
            <w:b/>
            <w:bCs/>
          </w:rPr>
          <w:t>Module Code: 5ARCH013W</w:t>
        </w:r>
      </w:hyperlink>
    </w:p>
    <w:p w14:paraId="5D4A818C" w14:textId="77777777" w:rsidR="00000000" w:rsidRDefault="00000000">
      <w:pPr>
        <w:spacing w:before="0" w:beforeAutospacing="0"/>
        <w:divId w:val="701709682"/>
      </w:pPr>
      <w:r>
        <w:rPr>
          <w:rFonts w:eastAsia="Times New Roman"/>
          <w:b/>
          <w:bCs/>
        </w:rPr>
        <w:t>Level 5</w:t>
      </w:r>
    </w:p>
    <w:p w14:paraId="0E58B884" w14:textId="77777777" w:rsidR="00000000" w:rsidRDefault="00000000">
      <w:pPr>
        <w:spacing w:before="0" w:beforeAutospacing="0"/>
        <w:divId w:val="1695495927"/>
        <w:rPr>
          <w:rFonts w:eastAsia="Times New Roman"/>
          <w:b/>
          <w:bCs/>
        </w:rPr>
      </w:pPr>
      <w:r>
        <w:rPr>
          <w:rFonts w:eastAsia="Times New Roman"/>
          <w:b/>
          <w:bCs/>
        </w:rPr>
        <w:t>Year</w:t>
      </w:r>
    </w:p>
    <w:p w14:paraId="7CAB4C75" w14:textId="77777777" w:rsidR="00000000" w:rsidRDefault="00000000">
      <w:pPr>
        <w:spacing w:before="0" w:beforeAutospacing="0"/>
        <w:divId w:val="609750314"/>
        <w:rPr>
          <w:rFonts w:eastAsia="Times New Roman"/>
          <w:b/>
          <w:bCs/>
        </w:rPr>
      </w:pPr>
      <w:r>
        <w:rPr>
          <w:rFonts w:eastAsia="Times New Roman"/>
          <w:b/>
          <w:bCs/>
        </w:rPr>
        <w:t>Location: Marylebone</w:t>
      </w:r>
    </w:p>
    <w:p w14:paraId="52A120A9" w14:textId="77777777" w:rsidR="00000000" w:rsidRDefault="00000000">
      <w:pPr>
        <w:spacing w:before="0" w:beforeAutospacing="0"/>
        <w:divId w:val="128862051"/>
        <w:rPr>
          <w:rFonts w:eastAsia="Times New Roman"/>
          <w:b/>
          <w:bCs/>
        </w:rPr>
      </w:pPr>
      <w:r>
        <w:rPr>
          <w:rFonts w:eastAsia="Times New Roman"/>
          <w:b/>
          <w:bCs/>
        </w:rPr>
        <w:t>UK Credit Value: 20</w:t>
      </w:r>
    </w:p>
    <w:p w14:paraId="0A6ECC7D" w14:textId="77777777" w:rsidR="00000000" w:rsidRDefault="00000000">
      <w:pPr>
        <w:spacing w:before="0" w:beforeAutospacing="0"/>
        <w:divId w:val="1814179157"/>
        <w:rPr>
          <w:rFonts w:eastAsia="Times New Roman"/>
        </w:rPr>
      </w:pPr>
      <w:r>
        <w:rPr>
          <w:rStyle w:val="Emphasis"/>
          <w:rFonts w:eastAsia="Times New Roman"/>
        </w:rPr>
        <w:t xml:space="preserve">Portfolio required. </w:t>
      </w:r>
      <w:r>
        <w:rPr>
          <w:rFonts w:eastAsia="Times New Roman"/>
        </w:rPr>
        <w:br/>
        <w:t>To study, measure, and map (using a range of analytical tools) the key environmental and climatic factors on your site, such as sunlight, daylight, temperature, humidity, precipitation, sound and air quality. Develop an understanding of the relationship between the design and construction of the building envelope and these environmental/climatic factors. Integrate a basic knowledge of building materials, construction processes, and structural strategies, and demonstrate an awareness of ecologically sustainable design principles. Introduce students to the concept of ‘Human Comfort’ in relation to design, architecture, health, and wellbeing. The module aligns with the UN Sustainable Development Goals (SDGs), particularly SDGs 11, 12, and 13, by encouraging students to explore how architecture can support sustainable cities, responsible resource use, and climate resilience.</w:t>
      </w:r>
      <w:r>
        <w:rPr>
          <w:rFonts w:eastAsia="Times New Roman"/>
        </w:rPr>
        <w:br/>
      </w:r>
      <w:r>
        <w:rPr>
          <w:rStyle w:val="Strong"/>
          <w:rFonts w:eastAsia="Times New Roman"/>
        </w:rPr>
        <w:t>Assessment:</w:t>
      </w:r>
      <w:r>
        <w:rPr>
          <w:rFonts w:eastAsia="Times New Roman"/>
        </w:rPr>
        <w:t xml:space="preserve"> Coursework Group Practical (35%), Coursework Practical (65%)</w:t>
      </w:r>
    </w:p>
    <w:p w14:paraId="5C9496FE" w14:textId="77777777" w:rsidR="00000000" w:rsidRDefault="00000000">
      <w:pPr>
        <w:pStyle w:val="Heading2"/>
        <w:divId w:val="1245799174"/>
        <w:rPr>
          <w:rFonts w:ascii="Arial" w:eastAsia="Times New Roman" w:hAnsi="Arial" w:cs="Arial"/>
        </w:rPr>
      </w:pPr>
      <w:r>
        <w:rPr>
          <w:rStyle w:val="Heading2Char"/>
          <w:rFonts w:eastAsia="Times New Roman"/>
        </w:rPr>
        <w:lastRenderedPageBreak/>
        <w:t>Architecture and Cities</w:t>
      </w:r>
    </w:p>
    <w:p w14:paraId="4B716890" w14:textId="77777777" w:rsidR="00000000" w:rsidRDefault="00000000">
      <w:pPr>
        <w:pStyle w:val="Heading3"/>
        <w:divId w:val="1012605508"/>
        <w:rPr>
          <w:rFonts w:ascii="Arial" w:eastAsia="Times New Roman" w:hAnsi="Arial" w:cs="Arial"/>
          <w:u w:val="single"/>
        </w:rPr>
      </w:pPr>
      <w:bookmarkStart w:id="14" w:name="4ARCH008W"/>
      <w:r>
        <w:rPr>
          <w:rStyle w:val="Heading3Char"/>
          <w:rFonts w:eastAsia="Times New Roman"/>
          <w:u w:val="single"/>
        </w:rPr>
        <w:t>CC1: A History of Architecture</w:t>
      </w:r>
      <w:bookmarkEnd w:id="14"/>
    </w:p>
    <w:p w14:paraId="58C5316E" w14:textId="77777777" w:rsidR="00000000" w:rsidRDefault="00000000">
      <w:pPr>
        <w:spacing w:before="0" w:beforeAutospacing="0"/>
        <w:divId w:val="859046867"/>
        <w:rPr>
          <w:rStyle w:val="Strong"/>
        </w:rPr>
      </w:pPr>
      <w:hyperlink w:anchor="4ARCH008W_return" w:history="1">
        <w:r>
          <w:rPr>
            <w:rStyle w:val="Hyperlink"/>
            <w:rFonts w:eastAsia="Times New Roman"/>
            <w:b/>
            <w:bCs/>
          </w:rPr>
          <w:t>Module Code: 4ARCH008W</w:t>
        </w:r>
      </w:hyperlink>
    </w:p>
    <w:p w14:paraId="20062FFD" w14:textId="77777777" w:rsidR="00000000" w:rsidRDefault="00000000">
      <w:pPr>
        <w:spacing w:before="0" w:beforeAutospacing="0"/>
        <w:divId w:val="807623406"/>
      </w:pPr>
      <w:r>
        <w:rPr>
          <w:rFonts w:eastAsia="Times New Roman"/>
          <w:b/>
          <w:bCs/>
        </w:rPr>
        <w:t>Level 4</w:t>
      </w:r>
    </w:p>
    <w:p w14:paraId="286BCD63" w14:textId="77777777" w:rsidR="00000000" w:rsidRDefault="00000000">
      <w:pPr>
        <w:spacing w:before="0" w:beforeAutospacing="0"/>
        <w:divId w:val="75447743"/>
        <w:rPr>
          <w:rFonts w:eastAsia="Times New Roman"/>
          <w:b/>
          <w:bCs/>
        </w:rPr>
      </w:pPr>
      <w:r>
        <w:rPr>
          <w:rFonts w:eastAsia="Times New Roman"/>
          <w:b/>
          <w:bCs/>
        </w:rPr>
        <w:t>Year</w:t>
      </w:r>
    </w:p>
    <w:p w14:paraId="4AB30596" w14:textId="77777777" w:rsidR="00000000" w:rsidRDefault="00000000">
      <w:pPr>
        <w:spacing w:before="0" w:beforeAutospacing="0"/>
        <w:divId w:val="309604603"/>
        <w:rPr>
          <w:rFonts w:eastAsia="Times New Roman"/>
          <w:b/>
          <w:bCs/>
        </w:rPr>
      </w:pPr>
      <w:r>
        <w:rPr>
          <w:rFonts w:eastAsia="Times New Roman"/>
          <w:b/>
          <w:bCs/>
        </w:rPr>
        <w:t>Location: Marylebone</w:t>
      </w:r>
    </w:p>
    <w:p w14:paraId="50EA354A" w14:textId="77777777" w:rsidR="00000000" w:rsidRDefault="00000000">
      <w:pPr>
        <w:spacing w:before="0" w:beforeAutospacing="0"/>
        <w:divId w:val="456458677"/>
        <w:rPr>
          <w:rFonts w:eastAsia="Times New Roman"/>
          <w:b/>
          <w:bCs/>
        </w:rPr>
      </w:pPr>
      <w:r>
        <w:rPr>
          <w:rFonts w:eastAsia="Times New Roman"/>
          <w:b/>
          <w:bCs/>
        </w:rPr>
        <w:t>UK Credit Value: 20</w:t>
      </w:r>
    </w:p>
    <w:p w14:paraId="440B4401" w14:textId="77777777" w:rsidR="00000000" w:rsidRDefault="00000000">
      <w:pPr>
        <w:spacing w:before="0" w:beforeAutospacing="0"/>
        <w:divId w:val="831291149"/>
        <w:rPr>
          <w:rFonts w:eastAsia="Times New Roman"/>
        </w:rPr>
      </w:pPr>
      <w:r>
        <w:rPr>
          <w:rFonts w:eastAsia="Times New Roman"/>
        </w:rPr>
        <w:t>CC1 provides students with a basic vocabulary for studying the history of architecture from pre-history to the present day, and across the globe. Architecture is considered as a material cultural practice responsive to specific historical and geographic circumstances. The module introduces students to basic study skills for the analysis of architecture that are core to this and subsequent Cultural Context modules.</w:t>
      </w:r>
      <w:r>
        <w:rPr>
          <w:rFonts w:eastAsia="Times New Roman"/>
        </w:rPr>
        <w:br/>
      </w:r>
      <w:r>
        <w:rPr>
          <w:rStyle w:val="Strong"/>
          <w:rFonts w:eastAsia="Times New Roman"/>
        </w:rPr>
        <w:t>Assessment:</w:t>
      </w:r>
      <w:r>
        <w:rPr>
          <w:rFonts w:eastAsia="Times New Roman"/>
        </w:rPr>
        <w:t xml:space="preserve"> Coursework (40%), Essay (60%)</w:t>
      </w:r>
    </w:p>
    <w:p w14:paraId="7F3CB852" w14:textId="77777777" w:rsidR="00000000" w:rsidRDefault="00000000">
      <w:pPr>
        <w:pStyle w:val="Heading3"/>
        <w:divId w:val="1517159658"/>
        <w:rPr>
          <w:rFonts w:ascii="Arial" w:eastAsia="Times New Roman" w:hAnsi="Arial" w:cs="Arial"/>
          <w:u w:val="single"/>
        </w:rPr>
      </w:pPr>
      <w:bookmarkStart w:id="15" w:name="4ARCH009W"/>
      <w:r>
        <w:rPr>
          <w:rStyle w:val="Heading3Char"/>
          <w:rFonts w:eastAsia="Times New Roman"/>
          <w:u w:val="single"/>
        </w:rPr>
        <w:t>TS1: Introduction to Technical Studies</w:t>
      </w:r>
      <w:bookmarkEnd w:id="15"/>
    </w:p>
    <w:p w14:paraId="57781973" w14:textId="77777777" w:rsidR="00000000" w:rsidRDefault="00000000">
      <w:pPr>
        <w:spacing w:before="0" w:beforeAutospacing="0"/>
        <w:divId w:val="1052997874"/>
        <w:rPr>
          <w:rStyle w:val="Strong"/>
        </w:rPr>
      </w:pPr>
      <w:hyperlink w:anchor="4ARCH009W_return" w:history="1">
        <w:r>
          <w:rPr>
            <w:rStyle w:val="Hyperlink"/>
            <w:rFonts w:eastAsia="Times New Roman"/>
            <w:b/>
            <w:bCs/>
          </w:rPr>
          <w:t>Module Code: 4ARCH009W</w:t>
        </w:r>
      </w:hyperlink>
    </w:p>
    <w:p w14:paraId="35752DC4" w14:textId="77777777" w:rsidR="00000000" w:rsidRDefault="00000000">
      <w:pPr>
        <w:spacing w:before="0" w:beforeAutospacing="0"/>
        <w:divId w:val="411659184"/>
      </w:pPr>
      <w:r>
        <w:rPr>
          <w:rFonts w:eastAsia="Times New Roman"/>
          <w:b/>
          <w:bCs/>
        </w:rPr>
        <w:t>Level 4</w:t>
      </w:r>
    </w:p>
    <w:p w14:paraId="6B697BA3" w14:textId="77777777" w:rsidR="00000000" w:rsidRDefault="00000000">
      <w:pPr>
        <w:spacing w:before="0" w:beforeAutospacing="0"/>
        <w:divId w:val="1687242751"/>
        <w:rPr>
          <w:rFonts w:eastAsia="Times New Roman"/>
          <w:b/>
          <w:bCs/>
        </w:rPr>
      </w:pPr>
      <w:r>
        <w:rPr>
          <w:rFonts w:eastAsia="Times New Roman"/>
          <w:b/>
          <w:bCs/>
        </w:rPr>
        <w:t>Year</w:t>
      </w:r>
    </w:p>
    <w:p w14:paraId="48B90856" w14:textId="77777777" w:rsidR="00000000" w:rsidRDefault="00000000">
      <w:pPr>
        <w:spacing w:before="0" w:beforeAutospacing="0"/>
        <w:divId w:val="157037520"/>
        <w:rPr>
          <w:rFonts w:eastAsia="Times New Roman"/>
          <w:b/>
          <w:bCs/>
        </w:rPr>
      </w:pPr>
      <w:r>
        <w:rPr>
          <w:rFonts w:eastAsia="Times New Roman"/>
          <w:b/>
          <w:bCs/>
        </w:rPr>
        <w:t>Location: Marylebone</w:t>
      </w:r>
    </w:p>
    <w:p w14:paraId="7D81A946" w14:textId="77777777" w:rsidR="00000000" w:rsidRDefault="00000000">
      <w:pPr>
        <w:spacing w:before="0" w:beforeAutospacing="0"/>
        <w:divId w:val="1091391468"/>
        <w:rPr>
          <w:rFonts w:eastAsia="Times New Roman"/>
          <w:b/>
          <w:bCs/>
        </w:rPr>
      </w:pPr>
      <w:r>
        <w:rPr>
          <w:rFonts w:eastAsia="Times New Roman"/>
          <w:b/>
          <w:bCs/>
        </w:rPr>
        <w:t>UK Credit Value: 20</w:t>
      </w:r>
    </w:p>
    <w:p w14:paraId="7247E10E" w14:textId="77777777" w:rsidR="00000000" w:rsidRDefault="00000000">
      <w:pPr>
        <w:spacing w:before="0" w:beforeAutospacing="0"/>
        <w:divId w:val="1283264480"/>
        <w:rPr>
          <w:rFonts w:eastAsia="Times New Roman"/>
        </w:rPr>
      </w:pPr>
      <w:r>
        <w:rPr>
          <w:rFonts w:ascii="Calibri" w:eastAsia="Times New Roman" w:hAnsi="Calibri" w:cs="Calibri"/>
          <w:sz w:val="22"/>
          <w:szCs w:val="22"/>
        </w:rPr>
        <w:t>An introduction to architectural technology including basic structural and environmental principles, materials technology, and sustainability.</w:t>
      </w:r>
      <w:r>
        <w:rPr>
          <w:rFonts w:eastAsia="Times New Roman"/>
        </w:rPr>
        <w:t xml:space="preserve"> </w:t>
      </w:r>
      <w:r>
        <w:rPr>
          <w:rFonts w:eastAsia="Times New Roman"/>
        </w:rPr>
        <w:br/>
      </w:r>
      <w:r>
        <w:rPr>
          <w:rStyle w:val="Strong"/>
          <w:rFonts w:eastAsia="Times New Roman"/>
        </w:rPr>
        <w:t>Assessment:</w:t>
      </w:r>
      <w:r>
        <w:rPr>
          <w:rFonts w:eastAsia="Times New Roman"/>
        </w:rPr>
        <w:t xml:space="preserve"> Coursework (100%)</w:t>
      </w:r>
    </w:p>
    <w:p w14:paraId="4A91D564" w14:textId="77777777" w:rsidR="00000000" w:rsidRDefault="00000000">
      <w:pPr>
        <w:pStyle w:val="Heading3"/>
        <w:divId w:val="1808274897"/>
        <w:rPr>
          <w:rFonts w:ascii="Arial" w:eastAsia="Times New Roman" w:hAnsi="Arial" w:cs="Arial"/>
          <w:u w:val="single"/>
        </w:rPr>
      </w:pPr>
      <w:bookmarkStart w:id="16" w:name="5URDE002W"/>
      <w:r>
        <w:rPr>
          <w:rStyle w:val="Heading3Char"/>
          <w:rFonts w:eastAsia="Times New Roman"/>
          <w:u w:val="single"/>
        </w:rPr>
        <w:t>Urban Heritage and Townscape Conservation</w:t>
      </w:r>
      <w:bookmarkEnd w:id="16"/>
    </w:p>
    <w:p w14:paraId="57B4282E" w14:textId="77777777" w:rsidR="00000000" w:rsidRDefault="00000000">
      <w:pPr>
        <w:spacing w:before="0" w:beforeAutospacing="0"/>
        <w:divId w:val="1693071251"/>
        <w:rPr>
          <w:rStyle w:val="Strong"/>
        </w:rPr>
      </w:pPr>
      <w:hyperlink w:anchor="5URDE002W_return" w:history="1">
        <w:r>
          <w:rPr>
            <w:rStyle w:val="Hyperlink"/>
            <w:rFonts w:eastAsia="Times New Roman"/>
            <w:b/>
            <w:bCs/>
          </w:rPr>
          <w:t>Module Code: 5URDE002W</w:t>
        </w:r>
      </w:hyperlink>
    </w:p>
    <w:p w14:paraId="35765829" w14:textId="77777777" w:rsidR="00000000" w:rsidRDefault="00000000">
      <w:pPr>
        <w:spacing w:before="0" w:beforeAutospacing="0"/>
        <w:divId w:val="327101037"/>
      </w:pPr>
      <w:r>
        <w:rPr>
          <w:rFonts w:eastAsia="Times New Roman"/>
          <w:b/>
          <w:bCs/>
        </w:rPr>
        <w:t>Level 5</w:t>
      </w:r>
    </w:p>
    <w:p w14:paraId="1820E281" w14:textId="77777777" w:rsidR="00000000" w:rsidRDefault="00000000">
      <w:pPr>
        <w:spacing w:before="0" w:beforeAutospacing="0"/>
        <w:divId w:val="511601822"/>
        <w:rPr>
          <w:rFonts w:eastAsia="Times New Roman"/>
          <w:b/>
          <w:bCs/>
        </w:rPr>
      </w:pPr>
      <w:r>
        <w:rPr>
          <w:rFonts w:eastAsia="Times New Roman"/>
          <w:b/>
          <w:bCs/>
        </w:rPr>
        <w:t>Semester 1</w:t>
      </w:r>
    </w:p>
    <w:p w14:paraId="409E3EE3" w14:textId="77777777" w:rsidR="00000000" w:rsidRDefault="00000000">
      <w:pPr>
        <w:spacing w:before="0" w:beforeAutospacing="0"/>
        <w:divId w:val="922492713"/>
        <w:rPr>
          <w:rFonts w:eastAsia="Times New Roman"/>
          <w:b/>
          <w:bCs/>
        </w:rPr>
      </w:pPr>
      <w:r>
        <w:rPr>
          <w:rFonts w:eastAsia="Times New Roman"/>
          <w:b/>
          <w:bCs/>
        </w:rPr>
        <w:t>Location: Marylebone</w:t>
      </w:r>
    </w:p>
    <w:p w14:paraId="11DF6402" w14:textId="77777777" w:rsidR="00000000" w:rsidRDefault="00000000">
      <w:pPr>
        <w:spacing w:before="0" w:beforeAutospacing="0"/>
        <w:divId w:val="118495278"/>
        <w:rPr>
          <w:rFonts w:eastAsia="Times New Roman"/>
          <w:b/>
          <w:bCs/>
        </w:rPr>
      </w:pPr>
      <w:r>
        <w:rPr>
          <w:rFonts w:eastAsia="Times New Roman"/>
          <w:b/>
          <w:bCs/>
        </w:rPr>
        <w:t>UK Credit Value: 20</w:t>
      </w:r>
    </w:p>
    <w:p w14:paraId="420C5686" w14:textId="77777777" w:rsidR="00000000" w:rsidRDefault="00000000">
      <w:pPr>
        <w:spacing w:before="0" w:beforeAutospacing="0"/>
        <w:divId w:val="1738550371"/>
        <w:rPr>
          <w:rFonts w:eastAsia="Times New Roman"/>
        </w:rPr>
      </w:pPr>
      <w:r>
        <w:rPr>
          <w:rFonts w:eastAsia="Times New Roman"/>
        </w:rPr>
        <w:t>An introduction to the historic urban landscapes that form an important part of most towns and cities throughout the world. It will investigate ways of recognising and evaluating urban typologies and identifying historic building types using morphological analysis. The theory and practices of conservation in architecture and planning will be examined and different legislative regimes evaluated. Students will learn the techniques of character appraisal and how they can form a platform for further creative intervention.</w:t>
      </w:r>
      <w:r>
        <w:rPr>
          <w:rFonts w:eastAsia="Times New Roman"/>
        </w:rPr>
        <w:br/>
      </w:r>
      <w:r>
        <w:rPr>
          <w:rStyle w:val="Strong"/>
          <w:rFonts w:eastAsia="Times New Roman"/>
        </w:rPr>
        <w:t>Assessment:</w:t>
      </w:r>
      <w:r>
        <w:rPr>
          <w:rFonts w:eastAsia="Times New Roman"/>
        </w:rPr>
        <w:t xml:space="preserve"> Presentation (25%), Coursework (75%)</w:t>
      </w:r>
    </w:p>
    <w:p w14:paraId="6E603C8D" w14:textId="77777777" w:rsidR="00000000" w:rsidRDefault="00000000">
      <w:pPr>
        <w:pStyle w:val="Heading3"/>
        <w:divId w:val="1589270906"/>
        <w:rPr>
          <w:rFonts w:ascii="Arial" w:eastAsia="Times New Roman" w:hAnsi="Arial" w:cs="Arial"/>
          <w:u w:val="single"/>
        </w:rPr>
      </w:pPr>
      <w:bookmarkStart w:id="17" w:name="5URDE003W"/>
      <w:r>
        <w:rPr>
          <w:rStyle w:val="Heading3Char"/>
          <w:rFonts w:eastAsia="Times New Roman"/>
          <w:u w:val="single"/>
        </w:rPr>
        <w:t>Economics of Cities</w:t>
      </w:r>
      <w:bookmarkEnd w:id="17"/>
    </w:p>
    <w:p w14:paraId="7CFFE04F" w14:textId="77777777" w:rsidR="00000000" w:rsidRDefault="00000000">
      <w:pPr>
        <w:spacing w:before="0" w:beforeAutospacing="0"/>
        <w:divId w:val="979925130"/>
        <w:rPr>
          <w:rStyle w:val="Strong"/>
        </w:rPr>
      </w:pPr>
      <w:hyperlink w:anchor="5URDE003W_return" w:history="1">
        <w:r>
          <w:rPr>
            <w:rStyle w:val="Hyperlink"/>
            <w:rFonts w:eastAsia="Times New Roman"/>
            <w:b/>
            <w:bCs/>
          </w:rPr>
          <w:t>Module Code: 5URDE003W</w:t>
        </w:r>
      </w:hyperlink>
    </w:p>
    <w:p w14:paraId="7F4D36E6" w14:textId="77777777" w:rsidR="00000000" w:rsidRDefault="00000000">
      <w:pPr>
        <w:spacing w:before="0" w:beforeAutospacing="0"/>
        <w:divId w:val="30499905"/>
      </w:pPr>
      <w:r>
        <w:rPr>
          <w:rFonts w:eastAsia="Times New Roman"/>
          <w:b/>
          <w:bCs/>
        </w:rPr>
        <w:t>Level 5</w:t>
      </w:r>
    </w:p>
    <w:p w14:paraId="50400DAA" w14:textId="77777777" w:rsidR="00000000" w:rsidRDefault="00000000">
      <w:pPr>
        <w:spacing w:before="0" w:beforeAutospacing="0"/>
        <w:divId w:val="968558107"/>
        <w:rPr>
          <w:rFonts w:eastAsia="Times New Roman"/>
          <w:b/>
          <w:bCs/>
        </w:rPr>
      </w:pPr>
      <w:r>
        <w:rPr>
          <w:rFonts w:eastAsia="Times New Roman"/>
          <w:b/>
          <w:bCs/>
        </w:rPr>
        <w:t>Semester 1</w:t>
      </w:r>
    </w:p>
    <w:p w14:paraId="44591331" w14:textId="77777777" w:rsidR="00000000" w:rsidRDefault="00000000">
      <w:pPr>
        <w:spacing w:before="0" w:beforeAutospacing="0"/>
        <w:divId w:val="1516504484"/>
        <w:rPr>
          <w:rFonts w:eastAsia="Times New Roman"/>
          <w:b/>
          <w:bCs/>
        </w:rPr>
      </w:pPr>
      <w:r>
        <w:rPr>
          <w:rFonts w:eastAsia="Times New Roman"/>
          <w:b/>
          <w:bCs/>
        </w:rPr>
        <w:t>Location: Marylebone</w:t>
      </w:r>
    </w:p>
    <w:p w14:paraId="28420FE0" w14:textId="77777777" w:rsidR="00000000" w:rsidRDefault="00000000">
      <w:pPr>
        <w:spacing w:before="0" w:beforeAutospacing="0"/>
        <w:divId w:val="1696232622"/>
        <w:rPr>
          <w:rFonts w:eastAsia="Times New Roman"/>
          <w:b/>
          <w:bCs/>
        </w:rPr>
      </w:pPr>
      <w:r>
        <w:rPr>
          <w:rFonts w:eastAsia="Times New Roman"/>
          <w:b/>
          <w:bCs/>
        </w:rPr>
        <w:lastRenderedPageBreak/>
        <w:t>UK Credit Value: 20</w:t>
      </w:r>
    </w:p>
    <w:p w14:paraId="0967CC62" w14:textId="77777777" w:rsidR="00000000" w:rsidRDefault="00000000">
      <w:pPr>
        <w:pStyle w:val="NormalWeb"/>
        <w:ind w:left="105" w:right="60"/>
        <w:jc w:val="both"/>
        <w:divId w:val="1250581802"/>
      </w:pPr>
      <w:r>
        <w:rPr>
          <w:sz w:val="20"/>
          <w:szCs w:val="20"/>
        </w:rPr>
        <w:t>This module examines the economic functioning of cities, considering the role of different institutional stakeholders involved in the production of the built environment.  It investigates, in particular, the role of professional practice in achieving sustainable urban development.</w:t>
      </w:r>
      <w:r>
        <w:t xml:space="preserve"> </w:t>
      </w:r>
      <w:r>
        <w:br/>
      </w:r>
      <w:r>
        <w:rPr>
          <w:rStyle w:val="Strong"/>
        </w:rPr>
        <w:t>Assessment:</w:t>
      </w:r>
      <w:r>
        <w:t xml:space="preserve"> Presentation (10%), Essay (50%), Coursework (40%)</w:t>
      </w:r>
    </w:p>
    <w:p w14:paraId="6E18946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11C7274">
          <v:rect id="_x0000_i1028" style="width:0;height:1.5pt" o:hralign="center" o:hrstd="t" o:hr="t" fillcolor="#a0a0a0" stroked="f"/>
        </w:pict>
      </w:r>
    </w:p>
    <w:p w14:paraId="40032F14" w14:textId="77777777" w:rsidR="00000000" w:rsidRDefault="00000000">
      <w:pPr>
        <w:pStyle w:val="Heading2"/>
        <w:divId w:val="1251769426"/>
        <w:rPr>
          <w:rFonts w:ascii="Arial" w:eastAsia="Times New Roman" w:hAnsi="Arial" w:cs="Arial"/>
        </w:rPr>
      </w:pPr>
      <w:r>
        <w:rPr>
          <w:rStyle w:val="Heading2Char"/>
          <w:rFonts w:eastAsia="Times New Roman"/>
        </w:rPr>
        <w:t>Architecture/ Interior Architecture</w:t>
      </w:r>
    </w:p>
    <w:p w14:paraId="5531FA7D" w14:textId="77777777" w:rsidR="00000000" w:rsidRDefault="00000000">
      <w:pPr>
        <w:pStyle w:val="Heading3"/>
        <w:divId w:val="1363701402"/>
        <w:rPr>
          <w:rFonts w:ascii="Arial" w:eastAsia="Times New Roman" w:hAnsi="Arial" w:cs="Arial"/>
          <w:u w:val="single"/>
        </w:rPr>
      </w:pPr>
      <w:bookmarkStart w:id="18" w:name="5ARCH006W"/>
      <w:r>
        <w:rPr>
          <w:rStyle w:val="Heading3Char"/>
          <w:rFonts w:eastAsia="Times New Roman"/>
          <w:u w:val="single"/>
        </w:rPr>
        <w:t>CC2: Architectural History &amp; Urbanism</w:t>
      </w:r>
      <w:bookmarkEnd w:id="18"/>
    </w:p>
    <w:p w14:paraId="796380A6" w14:textId="77777777" w:rsidR="00000000" w:rsidRDefault="00000000">
      <w:pPr>
        <w:spacing w:before="0" w:beforeAutospacing="0"/>
        <w:divId w:val="2108574186"/>
        <w:rPr>
          <w:rStyle w:val="Strong"/>
        </w:rPr>
      </w:pPr>
      <w:hyperlink w:anchor="5ARCH006W_return" w:history="1">
        <w:r>
          <w:rPr>
            <w:rStyle w:val="Hyperlink"/>
            <w:rFonts w:eastAsia="Times New Roman"/>
            <w:b/>
            <w:bCs/>
          </w:rPr>
          <w:t>Module Code: 5ARCH006W</w:t>
        </w:r>
      </w:hyperlink>
    </w:p>
    <w:p w14:paraId="794B4814" w14:textId="77777777" w:rsidR="00000000" w:rsidRDefault="00000000">
      <w:pPr>
        <w:spacing w:before="0" w:beforeAutospacing="0"/>
        <w:divId w:val="796677238"/>
      </w:pPr>
      <w:r>
        <w:rPr>
          <w:rFonts w:eastAsia="Times New Roman"/>
          <w:b/>
          <w:bCs/>
        </w:rPr>
        <w:t>Level 5</w:t>
      </w:r>
    </w:p>
    <w:p w14:paraId="58191722" w14:textId="77777777" w:rsidR="00000000" w:rsidRDefault="00000000">
      <w:pPr>
        <w:spacing w:before="0" w:beforeAutospacing="0"/>
        <w:divId w:val="1730495360"/>
        <w:rPr>
          <w:rFonts w:eastAsia="Times New Roman"/>
          <w:b/>
          <w:bCs/>
        </w:rPr>
      </w:pPr>
      <w:r>
        <w:rPr>
          <w:rFonts w:eastAsia="Times New Roman"/>
          <w:b/>
          <w:bCs/>
        </w:rPr>
        <w:t>Year</w:t>
      </w:r>
    </w:p>
    <w:p w14:paraId="55995488" w14:textId="77777777" w:rsidR="00000000" w:rsidRDefault="00000000">
      <w:pPr>
        <w:spacing w:before="0" w:beforeAutospacing="0"/>
        <w:divId w:val="1912344978"/>
        <w:rPr>
          <w:rFonts w:eastAsia="Times New Roman"/>
          <w:b/>
          <w:bCs/>
        </w:rPr>
      </w:pPr>
      <w:r>
        <w:rPr>
          <w:rFonts w:eastAsia="Times New Roman"/>
          <w:b/>
          <w:bCs/>
        </w:rPr>
        <w:t>Location: Marylebone</w:t>
      </w:r>
    </w:p>
    <w:p w14:paraId="764CD5CC" w14:textId="77777777" w:rsidR="00000000" w:rsidRDefault="00000000">
      <w:pPr>
        <w:spacing w:before="0" w:beforeAutospacing="0"/>
        <w:divId w:val="254901398"/>
        <w:rPr>
          <w:rFonts w:eastAsia="Times New Roman"/>
          <w:b/>
          <w:bCs/>
        </w:rPr>
      </w:pPr>
      <w:r>
        <w:rPr>
          <w:rFonts w:eastAsia="Times New Roman"/>
          <w:b/>
          <w:bCs/>
        </w:rPr>
        <w:t>UK Credit Value: 20</w:t>
      </w:r>
    </w:p>
    <w:p w14:paraId="7CB2DEA1" w14:textId="77777777" w:rsidR="00000000" w:rsidRDefault="00000000">
      <w:pPr>
        <w:spacing w:before="0" w:beforeAutospacing="0"/>
        <w:divId w:val="1976376634"/>
        <w:rPr>
          <w:rFonts w:eastAsia="Times New Roman"/>
        </w:rPr>
      </w:pPr>
      <w:r>
        <w:rPr>
          <w:rStyle w:val="Emphasis"/>
          <w:rFonts w:eastAsia="Times New Roman"/>
        </w:rPr>
        <w:t xml:space="preserve">Portfolio required. </w:t>
      </w:r>
      <w:r>
        <w:rPr>
          <w:rFonts w:eastAsia="Times New Roman"/>
        </w:rPr>
        <w:br/>
        <w:t>This module introduces contemporary issues in architecture and urbanism as well as developing students’ essay-writing and research skills through a series of workshops, seminars and lectures. The module offers a bridge between CC1 and CC3, helping students to develop critical skills and undertake independent research in preparation for their third-year dissertation. The cross-disciplinary content draws from interior architecture, planning, environmental design, cultural studies and heritage. Students will consider practice and theory from different global, political and cultural perspectives, learning how to make expansive readings of the built environment. The module is designed to support students in identifying a topic to research for CC3.</w:t>
      </w:r>
      <w:r>
        <w:rPr>
          <w:rFonts w:eastAsia="Times New Roman"/>
        </w:rPr>
        <w:br/>
      </w:r>
      <w:r>
        <w:rPr>
          <w:rStyle w:val="Strong"/>
          <w:rFonts w:eastAsia="Times New Roman"/>
        </w:rPr>
        <w:t>Assessment:</w:t>
      </w:r>
      <w:r>
        <w:rPr>
          <w:rFonts w:eastAsia="Times New Roman"/>
        </w:rPr>
        <w:t xml:space="preserve"> Presentation (20%), Coursework Group (30%), Essay (50%)</w:t>
      </w:r>
    </w:p>
    <w:p w14:paraId="7513B98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B5F92F3">
          <v:rect id="_x0000_i1029" style="width:0;height:1.5pt" o:hralign="center" o:hrstd="t" o:hr="t" fillcolor="#a0a0a0" stroked="f"/>
        </w:pict>
      </w:r>
    </w:p>
    <w:p w14:paraId="10C05CD0" w14:textId="77777777" w:rsidR="00000000" w:rsidRDefault="00000000">
      <w:pPr>
        <w:pStyle w:val="Heading2"/>
        <w:divId w:val="605692724"/>
        <w:rPr>
          <w:rFonts w:ascii="Arial" w:eastAsia="Times New Roman" w:hAnsi="Arial" w:cs="Arial"/>
        </w:rPr>
      </w:pPr>
      <w:r>
        <w:rPr>
          <w:rStyle w:val="Heading2Char"/>
          <w:rFonts w:eastAsia="Times New Roman"/>
        </w:rPr>
        <w:t>Interior Architecture</w:t>
      </w:r>
    </w:p>
    <w:p w14:paraId="3EB54E09" w14:textId="77777777" w:rsidR="00000000" w:rsidRDefault="00000000">
      <w:pPr>
        <w:pStyle w:val="Heading3"/>
        <w:divId w:val="1383596593"/>
        <w:rPr>
          <w:rFonts w:ascii="Arial" w:eastAsia="Times New Roman" w:hAnsi="Arial" w:cs="Arial"/>
          <w:u w:val="single"/>
        </w:rPr>
      </w:pPr>
      <w:bookmarkStart w:id="19" w:name="5ARCH004W"/>
      <w:r>
        <w:rPr>
          <w:rStyle w:val="Heading3Char"/>
          <w:rFonts w:eastAsia="Times New Roman"/>
          <w:u w:val="single"/>
        </w:rPr>
        <w:t>Studies in Design 3: Culture and Alteration</w:t>
      </w:r>
      <w:bookmarkEnd w:id="19"/>
    </w:p>
    <w:p w14:paraId="4C7F8B22" w14:textId="77777777" w:rsidR="00000000" w:rsidRDefault="00000000">
      <w:pPr>
        <w:spacing w:before="0" w:beforeAutospacing="0"/>
        <w:divId w:val="61753227"/>
        <w:rPr>
          <w:rStyle w:val="Strong"/>
        </w:rPr>
      </w:pPr>
      <w:hyperlink w:anchor="5ARCH004W_return" w:history="1">
        <w:r>
          <w:rPr>
            <w:rStyle w:val="Hyperlink"/>
            <w:rFonts w:eastAsia="Times New Roman"/>
            <w:b/>
            <w:bCs/>
          </w:rPr>
          <w:t>Module Code: 5ARCH004W</w:t>
        </w:r>
      </w:hyperlink>
    </w:p>
    <w:p w14:paraId="5409655A" w14:textId="77777777" w:rsidR="00000000" w:rsidRDefault="00000000">
      <w:pPr>
        <w:spacing w:before="0" w:beforeAutospacing="0"/>
        <w:divId w:val="748619749"/>
      </w:pPr>
      <w:r>
        <w:rPr>
          <w:rFonts w:eastAsia="Times New Roman"/>
          <w:b/>
          <w:bCs/>
        </w:rPr>
        <w:t>Level 5</w:t>
      </w:r>
    </w:p>
    <w:p w14:paraId="07820AE9" w14:textId="77777777" w:rsidR="00000000" w:rsidRDefault="00000000">
      <w:pPr>
        <w:spacing w:before="0" w:beforeAutospacing="0"/>
        <w:divId w:val="1744837915"/>
        <w:rPr>
          <w:rFonts w:eastAsia="Times New Roman"/>
          <w:b/>
          <w:bCs/>
        </w:rPr>
      </w:pPr>
      <w:r>
        <w:rPr>
          <w:rFonts w:eastAsia="Times New Roman"/>
          <w:b/>
          <w:bCs/>
        </w:rPr>
        <w:t>Semester 1</w:t>
      </w:r>
    </w:p>
    <w:p w14:paraId="22E93EA0" w14:textId="77777777" w:rsidR="00000000" w:rsidRDefault="00000000">
      <w:pPr>
        <w:spacing w:before="0" w:beforeAutospacing="0"/>
        <w:divId w:val="66803682"/>
        <w:rPr>
          <w:rFonts w:eastAsia="Times New Roman"/>
          <w:b/>
          <w:bCs/>
        </w:rPr>
      </w:pPr>
      <w:r>
        <w:rPr>
          <w:rFonts w:eastAsia="Times New Roman"/>
          <w:b/>
          <w:bCs/>
        </w:rPr>
        <w:t>Location: Marylebone</w:t>
      </w:r>
    </w:p>
    <w:p w14:paraId="69143985" w14:textId="77777777" w:rsidR="00000000" w:rsidRDefault="00000000">
      <w:pPr>
        <w:spacing w:before="0" w:beforeAutospacing="0"/>
        <w:divId w:val="400907752"/>
        <w:rPr>
          <w:rFonts w:eastAsia="Times New Roman"/>
          <w:b/>
          <w:bCs/>
        </w:rPr>
      </w:pPr>
      <w:r>
        <w:rPr>
          <w:rFonts w:eastAsia="Times New Roman"/>
          <w:b/>
          <w:bCs/>
        </w:rPr>
        <w:t>UK Credit Value: 40</w:t>
      </w:r>
    </w:p>
    <w:p w14:paraId="47EF8266" w14:textId="77777777" w:rsidR="00000000" w:rsidRDefault="00000000">
      <w:pPr>
        <w:spacing w:before="0" w:beforeAutospacing="0"/>
        <w:divId w:val="1342974667"/>
        <w:rPr>
          <w:rFonts w:eastAsia="Times New Roman"/>
        </w:rPr>
      </w:pPr>
      <w:r>
        <w:rPr>
          <w:rStyle w:val="Strong"/>
          <w:rFonts w:eastAsia="Times New Roman"/>
          <w:i/>
          <w:iCs/>
        </w:rPr>
        <w:t>This module is a requirement for all Architecture exchange students from HKPU.</w:t>
      </w:r>
      <w:r>
        <w:rPr>
          <w:rFonts w:eastAsia="Times New Roman"/>
        </w:rPr>
        <w:br/>
      </w:r>
      <w:r>
        <w:rPr>
          <w:rStyle w:val="Emphasis"/>
          <w:rFonts w:eastAsia="Times New Roman"/>
        </w:rPr>
        <w:t xml:space="preserve">Portfolio required. </w:t>
      </w:r>
    </w:p>
    <w:p w14:paraId="4A6A7026" w14:textId="77777777" w:rsidR="00000000" w:rsidRDefault="00000000">
      <w:pPr>
        <w:pStyle w:val="NormalWeb"/>
        <w:divId w:val="1342974667"/>
      </w:pPr>
      <w:r>
        <w:t xml:space="preserve">This module explores how design interventions can participate in culture and the contexts in which they are embedded. Students learn to survey and map sites, to make clear spatial diagrams for strategies for altering existing buildings, to convey qualitative aspects of projects through mixed media representations, and to develop their designs </w:t>
      </w:r>
      <w:r>
        <w:lastRenderedPageBreak/>
        <w:t>according to human use and inhabitation. This module supports a range of activities to advance students’ understanding of iterative processes of making study models and representations as well as spatial planning principles.</w:t>
      </w:r>
    </w:p>
    <w:p w14:paraId="705D4DA0" w14:textId="77777777" w:rsidR="00000000" w:rsidRDefault="00000000">
      <w:pPr>
        <w:pStyle w:val="NormalWeb"/>
        <w:divId w:val="1342974667"/>
      </w:pPr>
      <w:r>
        <w:t>The module will also contain live-projects tasks including the survey  and research of an existing, and getting feedback from stakeholders of the project.</w:t>
      </w:r>
    </w:p>
    <w:p w14:paraId="4677DB93" w14:textId="77777777" w:rsidR="00002E83" w:rsidRDefault="00000000">
      <w:pPr>
        <w:spacing w:before="0" w:beforeAutospacing="0"/>
        <w:divId w:val="1342974667"/>
        <w:rPr>
          <w:rFonts w:eastAsia="Times New Roman"/>
        </w:rPr>
      </w:pPr>
      <w:r>
        <w:rPr>
          <w:rFonts w:eastAsia="Times New Roman"/>
        </w:rPr>
        <w:br/>
      </w:r>
      <w:r>
        <w:rPr>
          <w:rStyle w:val="Strong"/>
          <w:rFonts w:eastAsia="Times New Roman"/>
        </w:rPr>
        <w:t>Assessment:</w:t>
      </w:r>
      <w:r>
        <w:rPr>
          <w:rFonts w:eastAsia="Times New Roman"/>
        </w:rPr>
        <w:t xml:space="preserve"> Portfolio (75%), Coursework (25%)</w:t>
      </w:r>
    </w:p>
    <w:sectPr w:rsidR="00002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463FF"/>
    <w:rsid w:val="00002E83"/>
    <w:rsid w:val="00AA2E24"/>
    <w:rsid w:val="00B463FF"/>
    <w:rsid w:val="00F61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0FE00"/>
  <w15:chartTrackingRefBased/>
  <w15:docId w15:val="{D98061B1-84E3-4113-90A2-E22822C8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241">
      <w:marLeft w:val="-225"/>
      <w:marRight w:val="-225"/>
      <w:marTop w:val="0"/>
      <w:marBottom w:val="0"/>
      <w:divBdr>
        <w:top w:val="none" w:sz="0" w:space="0" w:color="auto"/>
        <w:left w:val="none" w:sz="0" w:space="0" w:color="auto"/>
        <w:bottom w:val="none" w:sz="0" w:space="0" w:color="auto"/>
        <w:right w:val="none" w:sz="0" w:space="0" w:color="auto"/>
      </w:divBdr>
      <w:divsChild>
        <w:div w:id="660934440">
          <w:marLeft w:val="0"/>
          <w:marRight w:val="0"/>
          <w:marTop w:val="0"/>
          <w:marBottom w:val="0"/>
          <w:divBdr>
            <w:top w:val="none" w:sz="0" w:space="0" w:color="auto"/>
            <w:left w:val="none" w:sz="0" w:space="0" w:color="auto"/>
            <w:bottom w:val="none" w:sz="0" w:space="0" w:color="auto"/>
            <w:right w:val="none" w:sz="0" w:space="0" w:color="auto"/>
          </w:divBdr>
        </w:div>
        <w:div w:id="204097982">
          <w:marLeft w:val="0"/>
          <w:marRight w:val="0"/>
          <w:marTop w:val="0"/>
          <w:marBottom w:val="0"/>
          <w:divBdr>
            <w:top w:val="none" w:sz="0" w:space="0" w:color="auto"/>
            <w:left w:val="none" w:sz="0" w:space="0" w:color="auto"/>
            <w:bottom w:val="none" w:sz="0" w:space="0" w:color="auto"/>
            <w:right w:val="none" w:sz="0" w:space="0" w:color="auto"/>
          </w:divBdr>
        </w:div>
        <w:div w:id="153570249">
          <w:marLeft w:val="0"/>
          <w:marRight w:val="0"/>
          <w:marTop w:val="0"/>
          <w:marBottom w:val="0"/>
          <w:divBdr>
            <w:top w:val="none" w:sz="0" w:space="0" w:color="auto"/>
            <w:left w:val="none" w:sz="0" w:space="0" w:color="auto"/>
            <w:bottom w:val="none" w:sz="0" w:space="0" w:color="auto"/>
            <w:right w:val="none" w:sz="0" w:space="0" w:color="auto"/>
          </w:divBdr>
        </w:div>
      </w:divsChild>
    </w:div>
    <w:div w:id="88892348">
      <w:marLeft w:val="-225"/>
      <w:marRight w:val="-225"/>
      <w:marTop w:val="0"/>
      <w:marBottom w:val="0"/>
      <w:divBdr>
        <w:top w:val="none" w:sz="0" w:space="0" w:color="auto"/>
        <w:left w:val="none" w:sz="0" w:space="0" w:color="auto"/>
        <w:bottom w:val="none" w:sz="0" w:space="0" w:color="auto"/>
        <w:right w:val="none" w:sz="0" w:space="0" w:color="auto"/>
      </w:divBdr>
      <w:divsChild>
        <w:div w:id="808287728">
          <w:marLeft w:val="0"/>
          <w:marRight w:val="0"/>
          <w:marTop w:val="0"/>
          <w:marBottom w:val="0"/>
          <w:divBdr>
            <w:top w:val="none" w:sz="0" w:space="0" w:color="auto"/>
            <w:left w:val="none" w:sz="0" w:space="0" w:color="auto"/>
            <w:bottom w:val="none" w:sz="0" w:space="0" w:color="auto"/>
            <w:right w:val="none" w:sz="0" w:space="0" w:color="auto"/>
          </w:divBdr>
          <w:divsChild>
            <w:div w:id="15892709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2749745">
      <w:marLeft w:val="-225"/>
      <w:marRight w:val="-225"/>
      <w:marTop w:val="0"/>
      <w:marBottom w:val="0"/>
      <w:divBdr>
        <w:top w:val="none" w:sz="0" w:space="0" w:color="auto"/>
        <w:left w:val="none" w:sz="0" w:space="0" w:color="auto"/>
        <w:bottom w:val="none" w:sz="0" w:space="0" w:color="auto"/>
        <w:right w:val="none" w:sz="0" w:space="0" w:color="auto"/>
      </w:divBdr>
      <w:divsChild>
        <w:div w:id="882669740">
          <w:marLeft w:val="0"/>
          <w:marRight w:val="0"/>
          <w:marTop w:val="0"/>
          <w:marBottom w:val="0"/>
          <w:divBdr>
            <w:top w:val="none" w:sz="0" w:space="0" w:color="auto"/>
            <w:left w:val="none" w:sz="0" w:space="0" w:color="auto"/>
            <w:bottom w:val="none" w:sz="0" w:space="0" w:color="auto"/>
            <w:right w:val="none" w:sz="0" w:space="0" w:color="auto"/>
          </w:divBdr>
          <w:divsChild>
            <w:div w:id="13637014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749589">
      <w:marLeft w:val="-225"/>
      <w:marRight w:val="-225"/>
      <w:marTop w:val="0"/>
      <w:marBottom w:val="0"/>
      <w:divBdr>
        <w:top w:val="none" w:sz="0" w:space="0" w:color="auto"/>
        <w:left w:val="none" w:sz="0" w:space="0" w:color="auto"/>
        <w:bottom w:val="none" w:sz="0" w:space="0" w:color="auto"/>
        <w:right w:val="none" w:sz="0" w:space="0" w:color="auto"/>
      </w:divBdr>
      <w:divsChild>
        <w:div w:id="265115371">
          <w:marLeft w:val="0"/>
          <w:marRight w:val="0"/>
          <w:marTop w:val="0"/>
          <w:marBottom w:val="0"/>
          <w:divBdr>
            <w:top w:val="none" w:sz="0" w:space="0" w:color="auto"/>
            <w:left w:val="none" w:sz="0" w:space="0" w:color="auto"/>
            <w:bottom w:val="none" w:sz="0" w:space="0" w:color="auto"/>
            <w:right w:val="none" w:sz="0" w:space="0" w:color="auto"/>
          </w:divBdr>
          <w:divsChild>
            <w:div w:id="15266735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5297268">
      <w:marLeft w:val="-225"/>
      <w:marRight w:val="-225"/>
      <w:marTop w:val="0"/>
      <w:marBottom w:val="0"/>
      <w:divBdr>
        <w:top w:val="none" w:sz="0" w:space="0" w:color="auto"/>
        <w:left w:val="none" w:sz="0" w:space="0" w:color="auto"/>
        <w:bottom w:val="none" w:sz="0" w:space="0" w:color="auto"/>
        <w:right w:val="none" w:sz="0" w:space="0" w:color="auto"/>
      </w:divBdr>
      <w:divsChild>
        <w:div w:id="1051533521">
          <w:marLeft w:val="0"/>
          <w:marRight w:val="0"/>
          <w:marTop w:val="0"/>
          <w:marBottom w:val="0"/>
          <w:divBdr>
            <w:top w:val="none" w:sz="0" w:space="0" w:color="auto"/>
            <w:left w:val="none" w:sz="0" w:space="0" w:color="auto"/>
            <w:bottom w:val="none" w:sz="0" w:space="0" w:color="auto"/>
            <w:right w:val="none" w:sz="0" w:space="0" w:color="auto"/>
          </w:divBdr>
          <w:divsChild>
            <w:div w:id="2075006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3808599">
      <w:marLeft w:val="-225"/>
      <w:marRight w:val="-225"/>
      <w:marTop w:val="0"/>
      <w:marBottom w:val="0"/>
      <w:divBdr>
        <w:top w:val="none" w:sz="0" w:space="0" w:color="auto"/>
        <w:left w:val="none" w:sz="0" w:space="0" w:color="auto"/>
        <w:bottom w:val="none" w:sz="0" w:space="0" w:color="auto"/>
        <w:right w:val="none" w:sz="0" w:space="0" w:color="auto"/>
      </w:divBdr>
      <w:divsChild>
        <w:div w:id="237905636">
          <w:marLeft w:val="0"/>
          <w:marRight w:val="0"/>
          <w:marTop w:val="0"/>
          <w:marBottom w:val="0"/>
          <w:divBdr>
            <w:top w:val="none" w:sz="0" w:space="0" w:color="auto"/>
            <w:left w:val="none" w:sz="0" w:space="0" w:color="auto"/>
            <w:bottom w:val="none" w:sz="0" w:space="0" w:color="auto"/>
            <w:right w:val="none" w:sz="0" w:space="0" w:color="auto"/>
          </w:divBdr>
          <w:divsChild>
            <w:div w:id="12517694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7154776">
      <w:marLeft w:val="-225"/>
      <w:marRight w:val="-225"/>
      <w:marTop w:val="0"/>
      <w:marBottom w:val="0"/>
      <w:divBdr>
        <w:top w:val="none" w:sz="0" w:space="0" w:color="auto"/>
        <w:left w:val="none" w:sz="0" w:space="0" w:color="auto"/>
        <w:bottom w:val="none" w:sz="0" w:space="0" w:color="auto"/>
        <w:right w:val="none" w:sz="0" w:space="0" w:color="auto"/>
      </w:divBdr>
      <w:divsChild>
        <w:div w:id="431364343">
          <w:marLeft w:val="0"/>
          <w:marRight w:val="0"/>
          <w:marTop w:val="0"/>
          <w:marBottom w:val="0"/>
          <w:divBdr>
            <w:top w:val="none" w:sz="0" w:space="0" w:color="auto"/>
            <w:left w:val="none" w:sz="0" w:space="0" w:color="auto"/>
            <w:bottom w:val="none" w:sz="0" w:space="0" w:color="auto"/>
            <w:right w:val="none" w:sz="0" w:space="0" w:color="auto"/>
          </w:divBdr>
        </w:div>
        <w:div w:id="1263144015">
          <w:marLeft w:val="0"/>
          <w:marRight w:val="0"/>
          <w:marTop w:val="0"/>
          <w:marBottom w:val="0"/>
          <w:divBdr>
            <w:top w:val="none" w:sz="0" w:space="0" w:color="auto"/>
            <w:left w:val="none" w:sz="0" w:space="0" w:color="auto"/>
            <w:bottom w:val="none" w:sz="0" w:space="0" w:color="auto"/>
            <w:right w:val="none" w:sz="0" w:space="0" w:color="auto"/>
          </w:divBdr>
        </w:div>
        <w:div w:id="1069155015">
          <w:marLeft w:val="0"/>
          <w:marRight w:val="0"/>
          <w:marTop w:val="0"/>
          <w:marBottom w:val="0"/>
          <w:divBdr>
            <w:top w:val="none" w:sz="0" w:space="0" w:color="auto"/>
            <w:left w:val="none" w:sz="0" w:space="0" w:color="auto"/>
            <w:bottom w:val="none" w:sz="0" w:space="0" w:color="auto"/>
            <w:right w:val="none" w:sz="0" w:space="0" w:color="auto"/>
          </w:divBdr>
        </w:div>
      </w:divsChild>
    </w:div>
    <w:div w:id="472252983">
      <w:marLeft w:val="-225"/>
      <w:marRight w:val="-225"/>
      <w:marTop w:val="0"/>
      <w:marBottom w:val="0"/>
      <w:divBdr>
        <w:top w:val="none" w:sz="0" w:space="0" w:color="auto"/>
        <w:left w:val="none" w:sz="0" w:space="0" w:color="auto"/>
        <w:bottom w:val="none" w:sz="0" w:space="0" w:color="auto"/>
        <w:right w:val="none" w:sz="0" w:space="0" w:color="auto"/>
      </w:divBdr>
      <w:divsChild>
        <w:div w:id="2108574186">
          <w:marLeft w:val="0"/>
          <w:marRight w:val="0"/>
          <w:marTop w:val="0"/>
          <w:marBottom w:val="0"/>
          <w:divBdr>
            <w:top w:val="none" w:sz="0" w:space="0" w:color="auto"/>
            <w:left w:val="none" w:sz="0" w:space="0" w:color="auto"/>
            <w:bottom w:val="none" w:sz="0" w:space="0" w:color="auto"/>
            <w:right w:val="none" w:sz="0" w:space="0" w:color="auto"/>
          </w:divBdr>
        </w:div>
        <w:div w:id="796677238">
          <w:marLeft w:val="0"/>
          <w:marRight w:val="0"/>
          <w:marTop w:val="0"/>
          <w:marBottom w:val="0"/>
          <w:divBdr>
            <w:top w:val="none" w:sz="0" w:space="0" w:color="auto"/>
            <w:left w:val="none" w:sz="0" w:space="0" w:color="auto"/>
            <w:bottom w:val="none" w:sz="0" w:space="0" w:color="auto"/>
            <w:right w:val="none" w:sz="0" w:space="0" w:color="auto"/>
          </w:divBdr>
        </w:div>
        <w:div w:id="1730495360">
          <w:marLeft w:val="0"/>
          <w:marRight w:val="0"/>
          <w:marTop w:val="0"/>
          <w:marBottom w:val="0"/>
          <w:divBdr>
            <w:top w:val="none" w:sz="0" w:space="0" w:color="auto"/>
            <w:left w:val="none" w:sz="0" w:space="0" w:color="auto"/>
            <w:bottom w:val="none" w:sz="0" w:space="0" w:color="auto"/>
            <w:right w:val="none" w:sz="0" w:space="0" w:color="auto"/>
          </w:divBdr>
        </w:div>
      </w:divsChild>
    </w:div>
    <w:div w:id="514730880">
      <w:marLeft w:val="-225"/>
      <w:marRight w:val="-225"/>
      <w:marTop w:val="0"/>
      <w:marBottom w:val="0"/>
      <w:divBdr>
        <w:top w:val="none" w:sz="0" w:space="0" w:color="auto"/>
        <w:left w:val="none" w:sz="0" w:space="0" w:color="auto"/>
        <w:bottom w:val="none" w:sz="0" w:space="0" w:color="auto"/>
        <w:right w:val="none" w:sz="0" w:space="0" w:color="auto"/>
      </w:divBdr>
      <w:divsChild>
        <w:div w:id="392696584">
          <w:marLeft w:val="0"/>
          <w:marRight w:val="0"/>
          <w:marTop w:val="0"/>
          <w:marBottom w:val="0"/>
          <w:divBdr>
            <w:top w:val="none" w:sz="0" w:space="0" w:color="auto"/>
            <w:left w:val="none" w:sz="0" w:space="0" w:color="auto"/>
            <w:bottom w:val="none" w:sz="0" w:space="0" w:color="auto"/>
            <w:right w:val="none" w:sz="0" w:space="0" w:color="auto"/>
          </w:divBdr>
          <w:divsChild>
            <w:div w:id="14247179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4637296">
      <w:marLeft w:val="-225"/>
      <w:marRight w:val="-225"/>
      <w:marTop w:val="0"/>
      <w:marBottom w:val="0"/>
      <w:divBdr>
        <w:top w:val="none" w:sz="0" w:space="0" w:color="auto"/>
        <w:left w:val="none" w:sz="0" w:space="0" w:color="auto"/>
        <w:bottom w:val="none" w:sz="0" w:space="0" w:color="auto"/>
        <w:right w:val="none" w:sz="0" w:space="0" w:color="auto"/>
      </w:divBdr>
      <w:divsChild>
        <w:div w:id="1693071251">
          <w:marLeft w:val="0"/>
          <w:marRight w:val="0"/>
          <w:marTop w:val="0"/>
          <w:marBottom w:val="0"/>
          <w:divBdr>
            <w:top w:val="none" w:sz="0" w:space="0" w:color="auto"/>
            <w:left w:val="none" w:sz="0" w:space="0" w:color="auto"/>
            <w:bottom w:val="none" w:sz="0" w:space="0" w:color="auto"/>
            <w:right w:val="none" w:sz="0" w:space="0" w:color="auto"/>
          </w:divBdr>
        </w:div>
        <w:div w:id="327101037">
          <w:marLeft w:val="0"/>
          <w:marRight w:val="0"/>
          <w:marTop w:val="0"/>
          <w:marBottom w:val="0"/>
          <w:divBdr>
            <w:top w:val="none" w:sz="0" w:space="0" w:color="auto"/>
            <w:left w:val="none" w:sz="0" w:space="0" w:color="auto"/>
            <w:bottom w:val="none" w:sz="0" w:space="0" w:color="auto"/>
            <w:right w:val="none" w:sz="0" w:space="0" w:color="auto"/>
          </w:divBdr>
        </w:div>
        <w:div w:id="511601822">
          <w:marLeft w:val="0"/>
          <w:marRight w:val="0"/>
          <w:marTop w:val="0"/>
          <w:marBottom w:val="0"/>
          <w:divBdr>
            <w:top w:val="none" w:sz="0" w:space="0" w:color="auto"/>
            <w:left w:val="none" w:sz="0" w:space="0" w:color="auto"/>
            <w:bottom w:val="none" w:sz="0" w:space="0" w:color="auto"/>
            <w:right w:val="none" w:sz="0" w:space="0" w:color="auto"/>
          </w:divBdr>
        </w:div>
      </w:divsChild>
    </w:div>
    <w:div w:id="616134274">
      <w:marLeft w:val="-225"/>
      <w:marRight w:val="-225"/>
      <w:marTop w:val="0"/>
      <w:marBottom w:val="0"/>
      <w:divBdr>
        <w:top w:val="none" w:sz="0" w:space="0" w:color="auto"/>
        <w:left w:val="none" w:sz="0" w:space="0" w:color="auto"/>
        <w:bottom w:val="none" w:sz="0" w:space="0" w:color="auto"/>
        <w:right w:val="none" w:sz="0" w:space="0" w:color="auto"/>
      </w:divBdr>
      <w:divsChild>
        <w:div w:id="61753227">
          <w:marLeft w:val="0"/>
          <w:marRight w:val="0"/>
          <w:marTop w:val="0"/>
          <w:marBottom w:val="0"/>
          <w:divBdr>
            <w:top w:val="none" w:sz="0" w:space="0" w:color="auto"/>
            <w:left w:val="none" w:sz="0" w:space="0" w:color="auto"/>
            <w:bottom w:val="none" w:sz="0" w:space="0" w:color="auto"/>
            <w:right w:val="none" w:sz="0" w:space="0" w:color="auto"/>
          </w:divBdr>
        </w:div>
        <w:div w:id="748619749">
          <w:marLeft w:val="0"/>
          <w:marRight w:val="0"/>
          <w:marTop w:val="0"/>
          <w:marBottom w:val="0"/>
          <w:divBdr>
            <w:top w:val="none" w:sz="0" w:space="0" w:color="auto"/>
            <w:left w:val="none" w:sz="0" w:space="0" w:color="auto"/>
            <w:bottom w:val="none" w:sz="0" w:space="0" w:color="auto"/>
            <w:right w:val="none" w:sz="0" w:space="0" w:color="auto"/>
          </w:divBdr>
        </w:div>
        <w:div w:id="1744837915">
          <w:marLeft w:val="0"/>
          <w:marRight w:val="0"/>
          <w:marTop w:val="0"/>
          <w:marBottom w:val="0"/>
          <w:divBdr>
            <w:top w:val="none" w:sz="0" w:space="0" w:color="auto"/>
            <w:left w:val="none" w:sz="0" w:space="0" w:color="auto"/>
            <w:bottom w:val="none" w:sz="0" w:space="0" w:color="auto"/>
            <w:right w:val="none" w:sz="0" w:space="0" w:color="auto"/>
          </w:divBdr>
        </w:div>
      </w:divsChild>
    </w:div>
    <w:div w:id="649289136">
      <w:marLeft w:val="-225"/>
      <w:marRight w:val="-225"/>
      <w:marTop w:val="0"/>
      <w:marBottom w:val="0"/>
      <w:divBdr>
        <w:top w:val="none" w:sz="0" w:space="0" w:color="auto"/>
        <w:left w:val="none" w:sz="0" w:space="0" w:color="auto"/>
        <w:bottom w:val="none" w:sz="0" w:space="0" w:color="auto"/>
        <w:right w:val="none" w:sz="0" w:space="0" w:color="auto"/>
      </w:divBdr>
      <w:divsChild>
        <w:div w:id="157037520">
          <w:marLeft w:val="0"/>
          <w:marRight w:val="0"/>
          <w:marTop w:val="0"/>
          <w:marBottom w:val="0"/>
          <w:divBdr>
            <w:top w:val="none" w:sz="0" w:space="0" w:color="auto"/>
            <w:left w:val="none" w:sz="0" w:space="0" w:color="auto"/>
            <w:bottom w:val="none" w:sz="0" w:space="0" w:color="auto"/>
            <w:right w:val="none" w:sz="0" w:space="0" w:color="auto"/>
          </w:divBdr>
        </w:div>
        <w:div w:id="1091391468">
          <w:marLeft w:val="0"/>
          <w:marRight w:val="0"/>
          <w:marTop w:val="0"/>
          <w:marBottom w:val="0"/>
          <w:divBdr>
            <w:top w:val="none" w:sz="0" w:space="0" w:color="auto"/>
            <w:left w:val="none" w:sz="0" w:space="0" w:color="auto"/>
            <w:bottom w:val="none" w:sz="0" w:space="0" w:color="auto"/>
            <w:right w:val="none" w:sz="0" w:space="0" w:color="auto"/>
          </w:divBdr>
        </w:div>
      </w:divsChild>
    </w:div>
    <w:div w:id="726613874">
      <w:marLeft w:val="-225"/>
      <w:marRight w:val="-225"/>
      <w:marTop w:val="0"/>
      <w:marBottom w:val="0"/>
      <w:divBdr>
        <w:top w:val="none" w:sz="0" w:space="0" w:color="auto"/>
        <w:left w:val="none" w:sz="0" w:space="0" w:color="auto"/>
        <w:bottom w:val="none" w:sz="0" w:space="0" w:color="auto"/>
        <w:right w:val="none" w:sz="0" w:space="0" w:color="auto"/>
      </w:divBdr>
      <w:divsChild>
        <w:div w:id="1052997874">
          <w:marLeft w:val="0"/>
          <w:marRight w:val="0"/>
          <w:marTop w:val="0"/>
          <w:marBottom w:val="0"/>
          <w:divBdr>
            <w:top w:val="none" w:sz="0" w:space="0" w:color="auto"/>
            <w:left w:val="none" w:sz="0" w:space="0" w:color="auto"/>
            <w:bottom w:val="none" w:sz="0" w:space="0" w:color="auto"/>
            <w:right w:val="none" w:sz="0" w:space="0" w:color="auto"/>
          </w:divBdr>
        </w:div>
        <w:div w:id="411659184">
          <w:marLeft w:val="0"/>
          <w:marRight w:val="0"/>
          <w:marTop w:val="0"/>
          <w:marBottom w:val="0"/>
          <w:divBdr>
            <w:top w:val="none" w:sz="0" w:space="0" w:color="auto"/>
            <w:left w:val="none" w:sz="0" w:space="0" w:color="auto"/>
            <w:bottom w:val="none" w:sz="0" w:space="0" w:color="auto"/>
            <w:right w:val="none" w:sz="0" w:space="0" w:color="auto"/>
          </w:divBdr>
        </w:div>
        <w:div w:id="1687242751">
          <w:marLeft w:val="0"/>
          <w:marRight w:val="0"/>
          <w:marTop w:val="0"/>
          <w:marBottom w:val="0"/>
          <w:divBdr>
            <w:top w:val="none" w:sz="0" w:space="0" w:color="auto"/>
            <w:left w:val="none" w:sz="0" w:space="0" w:color="auto"/>
            <w:bottom w:val="none" w:sz="0" w:space="0" w:color="auto"/>
            <w:right w:val="none" w:sz="0" w:space="0" w:color="auto"/>
          </w:divBdr>
        </w:div>
      </w:divsChild>
    </w:div>
    <w:div w:id="796601722">
      <w:marLeft w:val="-225"/>
      <w:marRight w:val="-225"/>
      <w:marTop w:val="0"/>
      <w:marBottom w:val="0"/>
      <w:divBdr>
        <w:top w:val="none" w:sz="0" w:space="0" w:color="auto"/>
        <w:left w:val="none" w:sz="0" w:space="0" w:color="auto"/>
        <w:bottom w:val="none" w:sz="0" w:space="0" w:color="auto"/>
        <w:right w:val="none" w:sz="0" w:space="0" w:color="auto"/>
      </w:divBdr>
      <w:divsChild>
        <w:div w:id="971059922">
          <w:marLeft w:val="0"/>
          <w:marRight w:val="0"/>
          <w:marTop w:val="0"/>
          <w:marBottom w:val="0"/>
          <w:divBdr>
            <w:top w:val="none" w:sz="0" w:space="0" w:color="auto"/>
            <w:left w:val="none" w:sz="0" w:space="0" w:color="auto"/>
            <w:bottom w:val="none" w:sz="0" w:space="0" w:color="auto"/>
            <w:right w:val="none" w:sz="0" w:space="0" w:color="auto"/>
          </w:divBdr>
        </w:div>
        <w:div w:id="701709682">
          <w:marLeft w:val="0"/>
          <w:marRight w:val="0"/>
          <w:marTop w:val="0"/>
          <w:marBottom w:val="0"/>
          <w:divBdr>
            <w:top w:val="none" w:sz="0" w:space="0" w:color="auto"/>
            <w:left w:val="none" w:sz="0" w:space="0" w:color="auto"/>
            <w:bottom w:val="none" w:sz="0" w:space="0" w:color="auto"/>
            <w:right w:val="none" w:sz="0" w:space="0" w:color="auto"/>
          </w:divBdr>
        </w:div>
        <w:div w:id="1695495927">
          <w:marLeft w:val="0"/>
          <w:marRight w:val="0"/>
          <w:marTop w:val="0"/>
          <w:marBottom w:val="0"/>
          <w:divBdr>
            <w:top w:val="none" w:sz="0" w:space="0" w:color="auto"/>
            <w:left w:val="none" w:sz="0" w:space="0" w:color="auto"/>
            <w:bottom w:val="none" w:sz="0" w:space="0" w:color="auto"/>
            <w:right w:val="none" w:sz="0" w:space="0" w:color="auto"/>
          </w:divBdr>
        </w:div>
      </w:divsChild>
    </w:div>
    <w:div w:id="806506668">
      <w:marLeft w:val="-225"/>
      <w:marRight w:val="-225"/>
      <w:marTop w:val="0"/>
      <w:marBottom w:val="0"/>
      <w:divBdr>
        <w:top w:val="none" w:sz="0" w:space="0" w:color="auto"/>
        <w:left w:val="none" w:sz="0" w:space="0" w:color="auto"/>
        <w:bottom w:val="none" w:sz="0" w:space="0" w:color="auto"/>
        <w:right w:val="none" w:sz="0" w:space="0" w:color="auto"/>
      </w:divBdr>
      <w:divsChild>
        <w:div w:id="662008354">
          <w:marLeft w:val="0"/>
          <w:marRight w:val="0"/>
          <w:marTop w:val="0"/>
          <w:marBottom w:val="0"/>
          <w:divBdr>
            <w:top w:val="none" w:sz="0" w:space="0" w:color="auto"/>
            <w:left w:val="none" w:sz="0" w:space="0" w:color="auto"/>
            <w:bottom w:val="none" w:sz="0" w:space="0" w:color="auto"/>
            <w:right w:val="none" w:sz="0" w:space="0" w:color="auto"/>
          </w:divBdr>
          <w:divsChild>
            <w:div w:id="13835965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4764030">
      <w:marLeft w:val="-225"/>
      <w:marRight w:val="-225"/>
      <w:marTop w:val="0"/>
      <w:marBottom w:val="0"/>
      <w:divBdr>
        <w:top w:val="none" w:sz="0" w:space="0" w:color="auto"/>
        <w:left w:val="none" w:sz="0" w:space="0" w:color="auto"/>
        <w:bottom w:val="none" w:sz="0" w:space="0" w:color="auto"/>
        <w:right w:val="none" w:sz="0" w:space="0" w:color="auto"/>
      </w:divBdr>
      <w:divsChild>
        <w:div w:id="66803682">
          <w:marLeft w:val="0"/>
          <w:marRight w:val="0"/>
          <w:marTop w:val="0"/>
          <w:marBottom w:val="0"/>
          <w:divBdr>
            <w:top w:val="none" w:sz="0" w:space="0" w:color="auto"/>
            <w:left w:val="none" w:sz="0" w:space="0" w:color="auto"/>
            <w:bottom w:val="none" w:sz="0" w:space="0" w:color="auto"/>
            <w:right w:val="none" w:sz="0" w:space="0" w:color="auto"/>
          </w:divBdr>
        </w:div>
        <w:div w:id="400907752">
          <w:marLeft w:val="0"/>
          <w:marRight w:val="0"/>
          <w:marTop w:val="0"/>
          <w:marBottom w:val="0"/>
          <w:divBdr>
            <w:top w:val="none" w:sz="0" w:space="0" w:color="auto"/>
            <w:left w:val="none" w:sz="0" w:space="0" w:color="auto"/>
            <w:bottom w:val="none" w:sz="0" w:space="0" w:color="auto"/>
            <w:right w:val="none" w:sz="0" w:space="0" w:color="auto"/>
          </w:divBdr>
        </w:div>
      </w:divsChild>
    </w:div>
    <w:div w:id="858546310">
      <w:marLeft w:val="-225"/>
      <w:marRight w:val="-225"/>
      <w:marTop w:val="0"/>
      <w:marBottom w:val="0"/>
      <w:divBdr>
        <w:top w:val="none" w:sz="0" w:space="0" w:color="auto"/>
        <w:left w:val="none" w:sz="0" w:space="0" w:color="auto"/>
        <w:bottom w:val="none" w:sz="0" w:space="0" w:color="auto"/>
        <w:right w:val="none" w:sz="0" w:space="0" w:color="auto"/>
      </w:divBdr>
      <w:divsChild>
        <w:div w:id="1356269714">
          <w:marLeft w:val="0"/>
          <w:marRight w:val="0"/>
          <w:marTop w:val="0"/>
          <w:marBottom w:val="0"/>
          <w:divBdr>
            <w:top w:val="none" w:sz="0" w:space="0" w:color="auto"/>
            <w:left w:val="none" w:sz="0" w:space="0" w:color="auto"/>
            <w:bottom w:val="none" w:sz="0" w:space="0" w:color="auto"/>
            <w:right w:val="none" w:sz="0" w:space="0" w:color="auto"/>
          </w:divBdr>
        </w:div>
        <w:div w:id="1229803470">
          <w:marLeft w:val="0"/>
          <w:marRight w:val="0"/>
          <w:marTop w:val="0"/>
          <w:marBottom w:val="0"/>
          <w:divBdr>
            <w:top w:val="none" w:sz="0" w:space="0" w:color="auto"/>
            <w:left w:val="none" w:sz="0" w:space="0" w:color="auto"/>
            <w:bottom w:val="none" w:sz="0" w:space="0" w:color="auto"/>
            <w:right w:val="none" w:sz="0" w:space="0" w:color="auto"/>
          </w:divBdr>
        </w:div>
      </w:divsChild>
    </w:div>
    <w:div w:id="860314732">
      <w:marLeft w:val="-225"/>
      <w:marRight w:val="-225"/>
      <w:marTop w:val="0"/>
      <w:marBottom w:val="300"/>
      <w:divBdr>
        <w:top w:val="none" w:sz="0" w:space="0" w:color="auto"/>
        <w:left w:val="none" w:sz="0" w:space="0" w:color="auto"/>
        <w:bottom w:val="none" w:sz="0" w:space="0" w:color="auto"/>
        <w:right w:val="none" w:sz="0" w:space="0" w:color="auto"/>
      </w:divBdr>
      <w:divsChild>
        <w:div w:id="1342974667">
          <w:marLeft w:val="0"/>
          <w:marRight w:val="0"/>
          <w:marTop w:val="0"/>
          <w:marBottom w:val="0"/>
          <w:divBdr>
            <w:top w:val="none" w:sz="0" w:space="0" w:color="auto"/>
            <w:left w:val="none" w:sz="0" w:space="0" w:color="auto"/>
            <w:bottom w:val="none" w:sz="0" w:space="0" w:color="auto"/>
            <w:right w:val="none" w:sz="0" w:space="0" w:color="auto"/>
          </w:divBdr>
        </w:div>
      </w:divsChild>
    </w:div>
    <w:div w:id="863133168">
      <w:marLeft w:val="-225"/>
      <w:marRight w:val="-225"/>
      <w:marTop w:val="0"/>
      <w:marBottom w:val="0"/>
      <w:divBdr>
        <w:top w:val="none" w:sz="0" w:space="0" w:color="auto"/>
        <w:left w:val="none" w:sz="0" w:space="0" w:color="auto"/>
        <w:bottom w:val="none" w:sz="0" w:space="0" w:color="auto"/>
        <w:right w:val="none" w:sz="0" w:space="0" w:color="auto"/>
      </w:divBdr>
      <w:divsChild>
        <w:div w:id="1813596823">
          <w:marLeft w:val="0"/>
          <w:marRight w:val="0"/>
          <w:marTop w:val="0"/>
          <w:marBottom w:val="0"/>
          <w:divBdr>
            <w:top w:val="none" w:sz="0" w:space="0" w:color="auto"/>
            <w:left w:val="none" w:sz="0" w:space="0" w:color="auto"/>
            <w:bottom w:val="none" w:sz="0" w:space="0" w:color="auto"/>
            <w:right w:val="none" w:sz="0" w:space="0" w:color="auto"/>
          </w:divBdr>
          <w:divsChild>
            <w:div w:id="10995694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7916854">
      <w:marLeft w:val="-225"/>
      <w:marRight w:val="-225"/>
      <w:marTop w:val="0"/>
      <w:marBottom w:val="0"/>
      <w:divBdr>
        <w:top w:val="none" w:sz="0" w:space="0" w:color="auto"/>
        <w:left w:val="none" w:sz="0" w:space="0" w:color="auto"/>
        <w:bottom w:val="none" w:sz="0" w:space="0" w:color="auto"/>
        <w:right w:val="none" w:sz="0" w:space="0" w:color="auto"/>
      </w:divBdr>
      <w:divsChild>
        <w:div w:id="614335026">
          <w:marLeft w:val="0"/>
          <w:marRight w:val="0"/>
          <w:marTop w:val="0"/>
          <w:marBottom w:val="0"/>
          <w:divBdr>
            <w:top w:val="none" w:sz="0" w:space="0" w:color="auto"/>
            <w:left w:val="none" w:sz="0" w:space="0" w:color="auto"/>
            <w:bottom w:val="none" w:sz="0" w:space="0" w:color="auto"/>
            <w:right w:val="none" w:sz="0" w:space="0" w:color="auto"/>
          </w:divBdr>
          <w:divsChild>
            <w:div w:id="10126055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8683342">
      <w:marLeft w:val="-225"/>
      <w:marRight w:val="-225"/>
      <w:marTop w:val="0"/>
      <w:marBottom w:val="300"/>
      <w:divBdr>
        <w:top w:val="none" w:sz="0" w:space="0" w:color="auto"/>
        <w:left w:val="none" w:sz="0" w:space="0" w:color="auto"/>
        <w:bottom w:val="none" w:sz="0" w:space="0" w:color="auto"/>
        <w:right w:val="none" w:sz="0" w:space="0" w:color="auto"/>
      </w:divBdr>
      <w:divsChild>
        <w:div w:id="1250581802">
          <w:marLeft w:val="0"/>
          <w:marRight w:val="0"/>
          <w:marTop w:val="0"/>
          <w:marBottom w:val="0"/>
          <w:divBdr>
            <w:top w:val="none" w:sz="0" w:space="0" w:color="auto"/>
            <w:left w:val="none" w:sz="0" w:space="0" w:color="auto"/>
            <w:bottom w:val="none" w:sz="0" w:space="0" w:color="auto"/>
            <w:right w:val="none" w:sz="0" w:space="0" w:color="auto"/>
          </w:divBdr>
        </w:div>
      </w:divsChild>
    </w:div>
    <w:div w:id="877352323">
      <w:marLeft w:val="-225"/>
      <w:marRight w:val="-225"/>
      <w:marTop w:val="0"/>
      <w:marBottom w:val="300"/>
      <w:divBdr>
        <w:top w:val="none" w:sz="0" w:space="0" w:color="auto"/>
        <w:left w:val="none" w:sz="0" w:space="0" w:color="auto"/>
        <w:bottom w:val="none" w:sz="0" w:space="0" w:color="auto"/>
        <w:right w:val="none" w:sz="0" w:space="0" w:color="auto"/>
      </w:divBdr>
      <w:divsChild>
        <w:div w:id="1814179157">
          <w:marLeft w:val="0"/>
          <w:marRight w:val="0"/>
          <w:marTop w:val="0"/>
          <w:marBottom w:val="0"/>
          <w:divBdr>
            <w:top w:val="none" w:sz="0" w:space="0" w:color="auto"/>
            <w:left w:val="none" w:sz="0" w:space="0" w:color="auto"/>
            <w:bottom w:val="none" w:sz="0" w:space="0" w:color="auto"/>
            <w:right w:val="none" w:sz="0" w:space="0" w:color="auto"/>
          </w:divBdr>
        </w:div>
      </w:divsChild>
    </w:div>
    <w:div w:id="905991276">
      <w:marLeft w:val="-225"/>
      <w:marRight w:val="-225"/>
      <w:marTop w:val="0"/>
      <w:marBottom w:val="300"/>
      <w:divBdr>
        <w:top w:val="none" w:sz="0" w:space="0" w:color="auto"/>
        <w:left w:val="none" w:sz="0" w:space="0" w:color="auto"/>
        <w:bottom w:val="none" w:sz="0" w:space="0" w:color="auto"/>
        <w:right w:val="none" w:sz="0" w:space="0" w:color="auto"/>
      </w:divBdr>
      <w:divsChild>
        <w:div w:id="343554504">
          <w:marLeft w:val="0"/>
          <w:marRight w:val="0"/>
          <w:marTop w:val="0"/>
          <w:marBottom w:val="0"/>
          <w:divBdr>
            <w:top w:val="none" w:sz="0" w:space="0" w:color="auto"/>
            <w:left w:val="none" w:sz="0" w:space="0" w:color="auto"/>
            <w:bottom w:val="none" w:sz="0" w:space="0" w:color="auto"/>
            <w:right w:val="none" w:sz="0" w:space="0" w:color="auto"/>
          </w:divBdr>
        </w:div>
      </w:divsChild>
    </w:div>
    <w:div w:id="925650362">
      <w:marLeft w:val="-225"/>
      <w:marRight w:val="-225"/>
      <w:marTop w:val="0"/>
      <w:marBottom w:val="0"/>
      <w:divBdr>
        <w:top w:val="none" w:sz="0" w:space="0" w:color="auto"/>
        <w:left w:val="none" w:sz="0" w:space="0" w:color="auto"/>
        <w:bottom w:val="none" w:sz="0" w:space="0" w:color="auto"/>
        <w:right w:val="none" w:sz="0" w:space="0" w:color="auto"/>
      </w:divBdr>
      <w:divsChild>
        <w:div w:id="922492713">
          <w:marLeft w:val="0"/>
          <w:marRight w:val="0"/>
          <w:marTop w:val="0"/>
          <w:marBottom w:val="0"/>
          <w:divBdr>
            <w:top w:val="none" w:sz="0" w:space="0" w:color="auto"/>
            <w:left w:val="none" w:sz="0" w:space="0" w:color="auto"/>
            <w:bottom w:val="none" w:sz="0" w:space="0" w:color="auto"/>
            <w:right w:val="none" w:sz="0" w:space="0" w:color="auto"/>
          </w:divBdr>
        </w:div>
        <w:div w:id="118495278">
          <w:marLeft w:val="0"/>
          <w:marRight w:val="0"/>
          <w:marTop w:val="0"/>
          <w:marBottom w:val="0"/>
          <w:divBdr>
            <w:top w:val="none" w:sz="0" w:space="0" w:color="auto"/>
            <w:left w:val="none" w:sz="0" w:space="0" w:color="auto"/>
            <w:bottom w:val="none" w:sz="0" w:space="0" w:color="auto"/>
            <w:right w:val="none" w:sz="0" w:space="0" w:color="auto"/>
          </w:divBdr>
        </w:div>
      </w:divsChild>
    </w:div>
    <w:div w:id="940987209">
      <w:marLeft w:val="0"/>
      <w:marRight w:val="0"/>
      <w:marTop w:val="300"/>
      <w:marBottom w:val="0"/>
      <w:divBdr>
        <w:top w:val="none" w:sz="0" w:space="0" w:color="auto"/>
        <w:left w:val="none" w:sz="0" w:space="0" w:color="auto"/>
        <w:bottom w:val="none" w:sz="0" w:space="0" w:color="auto"/>
        <w:right w:val="none" w:sz="0" w:space="0" w:color="auto"/>
      </w:divBdr>
    </w:div>
    <w:div w:id="964850142">
      <w:marLeft w:val="-225"/>
      <w:marRight w:val="-225"/>
      <w:marTop w:val="0"/>
      <w:marBottom w:val="300"/>
      <w:divBdr>
        <w:top w:val="none" w:sz="0" w:space="0" w:color="auto"/>
        <w:left w:val="none" w:sz="0" w:space="0" w:color="auto"/>
        <w:bottom w:val="none" w:sz="0" w:space="0" w:color="auto"/>
        <w:right w:val="none" w:sz="0" w:space="0" w:color="auto"/>
      </w:divBdr>
      <w:divsChild>
        <w:div w:id="186530077">
          <w:marLeft w:val="0"/>
          <w:marRight w:val="0"/>
          <w:marTop w:val="0"/>
          <w:marBottom w:val="0"/>
          <w:divBdr>
            <w:top w:val="none" w:sz="0" w:space="0" w:color="auto"/>
            <w:left w:val="none" w:sz="0" w:space="0" w:color="auto"/>
            <w:bottom w:val="none" w:sz="0" w:space="0" w:color="auto"/>
            <w:right w:val="none" w:sz="0" w:space="0" w:color="auto"/>
          </w:divBdr>
        </w:div>
      </w:divsChild>
    </w:div>
    <w:div w:id="969015481">
      <w:marLeft w:val="-225"/>
      <w:marRight w:val="-225"/>
      <w:marTop w:val="0"/>
      <w:marBottom w:val="0"/>
      <w:divBdr>
        <w:top w:val="none" w:sz="0" w:space="0" w:color="auto"/>
        <w:left w:val="none" w:sz="0" w:space="0" w:color="auto"/>
        <w:bottom w:val="none" w:sz="0" w:space="0" w:color="auto"/>
        <w:right w:val="none" w:sz="0" w:space="0" w:color="auto"/>
      </w:divBdr>
      <w:divsChild>
        <w:div w:id="217518386">
          <w:marLeft w:val="0"/>
          <w:marRight w:val="0"/>
          <w:marTop w:val="0"/>
          <w:marBottom w:val="0"/>
          <w:divBdr>
            <w:top w:val="none" w:sz="0" w:space="0" w:color="auto"/>
            <w:left w:val="none" w:sz="0" w:space="0" w:color="auto"/>
            <w:bottom w:val="none" w:sz="0" w:space="0" w:color="auto"/>
            <w:right w:val="none" w:sz="0" w:space="0" w:color="auto"/>
          </w:divBdr>
          <w:divsChild>
            <w:div w:id="6056927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6126992">
      <w:marLeft w:val="-225"/>
      <w:marRight w:val="-225"/>
      <w:marTop w:val="0"/>
      <w:marBottom w:val="0"/>
      <w:divBdr>
        <w:top w:val="none" w:sz="0" w:space="0" w:color="auto"/>
        <w:left w:val="none" w:sz="0" w:space="0" w:color="auto"/>
        <w:bottom w:val="none" w:sz="0" w:space="0" w:color="auto"/>
        <w:right w:val="none" w:sz="0" w:space="0" w:color="auto"/>
      </w:divBdr>
      <w:divsChild>
        <w:div w:id="1912344978">
          <w:marLeft w:val="0"/>
          <w:marRight w:val="0"/>
          <w:marTop w:val="0"/>
          <w:marBottom w:val="0"/>
          <w:divBdr>
            <w:top w:val="none" w:sz="0" w:space="0" w:color="auto"/>
            <w:left w:val="none" w:sz="0" w:space="0" w:color="auto"/>
            <w:bottom w:val="none" w:sz="0" w:space="0" w:color="auto"/>
            <w:right w:val="none" w:sz="0" w:space="0" w:color="auto"/>
          </w:divBdr>
        </w:div>
        <w:div w:id="254901398">
          <w:marLeft w:val="0"/>
          <w:marRight w:val="0"/>
          <w:marTop w:val="0"/>
          <w:marBottom w:val="0"/>
          <w:divBdr>
            <w:top w:val="none" w:sz="0" w:space="0" w:color="auto"/>
            <w:left w:val="none" w:sz="0" w:space="0" w:color="auto"/>
            <w:bottom w:val="none" w:sz="0" w:space="0" w:color="auto"/>
            <w:right w:val="none" w:sz="0" w:space="0" w:color="auto"/>
          </w:divBdr>
        </w:div>
      </w:divsChild>
    </w:div>
    <w:div w:id="1090463145">
      <w:marLeft w:val="-225"/>
      <w:marRight w:val="-225"/>
      <w:marTop w:val="0"/>
      <w:marBottom w:val="0"/>
      <w:divBdr>
        <w:top w:val="none" w:sz="0" w:space="0" w:color="auto"/>
        <w:left w:val="none" w:sz="0" w:space="0" w:color="auto"/>
        <w:bottom w:val="none" w:sz="0" w:space="0" w:color="auto"/>
        <w:right w:val="none" w:sz="0" w:space="0" w:color="auto"/>
      </w:divBdr>
      <w:divsChild>
        <w:div w:id="2009625903">
          <w:marLeft w:val="0"/>
          <w:marRight w:val="0"/>
          <w:marTop w:val="0"/>
          <w:marBottom w:val="0"/>
          <w:divBdr>
            <w:top w:val="none" w:sz="0" w:space="0" w:color="auto"/>
            <w:left w:val="none" w:sz="0" w:space="0" w:color="auto"/>
            <w:bottom w:val="none" w:sz="0" w:space="0" w:color="auto"/>
            <w:right w:val="none" w:sz="0" w:space="0" w:color="auto"/>
          </w:divBdr>
          <w:divsChild>
            <w:div w:id="7523629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83207355">
      <w:marLeft w:val="-225"/>
      <w:marRight w:val="-225"/>
      <w:marTop w:val="0"/>
      <w:marBottom w:val="0"/>
      <w:divBdr>
        <w:top w:val="none" w:sz="0" w:space="0" w:color="auto"/>
        <w:left w:val="none" w:sz="0" w:space="0" w:color="auto"/>
        <w:bottom w:val="none" w:sz="0" w:space="0" w:color="auto"/>
        <w:right w:val="none" w:sz="0" w:space="0" w:color="auto"/>
      </w:divBdr>
      <w:divsChild>
        <w:div w:id="67653963">
          <w:marLeft w:val="0"/>
          <w:marRight w:val="0"/>
          <w:marTop w:val="0"/>
          <w:marBottom w:val="0"/>
          <w:divBdr>
            <w:top w:val="none" w:sz="0" w:space="0" w:color="auto"/>
            <w:left w:val="none" w:sz="0" w:space="0" w:color="auto"/>
            <w:bottom w:val="none" w:sz="0" w:space="0" w:color="auto"/>
            <w:right w:val="none" w:sz="0" w:space="0" w:color="auto"/>
          </w:divBdr>
        </w:div>
        <w:div w:id="1373847028">
          <w:marLeft w:val="0"/>
          <w:marRight w:val="0"/>
          <w:marTop w:val="0"/>
          <w:marBottom w:val="0"/>
          <w:divBdr>
            <w:top w:val="none" w:sz="0" w:space="0" w:color="auto"/>
            <w:left w:val="none" w:sz="0" w:space="0" w:color="auto"/>
            <w:bottom w:val="none" w:sz="0" w:space="0" w:color="auto"/>
            <w:right w:val="none" w:sz="0" w:space="0" w:color="auto"/>
          </w:divBdr>
        </w:div>
      </w:divsChild>
    </w:div>
    <w:div w:id="1236011818">
      <w:marLeft w:val="-225"/>
      <w:marRight w:val="-225"/>
      <w:marTop w:val="0"/>
      <w:marBottom w:val="0"/>
      <w:divBdr>
        <w:top w:val="none" w:sz="0" w:space="0" w:color="auto"/>
        <w:left w:val="none" w:sz="0" w:space="0" w:color="auto"/>
        <w:bottom w:val="none" w:sz="0" w:space="0" w:color="auto"/>
        <w:right w:val="none" w:sz="0" w:space="0" w:color="auto"/>
      </w:divBdr>
      <w:divsChild>
        <w:div w:id="979925130">
          <w:marLeft w:val="0"/>
          <w:marRight w:val="0"/>
          <w:marTop w:val="0"/>
          <w:marBottom w:val="0"/>
          <w:divBdr>
            <w:top w:val="none" w:sz="0" w:space="0" w:color="auto"/>
            <w:left w:val="none" w:sz="0" w:space="0" w:color="auto"/>
            <w:bottom w:val="none" w:sz="0" w:space="0" w:color="auto"/>
            <w:right w:val="none" w:sz="0" w:space="0" w:color="auto"/>
          </w:divBdr>
        </w:div>
        <w:div w:id="30499905">
          <w:marLeft w:val="0"/>
          <w:marRight w:val="0"/>
          <w:marTop w:val="0"/>
          <w:marBottom w:val="0"/>
          <w:divBdr>
            <w:top w:val="none" w:sz="0" w:space="0" w:color="auto"/>
            <w:left w:val="none" w:sz="0" w:space="0" w:color="auto"/>
            <w:bottom w:val="none" w:sz="0" w:space="0" w:color="auto"/>
            <w:right w:val="none" w:sz="0" w:space="0" w:color="auto"/>
          </w:divBdr>
        </w:div>
        <w:div w:id="968558107">
          <w:marLeft w:val="0"/>
          <w:marRight w:val="0"/>
          <w:marTop w:val="0"/>
          <w:marBottom w:val="0"/>
          <w:divBdr>
            <w:top w:val="none" w:sz="0" w:space="0" w:color="auto"/>
            <w:left w:val="none" w:sz="0" w:space="0" w:color="auto"/>
            <w:bottom w:val="none" w:sz="0" w:space="0" w:color="auto"/>
            <w:right w:val="none" w:sz="0" w:space="0" w:color="auto"/>
          </w:divBdr>
        </w:div>
      </w:divsChild>
    </w:div>
    <w:div w:id="1343434635">
      <w:marLeft w:val="-225"/>
      <w:marRight w:val="-225"/>
      <w:marTop w:val="0"/>
      <w:marBottom w:val="0"/>
      <w:divBdr>
        <w:top w:val="none" w:sz="0" w:space="0" w:color="auto"/>
        <w:left w:val="none" w:sz="0" w:space="0" w:color="auto"/>
        <w:bottom w:val="none" w:sz="0" w:space="0" w:color="auto"/>
        <w:right w:val="none" w:sz="0" w:space="0" w:color="auto"/>
      </w:divBdr>
      <w:divsChild>
        <w:div w:id="609750314">
          <w:marLeft w:val="0"/>
          <w:marRight w:val="0"/>
          <w:marTop w:val="0"/>
          <w:marBottom w:val="0"/>
          <w:divBdr>
            <w:top w:val="none" w:sz="0" w:space="0" w:color="auto"/>
            <w:left w:val="none" w:sz="0" w:space="0" w:color="auto"/>
            <w:bottom w:val="none" w:sz="0" w:space="0" w:color="auto"/>
            <w:right w:val="none" w:sz="0" w:space="0" w:color="auto"/>
          </w:divBdr>
        </w:div>
        <w:div w:id="128862051">
          <w:marLeft w:val="0"/>
          <w:marRight w:val="0"/>
          <w:marTop w:val="0"/>
          <w:marBottom w:val="0"/>
          <w:divBdr>
            <w:top w:val="none" w:sz="0" w:space="0" w:color="auto"/>
            <w:left w:val="none" w:sz="0" w:space="0" w:color="auto"/>
            <w:bottom w:val="none" w:sz="0" w:space="0" w:color="auto"/>
            <w:right w:val="none" w:sz="0" w:space="0" w:color="auto"/>
          </w:divBdr>
        </w:div>
      </w:divsChild>
    </w:div>
    <w:div w:id="1382633865">
      <w:marLeft w:val="-225"/>
      <w:marRight w:val="-225"/>
      <w:marTop w:val="0"/>
      <w:marBottom w:val="300"/>
      <w:divBdr>
        <w:top w:val="none" w:sz="0" w:space="0" w:color="auto"/>
        <w:left w:val="none" w:sz="0" w:space="0" w:color="auto"/>
        <w:bottom w:val="none" w:sz="0" w:space="0" w:color="auto"/>
        <w:right w:val="none" w:sz="0" w:space="0" w:color="auto"/>
      </w:divBdr>
      <w:divsChild>
        <w:div w:id="1976376634">
          <w:marLeft w:val="0"/>
          <w:marRight w:val="0"/>
          <w:marTop w:val="0"/>
          <w:marBottom w:val="0"/>
          <w:divBdr>
            <w:top w:val="none" w:sz="0" w:space="0" w:color="auto"/>
            <w:left w:val="none" w:sz="0" w:space="0" w:color="auto"/>
            <w:bottom w:val="none" w:sz="0" w:space="0" w:color="auto"/>
            <w:right w:val="none" w:sz="0" w:space="0" w:color="auto"/>
          </w:divBdr>
        </w:div>
      </w:divsChild>
    </w:div>
    <w:div w:id="1386181078">
      <w:marLeft w:val="-225"/>
      <w:marRight w:val="-225"/>
      <w:marTop w:val="0"/>
      <w:marBottom w:val="0"/>
      <w:divBdr>
        <w:top w:val="none" w:sz="0" w:space="0" w:color="auto"/>
        <w:left w:val="none" w:sz="0" w:space="0" w:color="auto"/>
        <w:bottom w:val="none" w:sz="0" w:space="0" w:color="auto"/>
        <w:right w:val="none" w:sz="0" w:space="0" w:color="auto"/>
      </w:divBdr>
      <w:divsChild>
        <w:div w:id="441806748">
          <w:marLeft w:val="0"/>
          <w:marRight w:val="0"/>
          <w:marTop w:val="0"/>
          <w:marBottom w:val="0"/>
          <w:divBdr>
            <w:top w:val="none" w:sz="0" w:space="0" w:color="auto"/>
            <w:left w:val="none" w:sz="0" w:space="0" w:color="auto"/>
            <w:bottom w:val="none" w:sz="0" w:space="0" w:color="auto"/>
            <w:right w:val="none" w:sz="0" w:space="0" w:color="auto"/>
          </w:divBdr>
          <w:divsChild>
            <w:div w:id="1517159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8764964">
      <w:marLeft w:val="-225"/>
      <w:marRight w:val="-225"/>
      <w:marTop w:val="0"/>
      <w:marBottom w:val="300"/>
      <w:divBdr>
        <w:top w:val="none" w:sz="0" w:space="0" w:color="auto"/>
        <w:left w:val="none" w:sz="0" w:space="0" w:color="auto"/>
        <w:bottom w:val="none" w:sz="0" w:space="0" w:color="auto"/>
        <w:right w:val="none" w:sz="0" w:space="0" w:color="auto"/>
      </w:divBdr>
      <w:divsChild>
        <w:div w:id="831291149">
          <w:marLeft w:val="0"/>
          <w:marRight w:val="0"/>
          <w:marTop w:val="0"/>
          <w:marBottom w:val="0"/>
          <w:divBdr>
            <w:top w:val="none" w:sz="0" w:space="0" w:color="auto"/>
            <w:left w:val="none" w:sz="0" w:space="0" w:color="auto"/>
            <w:bottom w:val="none" w:sz="0" w:space="0" w:color="auto"/>
            <w:right w:val="none" w:sz="0" w:space="0" w:color="auto"/>
          </w:divBdr>
        </w:div>
      </w:divsChild>
    </w:div>
    <w:div w:id="1578785278">
      <w:marLeft w:val="-225"/>
      <w:marRight w:val="-225"/>
      <w:marTop w:val="0"/>
      <w:marBottom w:val="0"/>
      <w:divBdr>
        <w:top w:val="none" w:sz="0" w:space="0" w:color="auto"/>
        <w:left w:val="none" w:sz="0" w:space="0" w:color="auto"/>
        <w:bottom w:val="none" w:sz="0" w:space="0" w:color="auto"/>
        <w:right w:val="none" w:sz="0" w:space="0" w:color="auto"/>
      </w:divBdr>
      <w:divsChild>
        <w:div w:id="1460341311">
          <w:marLeft w:val="0"/>
          <w:marRight w:val="0"/>
          <w:marTop w:val="0"/>
          <w:marBottom w:val="0"/>
          <w:divBdr>
            <w:top w:val="none" w:sz="0" w:space="0" w:color="auto"/>
            <w:left w:val="none" w:sz="0" w:space="0" w:color="auto"/>
            <w:bottom w:val="none" w:sz="0" w:space="0" w:color="auto"/>
            <w:right w:val="none" w:sz="0" w:space="0" w:color="auto"/>
          </w:divBdr>
        </w:div>
        <w:div w:id="655037783">
          <w:marLeft w:val="0"/>
          <w:marRight w:val="0"/>
          <w:marTop w:val="0"/>
          <w:marBottom w:val="0"/>
          <w:divBdr>
            <w:top w:val="none" w:sz="0" w:space="0" w:color="auto"/>
            <w:left w:val="none" w:sz="0" w:space="0" w:color="auto"/>
            <w:bottom w:val="none" w:sz="0" w:space="0" w:color="auto"/>
            <w:right w:val="none" w:sz="0" w:space="0" w:color="auto"/>
          </w:divBdr>
        </w:div>
        <w:div w:id="693576248">
          <w:marLeft w:val="0"/>
          <w:marRight w:val="0"/>
          <w:marTop w:val="0"/>
          <w:marBottom w:val="0"/>
          <w:divBdr>
            <w:top w:val="none" w:sz="0" w:space="0" w:color="auto"/>
            <w:left w:val="none" w:sz="0" w:space="0" w:color="auto"/>
            <w:bottom w:val="none" w:sz="0" w:space="0" w:color="auto"/>
            <w:right w:val="none" w:sz="0" w:space="0" w:color="auto"/>
          </w:divBdr>
        </w:div>
      </w:divsChild>
    </w:div>
    <w:div w:id="1631789628">
      <w:marLeft w:val="-225"/>
      <w:marRight w:val="-225"/>
      <w:marTop w:val="0"/>
      <w:marBottom w:val="0"/>
      <w:divBdr>
        <w:top w:val="none" w:sz="0" w:space="0" w:color="auto"/>
        <w:left w:val="none" w:sz="0" w:space="0" w:color="auto"/>
        <w:bottom w:val="none" w:sz="0" w:space="0" w:color="auto"/>
        <w:right w:val="none" w:sz="0" w:space="0" w:color="auto"/>
      </w:divBdr>
      <w:divsChild>
        <w:div w:id="176039054">
          <w:marLeft w:val="0"/>
          <w:marRight w:val="0"/>
          <w:marTop w:val="0"/>
          <w:marBottom w:val="0"/>
          <w:divBdr>
            <w:top w:val="none" w:sz="0" w:space="0" w:color="auto"/>
            <w:left w:val="none" w:sz="0" w:space="0" w:color="auto"/>
            <w:bottom w:val="none" w:sz="0" w:space="0" w:color="auto"/>
            <w:right w:val="none" w:sz="0" w:space="0" w:color="auto"/>
          </w:divBdr>
          <w:divsChild>
            <w:div w:id="18082748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7630710">
      <w:marLeft w:val="-225"/>
      <w:marRight w:val="-225"/>
      <w:marTop w:val="0"/>
      <w:marBottom w:val="300"/>
      <w:divBdr>
        <w:top w:val="none" w:sz="0" w:space="0" w:color="auto"/>
        <w:left w:val="none" w:sz="0" w:space="0" w:color="auto"/>
        <w:bottom w:val="none" w:sz="0" w:space="0" w:color="auto"/>
        <w:right w:val="none" w:sz="0" w:space="0" w:color="auto"/>
      </w:divBdr>
      <w:divsChild>
        <w:div w:id="1738550371">
          <w:marLeft w:val="0"/>
          <w:marRight w:val="0"/>
          <w:marTop w:val="0"/>
          <w:marBottom w:val="0"/>
          <w:divBdr>
            <w:top w:val="none" w:sz="0" w:space="0" w:color="auto"/>
            <w:left w:val="none" w:sz="0" w:space="0" w:color="auto"/>
            <w:bottom w:val="none" w:sz="0" w:space="0" w:color="auto"/>
            <w:right w:val="none" w:sz="0" w:space="0" w:color="auto"/>
          </w:divBdr>
        </w:div>
      </w:divsChild>
    </w:div>
    <w:div w:id="1767069510">
      <w:marLeft w:val="-225"/>
      <w:marRight w:val="-225"/>
      <w:marTop w:val="0"/>
      <w:marBottom w:val="0"/>
      <w:divBdr>
        <w:top w:val="none" w:sz="0" w:space="0" w:color="auto"/>
        <w:left w:val="none" w:sz="0" w:space="0" w:color="auto"/>
        <w:bottom w:val="none" w:sz="0" w:space="0" w:color="auto"/>
        <w:right w:val="none" w:sz="0" w:space="0" w:color="auto"/>
      </w:divBdr>
      <w:divsChild>
        <w:div w:id="1235972293">
          <w:marLeft w:val="0"/>
          <w:marRight w:val="0"/>
          <w:marTop w:val="0"/>
          <w:marBottom w:val="0"/>
          <w:divBdr>
            <w:top w:val="none" w:sz="0" w:space="0" w:color="auto"/>
            <w:left w:val="none" w:sz="0" w:space="0" w:color="auto"/>
            <w:bottom w:val="none" w:sz="0" w:space="0" w:color="auto"/>
            <w:right w:val="none" w:sz="0" w:space="0" w:color="auto"/>
          </w:divBdr>
          <w:divsChild>
            <w:div w:id="21389106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57845500">
      <w:marLeft w:val="-225"/>
      <w:marRight w:val="-225"/>
      <w:marTop w:val="0"/>
      <w:marBottom w:val="0"/>
      <w:divBdr>
        <w:top w:val="none" w:sz="0" w:space="0" w:color="auto"/>
        <w:left w:val="none" w:sz="0" w:space="0" w:color="auto"/>
        <w:bottom w:val="none" w:sz="0" w:space="0" w:color="auto"/>
        <w:right w:val="none" w:sz="0" w:space="0" w:color="auto"/>
      </w:divBdr>
      <w:divsChild>
        <w:div w:id="859046867">
          <w:marLeft w:val="0"/>
          <w:marRight w:val="0"/>
          <w:marTop w:val="0"/>
          <w:marBottom w:val="0"/>
          <w:divBdr>
            <w:top w:val="none" w:sz="0" w:space="0" w:color="auto"/>
            <w:left w:val="none" w:sz="0" w:space="0" w:color="auto"/>
            <w:bottom w:val="none" w:sz="0" w:space="0" w:color="auto"/>
            <w:right w:val="none" w:sz="0" w:space="0" w:color="auto"/>
          </w:divBdr>
        </w:div>
        <w:div w:id="807623406">
          <w:marLeft w:val="0"/>
          <w:marRight w:val="0"/>
          <w:marTop w:val="0"/>
          <w:marBottom w:val="0"/>
          <w:divBdr>
            <w:top w:val="none" w:sz="0" w:space="0" w:color="auto"/>
            <w:left w:val="none" w:sz="0" w:space="0" w:color="auto"/>
            <w:bottom w:val="none" w:sz="0" w:space="0" w:color="auto"/>
            <w:right w:val="none" w:sz="0" w:space="0" w:color="auto"/>
          </w:divBdr>
        </w:div>
        <w:div w:id="75447743">
          <w:marLeft w:val="0"/>
          <w:marRight w:val="0"/>
          <w:marTop w:val="0"/>
          <w:marBottom w:val="0"/>
          <w:divBdr>
            <w:top w:val="none" w:sz="0" w:space="0" w:color="auto"/>
            <w:left w:val="none" w:sz="0" w:space="0" w:color="auto"/>
            <w:bottom w:val="none" w:sz="0" w:space="0" w:color="auto"/>
            <w:right w:val="none" w:sz="0" w:space="0" w:color="auto"/>
          </w:divBdr>
        </w:div>
      </w:divsChild>
    </w:div>
    <w:div w:id="1910576725">
      <w:marLeft w:val="-225"/>
      <w:marRight w:val="-225"/>
      <w:marTop w:val="0"/>
      <w:marBottom w:val="0"/>
      <w:divBdr>
        <w:top w:val="none" w:sz="0" w:space="0" w:color="auto"/>
        <w:left w:val="none" w:sz="0" w:space="0" w:color="auto"/>
        <w:bottom w:val="none" w:sz="0" w:space="0" w:color="auto"/>
        <w:right w:val="none" w:sz="0" w:space="0" w:color="auto"/>
      </w:divBdr>
      <w:divsChild>
        <w:div w:id="1516504484">
          <w:marLeft w:val="0"/>
          <w:marRight w:val="0"/>
          <w:marTop w:val="0"/>
          <w:marBottom w:val="0"/>
          <w:divBdr>
            <w:top w:val="none" w:sz="0" w:space="0" w:color="auto"/>
            <w:left w:val="none" w:sz="0" w:space="0" w:color="auto"/>
            <w:bottom w:val="none" w:sz="0" w:space="0" w:color="auto"/>
            <w:right w:val="none" w:sz="0" w:space="0" w:color="auto"/>
          </w:divBdr>
        </w:div>
        <w:div w:id="1696232622">
          <w:marLeft w:val="0"/>
          <w:marRight w:val="0"/>
          <w:marTop w:val="0"/>
          <w:marBottom w:val="0"/>
          <w:divBdr>
            <w:top w:val="none" w:sz="0" w:space="0" w:color="auto"/>
            <w:left w:val="none" w:sz="0" w:space="0" w:color="auto"/>
            <w:bottom w:val="none" w:sz="0" w:space="0" w:color="auto"/>
            <w:right w:val="none" w:sz="0" w:space="0" w:color="auto"/>
          </w:divBdr>
        </w:div>
      </w:divsChild>
    </w:div>
    <w:div w:id="2034912349">
      <w:marLeft w:val="-225"/>
      <w:marRight w:val="-225"/>
      <w:marTop w:val="0"/>
      <w:marBottom w:val="0"/>
      <w:divBdr>
        <w:top w:val="none" w:sz="0" w:space="0" w:color="auto"/>
        <w:left w:val="none" w:sz="0" w:space="0" w:color="auto"/>
        <w:bottom w:val="none" w:sz="0" w:space="0" w:color="auto"/>
        <w:right w:val="none" w:sz="0" w:space="0" w:color="auto"/>
      </w:divBdr>
      <w:divsChild>
        <w:div w:id="309604603">
          <w:marLeft w:val="0"/>
          <w:marRight w:val="0"/>
          <w:marTop w:val="0"/>
          <w:marBottom w:val="0"/>
          <w:divBdr>
            <w:top w:val="none" w:sz="0" w:space="0" w:color="auto"/>
            <w:left w:val="none" w:sz="0" w:space="0" w:color="auto"/>
            <w:bottom w:val="none" w:sz="0" w:space="0" w:color="auto"/>
            <w:right w:val="none" w:sz="0" w:space="0" w:color="auto"/>
          </w:divBdr>
        </w:div>
        <w:div w:id="456458677">
          <w:marLeft w:val="0"/>
          <w:marRight w:val="0"/>
          <w:marTop w:val="0"/>
          <w:marBottom w:val="0"/>
          <w:divBdr>
            <w:top w:val="none" w:sz="0" w:space="0" w:color="auto"/>
            <w:left w:val="none" w:sz="0" w:space="0" w:color="auto"/>
            <w:bottom w:val="none" w:sz="0" w:space="0" w:color="auto"/>
            <w:right w:val="none" w:sz="0" w:space="0" w:color="auto"/>
          </w:divBdr>
        </w:div>
      </w:divsChild>
    </w:div>
    <w:div w:id="2058821255">
      <w:marLeft w:val="-225"/>
      <w:marRight w:val="-225"/>
      <w:marTop w:val="0"/>
      <w:marBottom w:val="0"/>
      <w:divBdr>
        <w:top w:val="none" w:sz="0" w:space="0" w:color="auto"/>
        <w:left w:val="none" w:sz="0" w:space="0" w:color="auto"/>
        <w:bottom w:val="none" w:sz="0" w:space="0" w:color="auto"/>
        <w:right w:val="none" w:sz="0" w:space="0" w:color="auto"/>
      </w:divBdr>
      <w:divsChild>
        <w:div w:id="1064647552">
          <w:marLeft w:val="0"/>
          <w:marRight w:val="0"/>
          <w:marTop w:val="0"/>
          <w:marBottom w:val="0"/>
          <w:divBdr>
            <w:top w:val="none" w:sz="0" w:space="0" w:color="auto"/>
            <w:left w:val="none" w:sz="0" w:space="0" w:color="auto"/>
            <w:bottom w:val="none" w:sz="0" w:space="0" w:color="auto"/>
            <w:right w:val="none" w:sz="0" w:space="0" w:color="auto"/>
          </w:divBdr>
        </w:div>
        <w:div w:id="869880908">
          <w:marLeft w:val="0"/>
          <w:marRight w:val="0"/>
          <w:marTop w:val="0"/>
          <w:marBottom w:val="0"/>
          <w:divBdr>
            <w:top w:val="none" w:sz="0" w:space="0" w:color="auto"/>
            <w:left w:val="none" w:sz="0" w:space="0" w:color="auto"/>
            <w:bottom w:val="none" w:sz="0" w:space="0" w:color="auto"/>
            <w:right w:val="none" w:sz="0" w:space="0" w:color="auto"/>
          </w:divBdr>
        </w:div>
      </w:divsChild>
    </w:div>
    <w:div w:id="2079591380">
      <w:marLeft w:val="-225"/>
      <w:marRight w:val="-225"/>
      <w:marTop w:val="0"/>
      <w:marBottom w:val="0"/>
      <w:divBdr>
        <w:top w:val="none" w:sz="0" w:space="0" w:color="auto"/>
        <w:left w:val="none" w:sz="0" w:space="0" w:color="auto"/>
        <w:bottom w:val="none" w:sz="0" w:space="0" w:color="auto"/>
        <w:right w:val="none" w:sz="0" w:space="0" w:color="auto"/>
      </w:divBdr>
      <w:divsChild>
        <w:div w:id="157111295">
          <w:marLeft w:val="0"/>
          <w:marRight w:val="0"/>
          <w:marTop w:val="0"/>
          <w:marBottom w:val="0"/>
          <w:divBdr>
            <w:top w:val="none" w:sz="0" w:space="0" w:color="auto"/>
            <w:left w:val="none" w:sz="0" w:space="0" w:color="auto"/>
            <w:bottom w:val="none" w:sz="0" w:space="0" w:color="auto"/>
            <w:right w:val="none" w:sz="0" w:space="0" w:color="auto"/>
          </w:divBdr>
          <w:divsChild>
            <w:div w:id="12457991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0053524">
      <w:marLeft w:val="-225"/>
      <w:marRight w:val="-225"/>
      <w:marTop w:val="0"/>
      <w:marBottom w:val="300"/>
      <w:divBdr>
        <w:top w:val="none" w:sz="0" w:space="0" w:color="auto"/>
        <w:left w:val="none" w:sz="0" w:space="0" w:color="auto"/>
        <w:bottom w:val="none" w:sz="0" w:space="0" w:color="auto"/>
        <w:right w:val="none" w:sz="0" w:space="0" w:color="auto"/>
      </w:divBdr>
      <w:divsChild>
        <w:div w:id="1681424183">
          <w:marLeft w:val="0"/>
          <w:marRight w:val="0"/>
          <w:marTop w:val="0"/>
          <w:marBottom w:val="0"/>
          <w:divBdr>
            <w:top w:val="none" w:sz="0" w:space="0" w:color="auto"/>
            <w:left w:val="none" w:sz="0" w:space="0" w:color="auto"/>
            <w:bottom w:val="none" w:sz="0" w:space="0" w:color="auto"/>
            <w:right w:val="none" w:sz="0" w:space="0" w:color="auto"/>
          </w:divBdr>
        </w:div>
      </w:divsChild>
    </w:div>
    <w:div w:id="2126843988">
      <w:marLeft w:val="-225"/>
      <w:marRight w:val="-225"/>
      <w:marTop w:val="0"/>
      <w:marBottom w:val="300"/>
      <w:divBdr>
        <w:top w:val="none" w:sz="0" w:space="0" w:color="auto"/>
        <w:left w:val="none" w:sz="0" w:space="0" w:color="auto"/>
        <w:bottom w:val="none" w:sz="0" w:space="0" w:color="auto"/>
        <w:right w:val="none" w:sz="0" w:space="0" w:color="auto"/>
      </w:divBdr>
      <w:divsChild>
        <w:div w:id="12832644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1286</Words>
  <Characters>7333</Characters>
  <Application>Microsoft Office Word</Application>
  <DocSecurity>0</DocSecurity>
  <Lines>61</Lines>
  <Paragraphs>17</Paragraphs>
  <ScaleCrop>false</ScaleCrop>
  <Company>University of Westminster</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Module_Catalogue_UGEXCH_ARCCIT_SEM1_2026/7</dc:title>
  <dc:subject/>
  <dc:creator>Lauren Mallon</dc:creator>
  <cp:keywords/>
  <dc:description/>
  <cp:lastModifiedBy>Lauren Mallon</cp:lastModifiedBy>
  <cp:revision>4</cp:revision>
  <dcterms:created xsi:type="dcterms:W3CDTF">2026-03-12T13:28:00Z</dcterms:created>
  <dcterms:modified xsi:type="dcterms:W3CDTF">2026-03-12T13:29:00Z</dcterms:modified>
</cp:coreProperties>
</file>