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8412" w14:textId="1B6C1042" w:rsidR="0020186E" w:rsidRDefault="00A64DAA" w:rsidP="0020186E">
      <w:pPr>
        <w:spacing w:line="360" w:lineRule="auto"/>
      </w:pPr>
      <w:r>
        <w:rPr>
          <w:noProof/>
        </w:rPr>
        <w:drawing>
          <wp:inline distT="0" distB="0" distL="0" distR="0" wp14:anchorId="7DA43FA9" wp14:editId="754E62EB">
            <wp:extent cx="753533" cy="803770"/>
            <wp:effectExtent l="0" t="0" r="0" b="0"/>
            <wp:docPr id="3" name="Picture 3" descr="/var/folders/r_/wr57svs52xgdqd1kwmcmxwb40000gn/T/com.microsoft.Word/Content.MSO/40D62A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r_/wr57svs52xgdqd1kwmcmxwb40000gn/T/com.microsoft.Word/Content.MSO/40D62AF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21" cy="8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6E">
        <w:t xml:space="preserve">     </w:t>
      </w:r>
      <w:r w:rsidR="00D42801">
        <w:t xml:space="preserve">    </w:t>
      </w:r>
      <w:r w:rsidR="00AD43BC">
        <w:t xml:space="preserve">  </w:t>
      </w:r>
      <w:r w:rsidR="00D42801">
        <w:t xml:space="preserve">  </w:t>
      </w:r>
      <w:r w:rsidRPr="00735E14">
        <w:rPr>
          <w:noProof/>
        </w:rPr>
        <w:drawing>
          <wp:inline distT="0" distB="0" distL="0" distR="0" wp14:anchorId="12EE50EB" wp14:editId="5098F62D">
            <wp:extent cx="1921933" cy="749228"/>
            <wp:effectExtent l="0" t="0" r="0" b="635"/>
            <wp:docPr id="2" name="Picture 2" descr="Pin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nk text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7136" cy="77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86E">
        <w:t xml:space="preserve">   </w:t>
      </w:r>
      <w:r w:rsidR="00D42801">
        <w:t xml:space="preserve">       </w:t>
      </w:r>
      <w:r w:rsidR="0020186E">
        <w:t xml:space="preserve">      </w:t>
      </w:r>
      <w:r w:rsidR="00D12DF5">
        <w:rPr>
          <w:noProof/>
        </w:rPr>
        <w:drawing>
          <wp:inline distT="0" distB="0" distL="0" distR="0" wp14:anchorId="1C6CF099" wp14:editId="5EC98DB6">
            <wp:extent cx="804334" cy="804334"/>
            <wp:effectExtent l="0" t="0" r="0" b="0"/>
            <wp:docPr id="4" name="Picture 4" descr="/var/folders/r_/wr57svs52xgdqd1kwmcmxwb40000gn/T/com.microsoft.Word/Content.MSO/15B76C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r_/wr57svs52xgdqd1kwmcmxwb40000gn/T/com.microsoft.Word/Content.MSO/15B76C65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15" cy="82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C03">
        <w:t xml:space="preserve"> </w:t>
      </w:r>
      <w:r w:rsidR="00D42801">
        <w:t xml:space="preserve">              </w:t>
      </w:r>
      <w:r w:rsidR="00CF0C03">
        <w:t xml:space="preserve">    </w:t>
      </w:r>
      <w:r w:rsidR="002346CC" w:rsidRPr="002346CC">
        <w:rPr>
          <w:noProof/>
        </w:rPr>
        <w:drawing>
          <wp:inline distT="0" distB="0" distL="0" distR="0" wp14:anchorId="1BB87863" wp14:editId="58D4AD4E">
            <wp:extent cx="982325" cy="830676"/>
            <wp:effectExtent l="0" t="0" r="0" b="0"/>
            <wp:docPr id="1048309194" name="Picture 1" descr="A logo with a graduation cap and scales of just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09194" name="Picture 1" descr="A logo with a graduation cap and scales of justic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2612" cy="8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B5BDF" w14:textId="36AF5610" w:rsidR="0027703F" w:rsidRDefault="0027703F" w:rsidP="0020186E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30FE070" w14:textId="43176A85" w:rsidR="006C1E3C" w:rsidRDefault="00A64DAA" w:rsidP="006C1E3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64DAA">
        <w:rPr>
          <w:rFonts w:ascii="Arial" w:hAnsi="Arial" w:cs="Arial"/>
          <w:b/>
          <w:bCs/>
          <w:sz w:val="48"/>
          <w:szCs w:val="48"/>
        </w:rPr>
        <w:t xml:space="preserve">Programme </w:t>
      </w:r>
      <w:r w:rsidR="00E4090E" w:rsidRPr="00A64DAA">
        <w:rPr>
          <w:rFonts w:ascii="Arial" w:hAnsi="Arial" w:cs="Arial"/>
          <w:b/>
          <w:bCs/>
          <w:sz w:val="48"/>
          <w:szCs w:val="48"/>
        </w:rPr>
        <w:t>Symposium</w:t>
      </w:r>
    </w:p>
    <w:p w14:paraId="621D6C67" w14:textId="77777777" w:rsidR="00A64DAA" w:rsidRPr="00232432" w:rsidRDefault="00A64DAA" w:rsidP="0020186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4"/>
          <w:szCs w:val="44"/>
        </w:rPr>
      </w:pPr>
      <w:r w:rsidRPr="00232432">
        <w:rPr>
          <w:rFonts w:ascii="Arial" w:hAnsi="Arial" w:cs="Arial"/>
          <w:b/>
          <w:i/>
          <w:iCs/>
          <w:sz w:val="44"/>
          <w:szCs w:val="44"/>
        </w:rPr>
        <w:t>The Role of AI in Legal Education – Preparing the Next Generation of Lawyers</w:t>
      </w:r>
    </w:p>
    <w:p w14:paraId="2F1ED694" w14:textId="7B00E165" w:rsidR="006C1E3C" w:rsidRPr="0027703F" w:rsidRDefault="00A64DAA" w:rsidP="006C1E3C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232432">
        <w:rPr>
          <w:rFonts w:ascii="Arial" w:hAnsi="Arial" w:cs="Arial"/>
          <w:b/>
          <w:bCs/>
        </w:rPr>
        <w:t>Date:</w:t>
      </w:r>
      <w:r w:rsidRPr="00C43F08">
        <w:rPr>
          <w:rFonts w:ascii="Arial" w:hAnsi="Arial" w:cs="Arial"/>
        </w:rPr>
        <w:t xml:space="preserve"> </w:t>
      </w:r>
      <w:r w:rsidRPr="00232432">
        <w:rPr>
          <w:rFonts w:ascii="Arial" w:hAnsi="Arial" w:cs="Arial"/>
        </w:rPr>
        <w:t>Thursday 11</w:t>
      </w:r>
      <w:r w:rsidRPr="00232432">
        <w:rPr>
          <w:rFonts w:ascii="Arial" w:hAnsi="Arial" w:cs="Arial"/>
          <w:vertAlign w:val="superscript"/>
        </w:rPr>
        <w:t>th</w:t>
      </w:r>
      <w:r w:rsidRPr="00232432">
        <w:rPr>
          <w:rFonts w:ascii="Arial" w:hAnsi="Arial" w:cs="Arial"/>
        </w:rPr>
        <w:t xml:space="preserve"> September 2025 </w:t>
      </w:r>
      <w:r w:rsidRPr="00C43F08">
        <w:rPr>
          <w:rFonts w:ascii="Arial" w:hAnsi="Arial" w:cs="Arial"/>
        </w:rPr>
        <w:br/>
      </w:r>
      <w:r w:rsidRPr="0027703F">
        <w:rPr>
          <w:rFonts w:ascii="Arial" w:hAnsi="Arial" w:cs="Arial"/>
          <w:sz w:val="20"/>
          <w:szCs w:val="20"/>
        </w:rPr>
        <w:br/>
      </w:r>
      <w:r w:rsidRPr="0027703F">
        <w:rPr>
          <w:rFonts w:ascii="Arial" w:hAnsi="Arial" w:cs="Arial"/>
          <w:b/>
          <w:bCs/>
          <w:sz w:val="20"/>
          <w:szCs w:val="20"/>
        </w:rPr>
        <w:t>Location:</w:t>
      </w:r>
      <w:r w:rsidRPr="0027703F">
        <w:rPr>
          <w:rFonts w:ascii="Arial" w:hAnsi="Arial" w:cs="Arial"/>
          <w:sz w:val="20"/>
          <w:szCs w:val="20"/>
        </w:rPr>
        <w:t xml:space="preserve"> Westminster Law School, University </w:t>
      </w:r>
      <w:r w:rsidRPr="00E93F5E">
        <w:rPr>
          <w:rFonts w:ascii="Arial" w:hAnsi="Arial" w:cs="Arial"/>
          <w:sz w:val="20"/>
          <w:szCs w:val="20"/>
        </w:rPr>
        <w:t>of Westminster</w:t>
      </w:r>
      <w:r w:rsidR="00E93F5E" w:rsidRPr="005269A3">
        <w:rPr>
          <w:rFonts w:ascii="Arial" w:eastAsia="Times New Roman" w:hAnsi="Arial" w:cs="Arial"/>
          <w:sz w:val="20"/>
          <w:szCs w:val="20"/>
          <w:lang w:eastAsia="en-GB"/>
        </w:rPr>
        <w:t xml:space="preserve">, 4–12 Little Titchfield Street, London W1W 7BY </w:t>
      </w:r>
      <w:r w:rsidRPr="00E93F5E">
        <w:rPr>
          <w:rFonts w:ascii="Arial" w:hAnsi="Arial" w:cs="Arial"/>
          <w:sz w:val="20"/>
          <w:szCs w:val="20"/>
        </w:rPr>
        <w:t>(on-site and online)</w:t>
      </w:r>
    </w:p>
    <w:tbl>
      <w:tblPr>
        <w:tblStyle w:val="PlainTable1"/>
        <w:tblW w:w="10916" w:type="dxa"/>
        <w:jc w:val="center"/>
        <w:tblLook w:val="04A0" w:firstRow="1" w:lastRow="0" w:firstColumn="1" w:lastColumn="0" w:noHBand="0" w:noVBand="1"/>
      </w:tblPr>
      <w:tblGrid>
        <w:gridCol w:w="889"/>
        <w:gridCol w:w="3223"/>
        <w:gridCol w:w="3543"/>
        <w:gridCol w:w="3261"/>
      </w:tblGrid>
      <w:tr w:rsidR="00D12DF5" w:rsidRPr="00D12DF5" w14:paraId="503EB2A2" w14:textId="77777777" w:rsidTr="00A24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53CF43B" w14:textId="3AE9B405" w:rsidR="00D12DF5" w:rsidRPr="00D12DF5" w:rsidRDefault="00D12DF5" w:rsidP="00A24FB5">
            <w:pPr>
              <w:jc w:val="both"/>
              <w:rPr>
                <w:rFonts w:ascii="Arial" w:eastAsia="Aptos" w:hAnsi="Arial" w:cs="Arial"/>
                <w:color w:val="FFFFFF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27" w:type="dxa"/>
            <w:gridSpan w:val="3"/>
          </w:tcPr>
          <w:p w14:paraId="0E724145" w14:textId="087A0588" w:rsidR="00D12DF5" w:rsidRPr="00D12DF5" w:rsidRDefault="00D12DF5" w:rsidP="00D12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Times New Roman"/>
                <w:color w:val="FFFFFF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12DF5" w:rsidRPr="00D12DF5" w14:paraId="5DFA7753" w14:textId="77777777" w:rsidTr="00A2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057BE08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9:00-9.30</w:t>
            </w:r>
          </w:p>
        </w:tc>
        <w:tc>
          <w:tcPr>
            <w:tcW w:w="10027" w:type="dxa"/>
            <w:gridSpan w:val="3"/>
          </w:tcPr>
          <w:p w14:paraId="1121EFD5" w14:textId="77777777" w:rsidR="00D12DF5" w:rsidRPr="00D12DF5" w:rsidRDefault="00D12DF5" w:rsidP="00D12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Registration</w:t>
            </w:r>
          </w:p>
        </w:tc>
      </w:tr>
      <w:tr w:rsidR="00D12DF5" w:rsidRPr="00D12DF5" w14:paraId="197BE1E9" w14:textId="77777777" w:rsidTr="00A24F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CC086CA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09:30– 10:30</w:t>
            </w:r>
          </w:p>
        </w:tc>
        <w:tc>
          <w:tcPr>
            <w:tcW w:w="10027" w:type="dxa"/>
            <w:gridSpan w:val="3"/>
          </w:tcPr>
          <w:p w14:paraId="30FFD2D8" w14:textId="3F029ED9" w:rsidR="00D12DF5" w:rsidRPr="00D12DF5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  <w:t>Welcome &amp; Opening Keynote</w:t>
            </w:r>
            <w:r w:rsidR="00477C41"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(Portland Hall)</w:t>
            </w:r>
          </w:p>
          <w:p w14:paraId="61486BAD" w14:textId="77777777" w:rsidR="00D12DF5" w:rsidRPr="00D12DF5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</w:pPr>
          </w:p>
          <w:p w14:paraId="3257C96E" w14:textId="7BBF0BCF" w:rsidR="00D12DF5" w:rsidRPr="00551CD2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551CD2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Professor </w:t>
            </w: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Lisa Webley</w:t>
            </w:r>
            <w:r w:rsidRPr="00551CD2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="00551CD2" w:rsidRPr="00551CD2">
              <w:rPr>
                <w:rFonts w:ascii="Arial" w:hAnsi="Arial" w:cs="Arial"/>
                <w:color w:val="000000"/>
                <w:sz w:val="18"/>
                <w:szCs w:val="18"/>
              </w:rPr>
              <w:t xml:space="preserve">Chair in Legal Education and Research, </w:t>
            </w:r>
            <w:r w:rsidRPr="00551CD2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University of Birmingham</w:t>
            </w:r>
            <w:r w:rsidR="00A7711A" w:rsidRPr="00551CD2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UK</w:t>
            </w:r>
          </w:p>
          <w:p w14:paraId="7DB6CB73" w14:textId="77777777" w:rsidR="00551CD2" w:rsidRPr="00551CD2" w:rsidRDefault="00551CD2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0F09844C" w14:textId="37B50AA9" w:rsidR="00551CD2" w:rsidRPr="00551CD2" w:rsidRDefault="00551CD2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51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Reflections on the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551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egal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551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rofession, the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551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ule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551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aw and AI</w:t>
            </w:r>
          </w:p>
          <w:p w14:paraId="118EA1E2" w14:textId="77777777" w:rsidR="006C1E3C" w:rsidRPr="00D12DF5" w:rsidRDefault="006C1E3C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i/>
                <w:iCs/>
                <w:kern w:val="2"/>
                <w:sz w:val="18"/>
                <w:szCs w:val="18"/>
                <w14:ligatures w14:val="standardContextual"/>
              </w:rPr>
            </w:pPr>
          </w:p>
          <w:p w14:paraId="6CD744EB" w14:textId="77777777" w:rsidR="00D12DF5" w:rsidRPr="00D12DF5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D12DF5" w:rsidRPr="00D12DF5" w14:paraId="0A584351" w14:textId="77777777" w:rsidTr="00A2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09668C2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10.30-11.45</w:t>
            </w:r>
          </w:p>
        </w:tc>
        <w:tc>
          <w:tcPr>
            <w:tcW w:w="10027" w:type="dxa"/>
            <w:gridSpan w:val="3"/>
          </w:tcPr>
          <w:p w14:paraId="653DAE65" w14:textId="77777777" w:rsidR="00D12DF5" w:rsidRPr="00D12DF5" w:rsidRDefault="00D12DF5" w:rsidP="00D12DF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12D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Parallel Session 1</w:t>
            </w:r>
          </w:p>
        </w:tc>
      </w:tr>
      <w:tr w:rsidR="00D12DF5" w:rsidRPr="00D12DF5" w14:paraId="03BD78F3" w14:textId="77777777" w:rsidTr="00A24F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71B401B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23" w:type="dxa"/>
            <w:shd w:val="clear" w:color="auto" w:fill="FAE2D5" w:themeFill="accent2" w:themeFillTint="33"/>
          </w:tcPr>
          <w:p w14:paraId="6B774929" w14:textId="7AF4DADD" w:rsidR="00D12DF5" w:rsidRPr="0027703F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Track A</w:t>
            </w:r>
            <w:r w:rsidR="00A24FB5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r</w:t>
            </w: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oom B.01</w:t>
            </w:r>
          </w:p>
          <w:p w14:paraId="69E073BC" w14:textId="77777777" w:rsidR="00A24FB5" w:rsidRPr="00D12DF5" w:rsidRDefault="00A24FB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5A3EA5C0" w14:textId="67CDEA89" w:rsidR="00D12DF5" w:rsidRPr="00D12DF5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Chair: Filippo Marchetti</w:t>
            </w:r>
            <w:r w:rsidR="00A24FB5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, University of Westminster </w:t>
            </w: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</w:tc>
        <w:tc>
          <w:tcPr>
            <w:tcW w:w="3543" w:type="dxa"/>
            <w:shd w:val="clear" w:color="auto" w:fill="D9F2D0" w:themeFill="accent6" w:themeFillTint="33"/>
          </w:tcPr>
          <w:p w14:paraId="30699A55" w14:textId="3D6913A4" w:rsidR="00D12DF5" w:rsidRPr="00D12DF5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Track B</w:t>
            </w:r>
            <w:r w:rsidR="00A24FB5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r</w:t>
            </w: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oom B.02</w:t>
            </w:r>
          </w:p>
          <w:p w14:paraId="07D6E0D0" w14:textId="77777777" w:rsidR="00A24FB5" w:rsidRPr="0027703F" w:rsidRDefault="00A24FB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6B4974CE" w14:textId="77777777" w:rsidR="00D12DF5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Chair: </w:t>
            </w:r>
            <w:r w:rsidR="00A24FB5" w:rsidRPr="0027703F">
              <w:rPr>
                <w:rFonts w:ascii="Arial" w:hAnsi="Arial" w:cs="Arial"/>
                <w:color w:val="000000"/>
                <w:sz w:val="18"/>
                <w:szCs w:val="18"/>
                <w:shd w:val="clear" w:color="auto" w:fill="D9F2D0" w:themeFill="accent6" w:themeFillTint="33"/>
              </w:rPr>
              <w:t>Uchechukwu Oluwatosin Ani Bagot-Sealey, University of Westminster</w:t>
            </w:r>
            <w:r w:rsidR="00A24FB5" w:rsidRPr="002770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E5271B7" w14:textId="618A958C" w:rsidR="0027703F" w:rsidRPr="00D12DF5" w:rsidRDefault="0027703F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261" w:type="dxa"/>
            <w:shd w:val="clear" w:color="auto" w:fill="C1E4F5" w:themeFill="accent1" w:themeFillTint="33"/>
          </w:tcPr>
          <w:p w14:paraId="1BE15439" w14:textId="37738770" w:rsidR="00D12DF5" w:rsidRPr="0027703F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Track C</w:t>
            </w:r>
            <w:r w:rsidR="00A24FB5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r</w:t>
            </w: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oom B.03</w:t>
            </w:r>
          </w:p>
          <w:p w14:paraId="6798BB07" w14:textId="77777777" w:rsidR="00A24FB5" w:rsidRPr="00D12DF5" w:rsidRDefault="00A24FB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2E68C0E9" w14:textId="1B78B6F9" w:rsidR="00D12DF5" w:rsidRPr="00D12DF5" w:rsidRDefault="00D12DF5" w:rsidP="00277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Chair: Ioannis Glinavos</w:t>
            </w:r>
            <w:r w:rsidR="00A24FB5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University of Westminster</w:t>
            </w:r>
          </w:p>
        </w:tc>
      </w:tr>
      <w:tr w:rsidR="00D12DF5" w:rsidRPr="00D12DF5" w14:paraId="270D7B61" w14:textId="77777777" w:rsidTr="00A2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6D5AEA3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10:30– 10:50</w:t>
            </w:r>
          </w:p>
        </w:tc>
        <w:tc>
          <w:tcPr>
            <w:tcW w:w="3223" w:type="dxa"/>
            <w:shd w:val="clear" w:color="auto" w:fill="FAE2D5" w:themeFill="accent2" w:themeFillTint="33"/>
          </w:tcPr>
          <w:p w14:paraId="4DCB3C7D" w14:textId="4B895DC3" w:rsidR="007B4AAC" w:rsidRPr="007B4AAC" w:rsidRDefault="007B4AAC" w:rsidP="007B4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Deploying AI Traffic Light System for Assessments at the University of Leicester,</w:t>
            </w:r>
            <w:r w:rsidRPr="007B4A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Pascale Lorber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&amp; Shahab Saqib</w:t>
            </w:r>
            <w:r>
              <w:rPr>
                <w:rFonts w:ascii="Arial" w:hAnsi="Arial" w:cs="Arial"/>
                <w:sz w:val="18"/>
                <w:szCs w:val="18"/>
              </w:rPr>
              <w:t xml:space="preserve">, University of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 xml:space="preserve">Leicester </w:t>
            </w:r>
            <w:r>
              <w:rPr>
                <w:rFonts w:ascii="Arial" w:hAnsi="Arial" w:cs="Arial"/>
                <w:sz w:val="18"/>
                <w:szCs w:val="18"/>
              </w:rPr>
              <w:t xml:space="preserve">&amp; University of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Birmingham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UK</w:t>
            </w:r>
          </w:p>
          <w:p w14:paraId="5F19CD1B" w14:textId="77777777" w:rsidR="00D12DF5" w:rsidRPr="00D12DF5" w:rsidRDefault="00D12DF5" w:rsidP="006C1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43" w:type="dxa"/>
            <w:shd w:val="clear" w:color="auto" w:fill="D9F2D0" w:themeFill="accent6" w:themeFillTint="33"/>
          </w:tcPr>
          <w:p w14:paraId="7EC7FE32" w14:textId="2774546C" w:rsidR="00A7711A" w:rsidRDefault="00A7711A" w:rsidP="00277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Law &amp; Technology Literacies,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Ann Thanaraj, Teesside University, UK</w:t>
            </w:r>
          </w:p>
          <w:p w14:paraId="30E10F7B" w14:textId="77777777" w:rsidR="00A7711A" w:rsidRDefault="00A7711A" w:rsidP="00277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EED0071" w14:textId="55EEF67B" w:rsidR="00D12DF5" w:rsidRPr="00D12DF5" w:rsidRDefault="00D12DF5" w:rsidP="00277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61" w:type="dxa"/>
            <w:shd w:val="clear" w:color="auto" w:fill="C1E4F5" w:themeFill="accent1" w:themeFillTint="33"/>
          </w:tcPr>
          <w:p w14:paraId="4F0A8619" w14:textId="5E48CE16" w:rsidR="007B4AAC" w:rsidRPr="007B4AAC" w:rsidRDefault="007B4AAC" w:rsidP="007B4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Practical experiments in AI innovation for Legal Education,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Andy Unger &amp; Lucia </w:t>
            </w:r>
            <w:proofErr w:type="spellStart"/>
            <w:r w:rsidRPr="002521D2">
              <w:rPr>
                <w:rFonts w:ascii="Arial" w:hAnsi="Arial" w:cs="Arial"/>
                <w:sz w:val="18"/>
                <w:szCs w:val="18"/>
              </w:rPr>
              <w:t>Otoyo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London South Bank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UK</w:t>
            </w:r>
          </w:p>
          <w:p w14:paraId="1E89C9C0" w14:textId="61C74280" w:rsidR="00D12DF5" w:rsidRPr="00D12DF5" w:rsidRDefault="00D12DF5" w:rsidP="007B4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D12DF5" w:rsidRPr="00D12DF5" w14:paraId="7AABC315" w14:textId="77777777" w:rsidTr="00A24F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B430DA8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10:50– 11:10</w:t>
            </w:r>
          </w:p>
        </w:tc>
        <w:tc>
          <w:tcPr>
            <w:tcW w:w="3223" w:type="dxa"/>
            <w:shd w:val="clear" w:color="auto" w:fill="FAE2D5" w:themeFill="accent2" w:themeFillTint="33"/>
          </w:tcPr>
          <w:p w14:paraId="68881B07" w14:textId="5F82883D" w:rsidR="00D12DF5" w:rsidRDefault="00DF28E9" w:rsidP="00DF2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Redesigning Legal Education in the Age of AI: Practice-Based Insights from Interdisciplinary Teaching,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Sevda </w:t>
            </w:r>
            <w:r>
              <w:rPr>
                <w:rFonts w:ascii="Arial" w:hAnsi="Arial" w:cs="Arial"/>
                <w:sz w:val="18"/>
                <w:szCs w:val="18"/>
              </w:rPr>
              <w:t>Bora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 Ç</w:t>
            </w:r>
            <w:r>
              <w:rPr>
                <w:rFonts w:ascii="Arial" w:hAnsi="Arial" w:cs="Arial"/>
                <w:sz w:val="18"/>
                <w:szCs w:val="18"/>
              </w:rPr>
              <w:t xml:space="preserve">inar, </w:t>
            </w:r>
            <w:r w:rsidRPr="002521D2">
              <w:rPr>
                <w:rFonts w:ascii="Arial" w:hAnsi="Arial" w:cs="Arial"/>
                <w:sz w:val="18"/>
                <w:szCs w:val="18"/>
              </w:rPr>
              <w:t>Akdeniz University</w:t>
            </w:r>
            <w:r>
              <w:rPr>
                <w:rFonts w:ascii="Arial" w:hAnsi="Arial" w:cs="Arial"/>
                <w:sz w:val="18"/>
                <w:szCs w:val="18"/>
              </w:rPr>
              <w:t>, Turkey</w:t>
            </w:r>
          </w:p>
          <w:p w14:paraId="19339807" w14:textId="77777777" w:rsidR="006C1E3C" w:rsidRPr="00D12DF5" w:rsidRDefault="006C1E3C" w:rsidP="00DF2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881BA07" w14:textId="77777777" w:rsidR="00D12DF5" w:rsidRPr="00D12DF5" w:rsidRDefault="00D12DF5" w:rsidP="00D1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43" w:type="dxa"/>
            <w:shd w:val="clear" w:color="auto" w:fill="D9F2D0" w:themeFill="accent6" w:themeFillTint="33"/>
          </w:tcPr>
          <w:p w14:paraId="3CA644F6" w14:textId="23DC4405" w:rsidR="007B4AAC" w:rsidRPr="007B4AAC" w:rsidRDefault="007B4AAC" w:rsidP="007B4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Legal assessment in a world of generative AI: A programme level response,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Verona Ní </w:t>
            </w:r>
            <w:proofErr w:type="spellStart"/>
            <w:r w:rsidRPr="002521D2">
              <w:rPr>
                <w:rFonts w:ascii="Arial" w:hAnsi="Arial" w:cs="Arial"/>
                <w:sz w:val="18"/>
                <w:szCs w:val="18"/>
              </w:rPr>
              <w:t>Drisceoil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University of Sussex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UK</w:t>
            </w:r>
          </w:p>
          <w:p w14:paraId="2E04746C" w14:textId="51B05C85" w:rsidR="007B4AAC" w:rsidRPr="002521D2" w:rsidRDefault="007B4AAC" w:rsidP="007B4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3CA7A42" w14:textId="2747B7CA" w:rsidR="00D12DF5" w:rsidRPr="00D12DF5" w:rsidRDefault="00D12DF5" w:rsidP="00D12D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61" w:type="dxa"/>
            <w:shd w:val="clear" w:color="auto" w:fill="C1E4F5" w:themeFill="accent1" w:themeFillTint="33"/>
          </w:tcPr>
          <w:p w14:paraId="15854175" w14:textId="77777777" w:rsidR="00D12DF5" w:rsidRDefault="00DF28E9" w:rsidP="00DF2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What is AI? Towards a Non-Technical Conceptualization of AI for Students of the Humanities,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11B62">
              <w:rPr>
                <w:rFonts w:ascii="Arial" w:hAnsi="Arial" w:cs="Arial"/>
                <w:sz w:val="18"/>
                <w:szCs w:val="18"/>
              </w:rPr>
              <w:t>Krishan Deo Singh Chauhan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817B0" w:rsidRPr="00F817B0">
              <w:rPr>
                <w:rFonts w:ascii="Arial" w:hAnsi="Arial" w:cs="Arial"/>
                <w:sz w:val="18"/>
                <w:szCs w:val="18"/>
              </w:rPr>
              <w:t>Koomar</w:t>
            </w:r>
            <w:proofErr w:type="spellEnd"/>
            <w:r w:rsidR="00F817B0" w:rsidRPr="00F81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17B0" w:rsidRPr="00F817B0">
              <w:rPr>
                <w:rFonts w:ascii="Arial" w:hAnsi="Arial" w:cs="Arial"/>
                <w:sz w:val="18"/>
                <w:szCs w:val="18"/>
              </w:rPr>
              <w:t>Bihangam</w:t>
            </w:r>
            <w:proofErr w:type="spellEnd"/>
            <w:r w:rsidR="00F817B0" w:rsidRPr="00F817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17B0" w:rsidRPr="00F817B0">
              <w:rPr>
                <w:rFonts w:ascii="Arial" w:hAnsi="Arial" w:cs="Arial"/>
                <w:sz w:val="18"/>
                <w:szCs w:val="18"/>
              </w:rPr>
              <w:t>Choudhuyry</w:t>
            </w:r>
            <w:proofErr w:type="spellEnd"/>
            <w:r w:rsidR="00F817B0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F817B0" w:rsidRPr="00F817B0">
              <w:rPr>
                <w:rFonts w:ascii="Arial" w:hAnsi="Arial" w:cs="Arial"/>
                <w:sz w:val="18"/>
                <w:szCs w:val="18"/>
              </w:rPr>
              <w:t>Gargi Vashisht</w:t>
            </w:r>
            <w:r w:rsidR="00F817B0">
              <w:rPr>
                <w:rFonts w:ascii="Arial" w:hAnsi="Arial" w:cs="Arial"/>
                <w:sz w:val="18"/>
                <w:szCs w:val="18"/>
              </w:rPr>
              <w:t>,</w:t>
            </w:r>
            <w:r w:rsidR="00F817B0" w:rsidRPr="00F81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1B62">
              <w:rPr>
                <w:rFonts w:ascii="Arial" w:hAnsi="Arial" w:cs="Arial"/>
                <w:sz w:val="18"/>
                <w:szCs w:val="18"/>
              </w:rPr>
              <w:t xml:space="preserve">Jindal Global </w:t>
            </w:r>
            <w:r>
              <w:rPr>
                <w:rFonts w:ascii="Arial" w:hAnsi="Arial" w:cs="Arial"/>
                <w:sz w:val="18"/>
                <w:szCs w:val="18"/>
              </w:rPr>
              <w:t>University, India</w:t>
            </w:r>
          </w:p>
          <w:p w14:paraId="79C0F609" w14:textId="024CF969" w:rsidR="00F817B0" w:rsidRPr="00D12DF5" w:rsidRDefault="00F817B0" w:rsidP="00DF2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F5" w:rsidRPr="00D12DF5" w14:paraId="40088752" w14:textId="77777777" w:rsidTr="00A2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A67FA96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11:10– 11:30</w:t>
            </w:r>
          </w:p>
        </w:tc>
        <w:tc>
          <w:tcPr>
            <w:tcW w:w="3223" w:type="dxa"/>
            <w:shd w:val="clear" w:color="auto" w:fill="FAE2D5" w:themeFill="accent2" w:themeFillTint="33"/>
          </w:tcPr>
          <w:p w14:paraId="46D0C843" w14:textId="47C5E9AF" w:rsidR="00D12DF5" w:rsidRPr="00D12DF5" w:rsidRDefault="00DF28E9" w:rsidP="00DF2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Enhancing AI Literacy Through Assessment: a case study in legal education,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Jennifer Graham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Liverpool John </w:t>
            </w:r>
            <w:proofErr w:type="spellStart"/>
            <w:r w:rsidRPr="002521D2">
              <w:rPr>
                <w:rFonts w:ascii="Arial" w:hAnsi="Arial" w:cs="Arial"/>
                <w:sz w:val="18"/>
                <w:szCs w:val="18"/>
              </w:rPr>
              <w:t>Moores</w:t>
            </w:r>
            <w:proofErr w:type="spellEnd"/>
            <w:r w:rsidRPr="002521D2">
              <w:rPr>
                <w:rFonts w:ascii="Arial" w:hAnsi="Arial" w:cs="Arial"/>
                <w:sz w:val="18"/>
                <w:szCs w:val="18"/>
              </w:rPr>
              <w:t xml:space="preserve"> University</w:t>
            </w:r>
            <w:r>
              <w:rPr>
                <w:rFonts w:ascii="Arial" w:hAnsi="Arial" w:cs="Arial"/>
                <w:sz w:val="18"/>
                <w:szCs w:val="18"/>
              </w:rPr>
              <w:t>, UK</w:t>
            </w:r>
          </w:p>
          <w:p w14:paraId="529F9791" w14:textId="77777777" w:rsidR="00D12DF5" w:rsidRPr="00D12DF5" w:rsidRDefault="00D12DF5" w:rsidP="00D12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43" w:type="dxa"/>
            <w:shd w:val="clear" w:color="auto" w:fill="D9F2D0" w:themeFill="accent6" w:themeFillTint="33"/>
          </w:tcPr>
          <w:p w14:paraId="511029E7" w14:textId="5DA27CDE" w:rsidR="00702CF6" w:rsidRPr="00702CF6" w:rsidRDefault="00702CF6" w:rsidP="00702C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Could Generative AI be a catalyst Law Schools </w:t>
            </w:r>
            <w:proofErr w:type="gramStart"/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need?,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Susan Blake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City St George's, University of London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UK</w:t>
            </w:r>
          </w:p>
          <w:p w14:paraId="4F867EBA" w14:textId="74246F44" w:rsidR="00D12DF5" w:rsidRPr="00D12DF5" w:rsidRDefault="00D12DF5" w:rsidP="00D12D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61" w:type="dxa"/>
            <w:shd w:val="clear" w:color="auto" w:fill="C1E4F5" w:themeFill="accent1" w:themeFillTint="33"/>
          </w:tcPr>
          <w:p w14:paraId="37B6E007" w14:textId="77777777" w:rsidR="00F245E4" w:rsidRPr="002521D2" w:rsidRDefault="00F245E4" w:rsidP="00F24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Essay 2.0: Reimagining essay writing for the era of generative AI,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Despoina Farmaki &amp; </w:t>
            </w:r>
          </w:p>
          <w:p w14:paraId="243C05DF" w14:textId="594D1FC2" w:rsidR="00F245E4" w:rsidRPr="002521D2" w:rsidRDefault="00F245E4" w:rsidP="00F24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 xml:space="preserve"> Ilias Kapsis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City St George's, University of London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UK</w:t>
            </w:r>
          </w:p>
          <w:p w14:paraId="75B8725E" w14:textId="2DBA12A1" w:rsidR="00D12DF5" w:rsidRPr="00D12DF5" w:rsidRDefault="00D12DF5" w:rsidP="00F24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2DF5" w:rsidRPr="00D12DF5" w14:paraId="47D20E92" w14:textId="77777777" w:rsidTr="00A24F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23C2258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11:30– 11:45</w:t>
            </w:r>
          </w:p>
        </w:tc>
        <w:tc>
          <w:tcPr>
            <w:tcW w:w="3223" w:type="dxa"/>
            <w:shd w:val="clear" w:color="auto" w:fill="FAE2D5" w:themeFill="accent2" w:themeFillTint="33"/>
          </w:tcPr>
          <w:p w14:paraId="0BEA72D4" w14:textId="77777777" w:rsidR="00D12DF5" w:rsidRDefault="00D12DF5" w:rsidP="00D1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Q&amp;A</w:t>
            </w:r>
          </w:p>
          <w:p w14:paraId="77FE3D5E" w14:textId="77777777" w:rsidR="006C1E3C" w:rsidRPr="00D12DF5" w:rsidRDefault="006C1E3C" w:rsidP="00D1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43" w:type="dxa"/>
            <w:shd w:val="clear" w:color="auto" w:fill="D9F2D0" w:themeFill="accent6" w:themeFillTint="33"/>
          </w:tcPr>
          <w:p w14:paraId="6F853036" w14:textId="77777777" w:rsidR="00D12DF5" w:rsidRPr="00D12DF5" w:rsidRDefault="00D12DF5" w:rsidP="00D12D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Q&amp;A</w:t>
            </w:r>
          </w:p>
        </w:tc>
        <w:tc>
          <w:tcPr>
            <w:tcW w:w="3261" w:type="dxa"/>
            <w:shd w:val="clear" w:color="auto" w:fill="C1E4F5" w:themeFill="accent1" w:themeFillTint="33"/>
          </w:tcPr>
          <w:p w14:paraId="63978B90" w14:textId="77777777" w:rsidR="00D12DF5" w:rsidRPr="00D12DF5" w:rsidRDefault="00D12DF5" w:rsidP="00D12D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Q&amp;A</w:t>
            </w:r>
          </w:p>
        </w:tc>
      </w:tr>
      <w:tr w:rsidR="00D12DF5" w:rsidRPr="00D12DF5" w14:paraId="48A60FCC" w14:textId="77777777" w:rsidTr="00A2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085C929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lastRenderedPageBreak/>
              <w:t>11:45– 12:00</w:t>
            </w:r>
          </w:p>
        </w:tc>
        <w:tc>
          <w:tcPr>
            <w:tcW w:w="10027" w:type="dxa"/>
            <w:gridSpan w:val="3"/>
          </w:tcPr>
          <w:p w14:paraId="55991E0D" w14:textId="36D90B78" w:rsidR="006C1E3C" w:rsidRDefault="00D12DF5" w:rsidP="006C1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pple Color Emoji" w:eastAsia="Aptos" w:hAnsi="Apple Color Emoji" w:cs="Apple Color Emoji"/>
                <w:kern w:val="2"/>
                <w:sz w:val="18"/>
                <w:szCs w:val="18"/>
                <w14:ligatures w14:val="standardContextual"/>
              </w:rPr>
              <w:t>☕️</w:t>
            </w:r>
            <w:r w:rsidRPr="00D12DF5">
              <w:rPr>
                <w:rFonts w:ascii="Aptos" w:eastAsia="Aptos" w:hAnsi="Aptos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D12DF5">
              <w:rPr>
                <w:rFonts w:ascii="Aptos" w:eastAsia="Aptos" w:hAnsi="Aptos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Coffee Break</w:t>
            </w:r>
          </w:p>
          <w:p w14:paraId="078306BC" w14:textId="77777777" w:rsidR="006C1E3C" w:rsidRPr="00D12DF5" w:rsidRDefault="006C1E3C" w:rsidP="00D12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Color Emoji" w:eastAsia="Aptos" w:hAnsi="Apple Color Emoji" w:cs="Apple Color Emoji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D12DF5" w:rsidRPr="00D12DF5" w14:paraId="776CA5F0" w14:textId="77777777" w:rsidTr="00A24F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5B8D31D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12:00 – 13:15</w:t>
            </w:r>
          </w:p>
        </w:tc>
        <w:tc>
          <w:tcPr>
            <w:tcW w:w="10027" w:type="dxa"/>
            <w:gridSpan w:val="3"/>
          </w:tcPr>
          <w:p w14:paraId="3E87B662" w14:textId="77777777" w:rsidR="00D12DF5" w:rsidRPr="00D12DF5" w:rsidRDefault="00D12DF5" w:rsidP="00D12DF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12D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Parallel Session 2</w:t>
            </w:r>
          </w:p>
        </w:tc>
      </w:tr>
      <w:tr w:rsidR="00D12DF5" w:rsidRPr="00D12DF5" w14:paraId="34AE7689" w14:textId="77777777" w:rsidTr="0081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E26EE50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23" w:type="dxa"/>
            <w:shd w:val="clear" w:color="auto" w:fill="C1E4F5" w:themeFill="accent1" w:themeFillTint="33"/>
          </w:tcPr>
          <w:p w14:paraId="2D93F145" w14:textId="77777777" w:rsidR="00815FBF" w:rsidRPr="0027703F" w:rsidRDefault="00815FBF" w:rsidP="00815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Track A</w:t>
            </w: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room B.01</w:t>
            </w:r>
          </w:p>
          <w:p w14:paraId="1F9BBF08" w14:textId="77777777" w:rsidR="00815FBF" w:rsidRPr="00D12DF5" w:rsidRDefault="00815FBF" w:rsidP="00815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196C36BC" w14:textId="0F9299C8" w:rsidR="00D12DF5" w:rsidRPr="00AD43BC" w:rsidRDefault="00815FBF" w:rsidP="00AD43BC">
            <w:pPr>
              <w:wordWrap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Chair:</w:t>
            </w:r>
            <w:r w:rsidR="00AD43BC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Elizabeth Mavropoulou</w:t>
            </w: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</w:t>
            </w:r>
            <w:r w:rsidR="00AD43BC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         University of Westminster</w:t>
            </w:r>
          </w:p>
          <w:p w14:paraId="1A4984C1" w14:textId="2995012F" w:rsidR="006C1E3C" w:rsidRPr="00D12DF5" w:rsidRDefault="006C1E3C" w:rsidP="00815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543" w:type="dxa"/>
            <w:shd w:val="clear" w:color="auto" w:fill="FAE2D5" w:themeFill="accent2" w:themeFillTint="33"/>
          </w:tcPr>
          <w:p w14:paraId="6D3BEF56" w14:textId="77777777" w:rsidR="00815FBF" w:rsidRPr="00D12DF5" w:rsidRDefault="00815FBF" w:rsidP="00815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Track B</w:t>
            </w: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room B.02</w:t>
            </w:r>
          </w:p>
          <w:p w14:paraId="2F59A909" w14:textId="77777777" w:rsidR="00815FBF" w:rsidRPr="0027703F" w:rsidRDefault="00815FBF" w:rsidP="00815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0FBABA7E" w14:textId="157B21E7" w:rsidR="00D12DF5" w:rsidRPr="00D12DF5" w:rsidRDefault="00815FBF" w:rsidP="00815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Chair: </w:t>
            </w:r>
            <w:r w:rsidR="006C1E3C" w:rsidRPr="00FC5DA8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Emma Topham</w:t>
            </w:r>
            <w:r w:rsidRPr="0027703F">
              <w:rPr>
                <w:rFonts w:ascii="Arial" w:hAnsi="Arial" w:cs="Arial"/>
                <w:color w:val="000000"/>
                <w:sz w:val="18"/>
                <w:szCs w:val="18"/>
                <w:shd w:val="clear" w:color="auto" w:fill="FAE2D5" w:themeFill="accent2" w:themeFillTint="33"/>
              </w:rPr>
              <w:t xml:space="preserve">, University of Westminster </w:t>
            </w:r>
          </w:p>
        </w:tc>
        <w:tc>
          <w:tcPr>
            <w:tcW w:w="3261" w:type="dxa"/>
            <w:shd w:val="clear" w:color="auto" w:fill="C1F0C7" w:themeFill="accent3" w:themeFillTint="33"/>
          </w:tcPr>
          <w:p w14:paraId="6C7C09BB" w14:textId="77777777" w:rsidR="00815FBF" w:rsidRPr="0027703F" w:rsidRDefault="00815FBF" w:rsidP="00815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Track C</w:t>
            </w: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room B.03</w:t>
            </w:r>
          </w:p>
          <w:p w14:paraId="6D8E436A" w14:textId="77777777" w:rsidR="00815FBF" w:rsidRPr="00D12DF5" w:rsidRDefault="00815FBF" w:rsidP="00815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21CC4637" w14:textId="408056BC" w:rsidR="00D12DF5" w:rsidRPr="00D12DF5" w:rsidRDefault="00815FBF" w:rsidP="00815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Chair: </w:t>
            </w:r>
            <w:r w:rsidR="00AD43BC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Giammarco Rao</w:t>
            </w: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, University of Westminster </w:t>
            </w: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</w:tc>
      </w:tr>
      <w:tr w:rsidR="00D12DF5" w:rsidRPr="00D12DF5" w14:paraId="53296B3B" w14:textId="77777777" w:rsidTr="00815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4063558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12:00– 12:20</w:t>
            </w:r>
          </w:p>
        </w:tc>
        <w:tc>
          <w:tcPr>
            <w:tcW w:w="3223" w:type="dxa"/>
            <w:shd w:val="clear" w:color="auto" w:fill="C1E4F5" w:themeFill="accent1" w:themeFillTint="33"/>
          </w:tcPr>
          <w:p w14:paraId="6828A9E9" w14:textId="695B2252" w:rsidR="007B4AAC" w:rsidRPr="007B4AAC" w:rsidRDefault="007B4AAC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Plugging students into the future: Fostering critical digital literacies in law schools,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Emma Jones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University of Sheffield</w:t>
            </w:r>
            <w:r w:rsidR="00F577A0">
              <w:rPr>
                <w:rFonts w:ascii="Arial" w:hAnsi="Arial" w:cs="Arial"/>
                <w:color w:val="000000"/>
                <w:sz w:val="18"/>
                <w:szCs w:val="18"/>
              </w:rPr>
              <w:t>, UK</w:t>
            </w:r>
          </w:p>
          <w:p w14:paraId="3967FF57" w14:textId="7B0B3DDC" w:rsidR="00D12DF5" w:rsidRPr="00D12DF5" w:rsidRDefault="00D12DF5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5BB6DDE" w14:textId="70AEF0AC" w:rsidR="00D12DF5" w:rsidRPr="00D12DF5" w:rsidRDefault="00D12DF5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43" w:type="dxa"/>
            <w:shd w:val="clear" w:color="auto" w:fill="FAE2D5" w:themeFill="accent2" w:themeFillTint="33"/>
          </w:tcPr>
          <w:p w14:paraId="5827A572" w14:textId="0253ED06" w:rsidR="00702CF6" w:rsidRPr="002521D2" w:rsidRDefault="00702CF6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Teaching Legal Theory: </w:t>
            </w:r>
            <w:proofErr w:type="gramStart"/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the</w:t>
            </w:r>
            <w:proofErr w:type="gramEnd"/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Role and Implications of AI,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Amir </w:t>
            </w:r>
            <w:proofErr w:type="spellStart"/>
            <w:r w:rsidRPr="002521D2">
              <w:rPr>
                <w:rFonts w:ascii="Arial" w:hAnsi="Arial" w:cs="Arial"/>
                <w:sz w:val="18"/>
                <w:szCs w:val="18"/>
              </w:rPr>
              <w:t>Pichhadze</w:t>
            </w:r>
            <w:proofErr w:type="spellEnd"/>
            <w:r w:rsidRPr="002521D2">
              <w:rPr>
                <w:rFonts w:ascii="Arial" w:hAnsi="Arial" w:cs="Arial"/>
                <w:sz w:val="18"/>
                <w:szCs w:val="18"/>
              </w:rPr>
              <w:t xml:space="preserve"> &amp;</w:t>
            </w:r>
          </w:p>
          <w:p w14:paraId="4C80C472" w14:textId="68B8C04A" w:rsidR="00702CF6" w:rsidRPr="002521D2" w:rsidRDefault="00702CF6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 xml:space="preserve">Jacob </w:t>
            </w:r>
            <w:proofErr w:type="spellStart"/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Pichhadze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York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UK</w:t>
            </w:r>
          </w:p>
          <w:p w14:paraId="67299A3E" w14:textId="12B5D12C" w:rsidR="00D12DF5" w:rsidRPr="00D12DF5" w:rsidRDefault="00D12DF5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C1F0C7" w:themeFill="accent3" w:themeFillTint="33"/>
          </w:tcPr>
          <w:p w14:paraId="3CF7EA3F" w14:textId="642639E2" w:rsidR="00D12DF5" w:rsidRDefault="007B4AAC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AI (Artificial Intellgence) v. AI (Academic Integrity): Embedding Restorative Practices as a Preventative Approach to 'Infringement’,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Steve Greenfield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>University of Westminster</w:t>
            </w:r>
            <w:r>
              <w:rPr>
                <w:rFonts w:ascii="Arial" w:hAnsi="Arial" w:cs="Arial"/>
                <w:sz w:val="18"/>
                <w:szCs w:val="18"/>
              </w:rPr>
              <w:t>, UK</w:t>
            </w:r>
          </w:p>
          <w:p w14:paraId="5AB0FEBC" w14:textId="72B89CCE" w:rsidR="007B4AAC" w:rsidRPr="00D12DF5" w:rsidRDefault="007B4AAC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F5" w:rsidRPr="00D12DF5" w14:paraId="4704B489" w14:textId="77777777" w:rsidTr="0081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70396B7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12:20– 12:40</w:t>
            </w:r>
          </w:p>
        </w:tc>
        <w:tc>
          <w:tcPr>
            <w:tcW w:w="3223" w:type="dxa"/>
            <w:shd w:val="clear" w:color="auto" w:fill="C1E4F5" w:themeFill="accent1" w:themeFillTint="33"/>
          </w:tcPr>
          <w:p w14:paraId="1C65F18A" w14:textId="31DFD760" w:rsidR="00CC1C31" w:rsidRPr="00CC1C31" w:rsidRDefault="00CC1C31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Augmented Learning: Integrating Generative AI into Legal Education Through Assessment Design,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Zubair Abbasi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Royal Holloway University of London</w:t>
            </w:r>
            <w:r w:rsidR="00F577A0">
              <w:rPr>
                <w:rFonts w:ascii="Arial" w:hAnsi="Arial" w:cs="Arial"/>
                <w:color w:val="000000"/>
                <w:sz w:val="18"/>
                <w:szCs w:val="18"/>
              </w:rPr>
              <w:t>, UK</w:t>
            </w:r>
          </w:p>
          <w:p w14:paraId="2F119B95" w14:textId="77777777" w:rsidR="00D12DF5" w:rsidRPr="00D12DF5" w:rsidRDefault="00D12DF5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43" w:type="dxa"/>
            <w:shd w:val="clear" w:color="auto" w:fill="FAE2D5" w:themeFill="accent2" w:themeFillTint="33"/>
          </w:tcPr>
          <w:p w14:paraId="518A67C3" w14:textId="7DC8AC82" w:rsidR="00D12DF5" w:rsidRPr="00D12DF5" w:rsidRDefault="00DF28E9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Reclaiming Academic Purpose: AI Integration to Combat Faculty Fatigue in Indian Legal Education,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176DD">
              <w:rPr>
                <w:rFonts w:ascii="Arial" w:hAnsi="Arial" w:cs="Arial"/>
                <w:sz w:val="18"/>
                <w:szCs w:val="18"/>
              </w:rPr>
              <w:t>Sangeetha Sriraam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6DD">
              <w:rPr>
                <w:rFonts w:ascii="Arial" w:hAnsi="Arial" w:cs="Arial"/>
                <w:sz w:val="18"/>
                <w:szCs w:val="18"/>
              </w:rPr>
              <w:t>Central University of Tamil Nadu, India</w:t>
            </w:r>
          </w:p>
        </w:tc>
        <w:tc>
          <w:tcPr>
            <w:tcW w:w="3261" w:type="dxa"/>
            <w:shd w:val="clear" w:color="auto" w:fill="C1F0C7" w:themeFill="accent3" w:themeFillTint="33"/>
          </w:tcPr>
          <w:p w14:paraId="45BB8C5D" w14:textId="293C2AB6" w:rsidR="00D12DF5" w:rsidRPr="00D12DF5" w:rsidRDefault="00DF28E9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Between Prompt and Principle: Reframing Student Use of Generative AI in Legal Education through the L.E.G.A.L Framework,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Chloe Haden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>Arden University</w:t>
            </w:r>
            <w:r>
              <w:rPr>
                <w:rFonts w:ascii="Arial" w:hAnsi="Arial" w:cs="Arial"/>
                <w:sz w:val="18"/>
                <w:szCs w:val="18"/>
              </w:rPr>
              <w:t>, UK</w:t>
            </w:r>
          </w:p>
        </w:tc>
      </w:tr>
      <w:tr w:rsidR="00D12DF5" w:rsidRPr="00D12DF5" w14:paraId="7279C2E3" w14:textId="77777777" w:rsidTr="00815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A8EC310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12:40– 13:00</w:t>
            </w:r>
          </w:p>
        </w:tc>
        <w:tc>
          <w:tcPr>
            <w:tcW w:w="3223" w:type="dxa"/>
            <w:shd w:val="clear" w:color="auto" w:fill="C1E4F5" w:themeFill="accent1" w:themeFillTint="33"/>
          </w:tcPr>
          <w:p w14:paraId="6DDBD013" w14:textId="0305B5BC" w:rsidR="00D12DF5" w:rsidRPr="00D12DF5" w:rsidRDefault="00F245E4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Artificial Intelligence and the Emotional Foundations of Legal Education,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Murtaza </w:t>
            </w:r>
            <w:proofErr w:type="spellStart"/>
            <w:r w:rsidRPr="002521D2">
              <w:rPr>
                <w:rFonts w:ascii="Arial" w:hAnsi="Arial" w:cs="Arial"/>
                <w:sz w:val="18"/>
                <w:szCs w:val="18"/>
              </w:rPr>
              <w:t>Mohiqi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>University of Agder, Norway</w:t>
            </w:r>
          </w:p>
          <w:p w14:paraId="008BAC76" w14:textId="77777777" w:rsidR="00D12DF5" w:rsidRPr="00D12DF5" w:rsidRDefault="00D12DF5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43" w:type="dxa"/>
            <w:shd w:val="clear" w:color="auto" w:fill="FAE2D5" w:themeFill="accent2" w:themeFillTint="33"/>
          </w:tcPr>
          <w:p w14:paraId="0963DD5F" w14:textId="64C6EF79" w:rsidR="00D12DF5" w:rsidRPr="00D12DF5" w:rsidRDefault="00DF28E9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 Harder Truth:  AI doesn’t perpetuate HE inauthenticity, it demolishes it,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Stephen Pethick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>University of Kent</w:t>
            </w:r>
            <w:r>
              <w:rPr>
                <w:rFonts w:ascii="Arial" w:hAnsi="Arial" w:cs="Arial"/>
                <w:sz w:val="18"/>
                <w:szCs w:val="18"/>
              </w:rPr>
              <w:t>, UK</w:t>
            </w:r>
          </w:p>
        </w:tc>
        <w:tc>
          <w:tcPr>
            <w:tcW w:w="3261" w:type="dxa"/>
            <w:shd w:val="clear" w:color="auto" w:fill="C1F0C7" w:themeFill="accent3" w:themeFillTint="33"/>
          </w:tcPr>
          <w:p w14:paraId="4CC5B17B" w14:textId="29877615" w:rsidR="00DF28E9" w:rsidRPr="00DF28E9" w:rsidRDefault="00DF28E9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Bias in AI Representations: Race, Gender, and Ethical Challenges,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Nayiri Keshishi, University of Surrey, UK</w:t>
            </w:r>
          </w:p>
          <w:p w14:paraId="57304952" w14:textId="57369380" w:rsidR="00D12DF5" w:rsidRPr="00D12DF5" w:rsidRDefault="00D12DF5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F5" w:rsidRPr="00D12DF5" w14:paraId="54E0A4A6" w14:textId="77777777" w:rsidTr="0081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4367CDE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13:00 – 13:15</w:t>
            </w:r>
          </w:p>
        </w:tc>
        <w:tc>
          <w:tcPr>
            <w:tcW w:w="3223" w:type="dxa"/>
            <w:shd w:val="clear" w:color="auto" w:fill="C1E4F5" w:themeFill="accent1" w:themeFillTint="33"/>
          </w:tcPr>
          <w:p w14:paraId="79613AF8" w14:textId="77777777" w:rsidR="00D12DF5" w:rsidRPr="00D12DF5" w:rsidRDefault="00D12DF5" w:rsidP="00D12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  <w:t>Q&amp;A</w:t>
            </w:r>
          </w:p>
        </w:tc>
        <w:tc>
          <w:tcPr>
            <w:tcW w:w="3543" w:type="dxa"/>
            <w:shd w:val="clear" w:color="auto" w:fill="FAE2D5" w:themeFill="accent2" w:themeFillTint="33"/>
          </w:tcPr>
          <w:p w14:paraId="222032A2" w14:textId="77777777" w:rsidR="00D12DF5" w:rsidRPr="00D12DF5" w:rsidRDefault="00D12DF5" w:rsidP="00D12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  <w:t>Q&amp;A</w:t>
            </w:r>
          </w:p>
        </w:tc>
        <w:tc>
          <w:tcPr>
            <w:tcW w:w="3261" w:type="dxa"/>
            <w:shd w:val="clear" w:color="auto" w:fill="C1F0C7" w:themeFill="accent3" w:themeFillTint="33"/>
          </w:tcPr>
          <w:p w14:paraId="484331F7" w14:textId="77777777" w:rsidR="00D12DF5" w:rsidRPr="00D12DF5" w:rsidRDefault="00D12DF5" w:rsidP="00D12D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Q&amp;A</w:t>
            </w:r>
          </w:p>
        </w:tc>
      </w:tr>
      <w:tr w:rsidR="00D12DF5" w:rsidRPr="00D12DF5" w14:paraId="6D9BE06E" w14:textId="77777777" w:rsidTr="00A24F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9195EED" w14:textId="4000D601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13:15 – 14:</w:t>
            </w:r>
            <w:r w:rsidR="00DE6C6C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00</w:t>
            </w:r>
          </w:p>
        </w:tc>
        <w:tc>
          <w:tcPr>
            <w:tcW w:w="10027" w:type="dxa"/>
            <w:gridSpan w:val="3"/>
          </w:tcPr>
          <w:p w14:paraId="6D5B9624" w14:textId="77777777" w:rsidR="00D12DF5" w:rsidRPr="00D12DF5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 Color Emoji" w:eastAsia="Aptos" w:hAnsi="Apple Color Emoji" w:cs="Apple Color Emoji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pple Color Emoji" w:eastAsia="Aptos" w:hAnsi="Apple Color Emoji" w:cs="Apple Color Emoji"/>
                <w:kern w:val="2"/>
                <w:sz w:val="18"/>
                <w:szCs w:val="18"/>
                <w14:ligatures w14:val="standardContextual"/>
              </w:rPr>
              <w:t>🍽</w:t>
            </w:r>
            <w:r w:rsidRPr="00D12DF5">
              <w:rPr>
                <w:rFonts w:ascii="Aptos" w:eastAsia="Aptos" w:hAnsi="Aptos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D12DF5">
              <w:rPr>
                <w:rFonts w:ascii="Aptos" w:eastAsia="Aptos" w:hAnsi="Aptos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Lunch Break</w:t>
            </w:r>
          </w:p>
        </w:tc>
      </w:tr>
      <w:tr w:rsidR="00D12DF5" w:rsidRPr="00D12DF5" w14:paraId="69164E0F" w14:textId="77777777" w:rsidTr="00A2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0FFDD7D2" w14:textId="115E83E2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14:</w:t>
            </w:r>
            <w:r w:rsidR="00DE6C6C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00</w:t>
            </w: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– 15:</w:t>
            </w:r>
            <w:r w:rsidR="00DE6C6C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15</w:t>
            </w:r>
          </w:p>
        </w:tc>
        <w:tc>
          <w:tcPr>
            <w:tcW w:w="10027" w:type="dxa"/>
            <w:gridSpan w:val="3"/>
          </w:tcPr>
          <w:p w14:paraId="184D5082" w14:textId="77777777" w:rsidR="00D12DF5" w:rsidRPr="00D12DF5" w:rsidRDefault="00D12DF5" w:rsidP="00D12DF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12D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Parallel Session 3</w:t>
            </w:r>
          </w:p>
        </w:tc>
      </w:tr>
      <w:tr w:rsidR="00D12DF5" w:rsidRPr="00D12DF5" w14:paraId="64E8182E" w14:textId="77777777" w:rsidTr="00815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7BD968E" w14:textId="77777777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23" w:type="dxa"/>
            <w:shd w:val="clear" w:color="auto" w:fill="C1F0C7" w:themeFill="accent3" w:themeFillTint="33"/>
          </w:tcPr>
          <w:p w14:paraId="383CEBA9" w14:textId="77777777" w:rsidR="00815FBF" w:rsidRPr="00FC5DA8" w:rsidRDefault="00815FBF" w:rsidP="0081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Track A</w:t>
            </w:r>
            <w:r w:rsidRPr="00FC5DA8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room B.01</w:t>
            </w:r>
          </w:p>
          <w:p w14:paraId="1429880A" w14:textId="77777777" w:rsidR="00815FBF" w:rsidRPr="00D12DF5" w:rsidRDefault="00815FBF" w:rsidP="0081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5F4577C9" w14:textId="2C30DE23" w:rsidR="00815FBF" w:rsidRPr="00FC5DA8" w:rsidRDefault="00815FBF" w:rsidP="0081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Chair:</w:t>
            </w:r>
            <w:r w:rsidRPr="00FC5DA8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AD43BC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Giannis Keramidas</w:t>
            </w:r>
            <w:r w:rsidR="00AD43BC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Pr="00FC5DA8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University of Westminster </w:t>
            </w: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07114EB0" w14:textId="380647BE" w:rsidR="00D12DF5" w:rsidRPr="00D12DF5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543" w:type="dxa"/>
            <w:shd w:val="clear" w:color="auto" w:fill="C1E4F5" w:themeFill="accent1" w:themeFillTint="33"/>
          </w:tcPr>
          <w:p w14:paraId="6297B929" w14:textId="77777777" w:rsidR="00815FBF" w:rsidRPr="00D12DF5" w:rsidRDefault="00815FBF" w:rsidP="0081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Track B</w:t>
            </w:r>
            <w:r w:rsidRPr="00FC5DA8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room B.02</w:t>
            </w:r>
          </w:p>
          <w:p w14:paraId="71A74FD4" w14:textId="77777777" w:rsidR="00815FBF" w:rsidRPr="00FC5DA8" w:rsidRDefault="00815FBF" w:rsidP="0081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3E04624C" w14:textId="56053C3E" w:rsidR="00815FBF" w:rsidRPr="00FC5DA8" w:rsidRDefault="00815FBF" w:rsidP="0081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Chair: </w:t>
            </w:r>
            <w:r w:rsidRPr="00FC5DA8">
              <w:rPr>
                <w:rFonts w:ascii="Arial" w:hAnsi="Arial" w:cs="Arial"/>
                <w:color w:val="000000"/>
                <w:sz w:val="18"/>
                <w:szCs w:val="18"/>
                <w:shd w:val="clear" w:color="auto" w:fill="C1E4F5" w:themeFill="accent1" w:themeFillTint="33"/>
              </w:rPr>
              <w:t>Lughaidh Kerin, University of Westminster</w:t>
            </w:r>
            <w:r w:rsidRPr="00FC5DA8">
              <w:rPr>
                <w:rFonts w:ascii="Arial" w:hAnsi="Arial" w:cs="Arial"/>
                <w:color w:val="000000"/>
                <w:sz w:val="18"/>
                <w:szCs w:val="18"/>
                <w:shd w:val="clear" w:color="auto" w:fill="FAE2D5" w:themeFill="accent2" w:themeFillTint="33"/>
              </w:rPr>
              <w:t xml:space="preserve"> </w:t>
            </w:r>
          </w:p>
          <w:p w14:paraId="493BC577" w14:textId="779C7A2D" w:rsidR="00D12DF5" w:rsidRPr="00D12DF5" w:rsidRDefault="00D12DF5" w:rsidP="00D1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261" w:type="dxa"/>
            <w:shd w:val="clear" w:color="auto" w:fill="FAE2D5" w:themeFill="accent2" w:themeFillTint="33"/>
          </w:tcPr>
          <w:p w14:paraId="0590A09D" w14:textId="77777777" w:rsidR="00815FBF" w:rsidRPr="00FC5DA8" w:rsidRDefault="00815FBF" w:rsidP="0081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Track C</w:t>
            </w:r>
            <w:r w:rsidRPr="00FC5DA8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room B.03</w:t>
            </w:r>
          </w:p>
          <w:p w14:paraId="186E4F46" w14:textId="77777777" w:rsidR="00815FBF" w:rsidRPr="00D12DF5" w:rsidRDefault="00815FBF" w:rsidP="0081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1FAA5769" w14:textId="59A5A7AE" w:rsidR="00D12DF5" w:rsidRPr="00D12DF5" w:rsidRDefault="00815FBF" w:rsidP="00815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Chair: </w:t>
            </w:r>
            <w:r w:rsidRPr="00FC5DA8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Daniela </w:t>
            </w:r>
            <w:proofErr w:type="spellStart"/>
            <w:r w:rsidRPr="00FC5DA8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Gandorfer</w:t>
            </w:r>
            <w:proofErr w:type="spellEnd"/>
            <w:r w:rsidRPr="00FC5DA8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, University of Westminster </w:t>
            </w:r>
            <w:r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D12DF5" w:rsidRPr="00D12DF5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</w:tc>
      </w:tr>
      <w:tr w:rsidR="00D12DF5" w:rsidRPr="00D12DF5" w14:paraId="67367E5C" w14:textId="77777777" w:rsidTr="0081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36F49007" w14:textId="17EBB60B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14:</w:t>
            </w:r>
            <w:r w:rsidR="00DE6C6C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00</w:t>
            </w: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 xml:space="preserve"> – 14:</w:t>
            </w:r>
            <w:r w:rsidR="00DE6C6C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</w:p>
        </w:tc>
        <w:tc>
          <w:tcPr>
            <w:tcW w:w="3223" w:type="dxa"/>
            <w:shd w:val="clear" w:color="auto" w:fill="C1F0C7" w:themeFill="accent3" w:themeFillTint="33"/>
          </w:tcPr>
          <w:p w14:paraId="2C9E1365" w14:textId="02814C8B" w:rsidR="00D12DF5" w:rsidRDefault="00FC5DA8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D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AI Literacy Meets Reflective Practice Pedagogy: Equipping Law Students for an Algorithmic Future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>Sharry Aiken &amp; Andrea Speltz</w:t>
            </w:r>
            <w:r>
              <w:rPr>
                <w:rFonts w:ascii="Arial" w:hAnsi="Arial" w:cs="Arial"/>
                <w:sz w:val="18"/>
                <w:szCs w:val="18"/>
              </w:rPr>
              <w:t>, Queen’s University, Canada</w:t>
            </w:r>
          </w:p>
          <w:p w14:paraId="1923394C" w14:textId="52038CB2" w:rsidR="006C1E3C" w:rsidRPr="00D12DF5" w:rsidRDefault="006C1E3C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C1E4F5" w:themeFill="accent1" w:themeFillTint="33"/>
          </w:tcPr>
          <w:p w14:paraId="4D641DBB" w14:textId="568E7E80" w:rsidR="00D12DF5" w:rsidRPr="00D12DF5" w:rsidRDefault="00726018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60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Bridging the Justice Gap: Educating Law Students on AI Literacy,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Francine Ryan &amp; Liz Hardie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>The Open University</w:t>
            </w:r>
            <w:r>
              <w:rPr>
                <w:rFonts w:ascii="Arial" w:hAnsi="Arial" w:cs="Arial"/>
                <w:sz w:val="18"/>
                <w:szCs w:val="18"/>
              </w:rPr>
              <w:t>, UK</w:t>
            </w:r>
          </w:p>
        </w:tc>
        <w:tc>
          <w:tcPr>
            <w:tcW w:w="3261" w:type="dxa"/>
            <w:shd w:val="clear" w:color="auto" w:fill="FAE2D5" w:themeFill="accent2" w:themeFillTint="33"/>
          </w:tcPr>
          <w:p w14:paraId="1A1AEC5B" w14:textId="35621596" w:rsidR="00D12DF5" w:rsidRPr="00FC5DA8" w:rsidRDefault="00DE6C6C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D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Co-Creating Legal AI: No-Code Tools for Real-World Legal Output,</w:t>
            </w:r>
            <w:r w:rsidRPr="00FC5D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C5DA8">
              <w:rPr>
                <w:rFonts w:ascii="Arial" w:hAnsi="Arial" w:cs="Arial"/>
                <w:sz w:val="18"/>
                <w:szCs w:val="18"/>
              </w:rPr>
              <w:t>Samuel Dahan, Queen’s University, Canada</w:t>
            </w:r>
          </w:p>
          <w:p w14:paraId="58E513D4" w14:textId="1A2FA2A9" w:rsidR="00DE6C6C" w:rsidRPr="00D12DF5" w:rsidRDefault="00DE6C6C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D12DF5" w:rsidRPr="00D12DF5" w14:paraId="5904D911" w14:textId="77777777" w:rsidTr="00815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309A812A" w14:textId="4BFD3A91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14:</w:t>
            </w:r>
            <w:r w:rsidR="00DE6C6C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20</w:t>
            </w: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 xml:space="preserve"> – 14:</w:t>
            </w:r>
            <w:r w:rsidR="00DE6C6C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40</w:t>
            </w:r>
          </w:p>
        </w:tc>
        <w:tc>
          <w:tcPr>
            <w:tcW w:w="3223" w:type="dxa"/>
            <w:shd w:val="clear" w:color="auto" w:fill="C1F0C7" w:themeFill="accent3" w:themeFillTint="33"/>
          </w:tcPr>
          <w:p w14:paraId="40829C9A" w14:textId="3EFA0F79" w:rsidR="00D12DF5" w:rsidRPr="00D12DF5" w:rsidRDefault="00702CF6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 Force of Human Insight: Guiding Students in the Age of Generative AI,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Nicholas </w:t>
            </w:r>
            <w:proofErr w:type="spellStart"/>
            <w:r w:rsidRPr="002521D2">
              <w:rPr>
                <w:rFonts w:ascii="Arial" w:hAnsi="Arial" w:cs="Arial"/>
                <w:sz w:val="18"/>
                <w:szCs w:val="18"/>
              </w:rPr>
              <w:t>Mouttotos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University of Bremen, Germany</w:t>
            </w:r>
          </w:p>
          <w:p w14:paraId="430A921B" w14:textId="77777777" w:rsidR="00D12DF5" w:rsidRPr="00D12DF5" w:rsidRDefault="00D12DF5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0793FB31" w14:textId="77777777" w:rsidR="00D12DF5" w:rsidRPr="00D12DF5" w:rsidRDefault="00D12DF5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43" w:type="dxa"/>
            <w:shd w:val="clear" w:color="auto" w:fill="C1E4F5" w:themeFill="accent1" w:themeFillTint="33"/>
          </w:tcPr>
          <w:p w14:paraId="5318310F" w14:textId="1B6A1B4B" w:rsidR="00D12DF5" w:rsidRPr="00D12DF5" w:rsidRDefault="00726018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60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Simulating Legal Practice with Custom GPTs: Enhancing Legal Education through AI-driven Scenarios,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Adam Nicholls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>University of Exeter</w:t>
            </w:r>
            <w:r>
              <w:rPr>
                <w:rFonts w:ascii="Arial" w:hAnsi="Arial" w:cs="Arial"/>
                <w:sz w:val="18"/>
                <w:szCs w:val="18"/>
              </w:rPr>
              <w:t>, UK</w:t>
            </w:r>
          </w:p>
        </w:tc>
        <w:tc>
          <w:tcPr>
            <w:tcW w:w="3261" w:type="dxa"/>
            <w:shd w:val="clear" w:color="auto" w:fill="FAE2D5" w:themeFill="accent2" w:themeFillTint="33"/>
          </w:tcPr>
          <w:p w14:paraId="621EF75F" w14:textId="568B8D76" w:rsidR="00D12DF5" w:rsidRPr="00D12DF5" w:rsidRDefault="003D7FCF" w:rsidP="0027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FC5DA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From Interdict to Interplay: Teaching Digital Epistemic Responsibility Through Modal Language Awareness, </w:t>
            </w:r>
            <w:r w:rsidRPr="00FC5DA8">
              <w:rPr>
                <w:rFonts w:ascii="Arial" w:hAnsi="Arial" w:cs="Arial"/>
                <w:sz w:val="18"/>
                <w:szCs w:val="18"/>
              </w:rPr>
              <w:t xml:space="preserve">Susan Tanner, University of Louisville, </w:t>
            </w:r>
            <w:r w:rsidR="00FC5DA8" w:rsidRPr="00FC5DA8">
              <w:rPr>
                <w:rFonts w:ascii="Arial" w:hAnsi="Arial" w:cs="Arial"/>
                <w:sz w:val="18"/>
                <w:szCs w:val="18"/>
              </w:rPr>
              <w:t>US</w:t>
            </w:r>
          </w:p>
        </w:tc>
      </w:tr>
      <w:tr w:rsidR="00D12DF5" w:rsidRPr="00D12DF5" w14:paraId="7660D333" w14:textId="77777777" w:rsidTr="0081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A084E0C" w14:textId="7161EA1B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14:</w:t>
            </w:r>
            <w:r w:rsidR="00DE6C6C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40</w:t>
            </w: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 xml:space="preserve"> – 15:</w:t>
            </w:r>
            <w:r w:rsidR="00DE6C6C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00</w:t>
            </w:r>
          </w:p>
        </w:tc>
        <w:tc>
          <w:tcPr>
            <w:tcW w:w="3223" w:type="dxa"/>
            <w:shd w:val="clear" w:color="auto" w:fill="C1F0C7" w:themeFill="accent3" w:themeFillTint="33"/>
          </w:tcPr>
          <w:p w14:paraId="6FB5E73E" w14:textId="697998D2" w:rsidR="00D12DF5" w:rsidRPr="00D12DF5" w:rsidRDefault="00702CF6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Pause, Probe, Proceed: The CARE</w:t>
            </w: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noBreakHyphen/>
              <w:t xml:space="preserve">VSR Matrix for Critical </w:t>
            </w:r>
            <w:proofErr w:type="spellStart"/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Lawtech</w:t>
            </w:r>
            <w:proofErr w:type="spellEnd"/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1D2">
              <w:rPr>
                <w:rFonts w:ascii="Arial" w:hAnsi="Arial" w:cs="Arial"/>
                <w:sz w:val="18"/>
                <w:szCs w:val="18"/>
              </w:rPr>
              <w:t>Kryss</w:t>
            </w:r>
            <w:proofErr w:type="spellEnd"/>
            <w:r w:rsidRPr="002521D2">
              <w:rPr>
                <w:rFonts w:ascii="Arial" w:hAnsi="Arial" w:cs="Arial"/>
                <w:sz w:val="18"/>
                <w:szCs w:val="18"/>
              </w:rPr>
              <w:t xml:space="preserve"> Macleod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>Manchester Metropolitan University</w:t>
            </w:r>
            <w:r>
              <w:rPr>
                <w:rFonts w:ascii="Arial" w:hAnsi="Arial" w:cs="Arial"/>
                <w:sz w:val="18"/>
                <w:szCs w:val="18"/>
              </w:rPr>
              <w:t>, UK</w:t>
            </w:r>
          </w:p>
          <w:p w14:paraId="16E0C8B1" w14:textId="77777777" w:rsidR="00D12DF5" w:rsidRPr="00D12DF5" w:rsidRDefault="00D12DF5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43" w:type="dxa"/>
            <w:shd w:val="clear" w:color="auto" w:fill="C1E4F5" w:themeFill="accent1" w:themeFillTint="33"/>
          </w:tcPr>
          <w:p w14:paraId="487FE9F2" w14:textId="311C4F30" w:rsidR="00D12DF5" w:rsidRPr="00D12DF5" w:rsidRDefault="00DF28E9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176DD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proofErr w:type="spellStart"/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GenAIded</w:t>
            </w:r>
            <w:proofErr w:type="spellEnd"/>
            <w:r w:rsidRPr="00AD43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”? A case study of Human-AI collaboration for instructional and learning design in a legal education context,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Danon Pritchard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sz w:val="18"/>
                <w:szCs w:val="18"/>
              </w:rPr>
              <w:t>City St George's, University of London</w:t>
            </w:r>
          </w:p>
        </w:tc>
        <w:tc>
          <w:tcPr>
            <w:tcW w:w="3261" w:type="dxa"/>
            <w:shd w:val="clear" w:color="auto" w:fill="FAE2D5" w:themeFill="accent2" w:themeFillTint="33"/>
          </w:tcPr>
          <w:p w14:paraId="6E870B68" w14:textId="05D7422C" w:rsidR="00DF28E9" w:rsidRPr="00DF28E9" w:rsidRDefault="00DF28E9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D43B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Natural Language Processing and Legal Interpretation,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521D2">
              <w:rPr>
                <w:rFonts w:ascii="Arial" w:hAnsi="Arial" w:cs="Arial"/>
                <w:sz w:val="18"/>
                <w:szCs w:val="18"/>
              </w:rPr>
              <w:t>Morton Thorton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21D2">
              <w:rPr>
                <w:rFonts w:ascii="Arial" w:hAnsi="Arial" w:cs="Arial"/>
                <w:color w:val="000000"/>
                <w:sz w:val="18"/>
                <w:szCs w:val="18"/>
              </w:rPr>
              <w:t>University of Kent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UK</w:t>
            </w:r>
          </w:p>
          <w:p w14:paraId="6E3EB2DE" w14:textId="4DCD8540" w:rsidR="00D12DF5" w:rsidRPr="00D12DF5" w:rsidRDefault="00D12DF5" w:rsidP="0027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2DF5" w:rsidRPr="00D12DF5" w14:paraId="6CD97670" w14:textId="77777777" w:rsidTr="00815F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7B934296" w14:textId="43C7F47E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15:</w:t>
            </w:r>
            <w:r w:rsidR="00DE6C6C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00</w:t>
            </w:r>
            <w:r w:rsidRPr="00D12DF5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 xml:space="preserve"> – 15:</w:t>
            </w:r>
            <w:r w:rsidR="00DE6C6C">
              <w:rPr>
                <w:rFonts w:ascii="Arial" w:eastAsia="Aptos" w:hAnsi="Arial" w:cs="Arial"/>
                <w:kern w:val="2"/>
                <w:sz w:val="16"/>
                <w:szCs w:val="16"/>
                <w14:ligatures w14:val="standardContextual"/>
              </w:rPr>
              <w:t>15</w:t>
            </w:r>
          </w:p>
        </w:tc>
        <w:tc>
          <w:tcPr>
            <w:tcW w:w="3223" w:type="dxa"/>
            <w:shd w:val="clear" w:color="auto" w:fill="C1F0C7" w:themeFill="accent3" w:themeFillTint="33"/>
          </w:tcPr>
          <w:p w14:paraId="5B6E6675" w14:textId="77777777" w:rsidR="00D12DF5" w:rsidRPr="00D12DF5" w:rsidRDefault="00D12DF5" w:rsidP="00D1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  <w:t>Q&amp;A</w:t>
            </w:r>
          </w:p>
        </w:tc>
        <w:tc>
          <w:tcPr>
            <w:tcW w:w="3543" w:type="dxa"/>
            <w:shd w:val="clear" w:color="auto" w:fill="C1E4F5" w:themeFill="accent1" w:themeFillTint="33"/>
          </w:tcPr>
          <w:p w14:paraId="355D7AFC" w14:textId="77777777" w:rsidR="00D12DF5" w:rsidRPr="00D12DF5" w:rsidRDefault="00D12DF5" w:rsidP="00D1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ptos" w:eastAsia="Aptos" w:hAnsi="Aptos" w:cs="Times New Roman"/>
                <w:kern w:val="2"/>
                <w:sz w:val="20"/>
                <w:szCs w:val="20"/>
                <w14:ligatures w14:val="standardContextual"/>
              </w:rPr>
              <w:t>Q&amp;A</w:t>
            </w:r>
          </w:p>
        </w:tc>
        <w:tc>
          <w:tcPr>
            <w:tcW w:w="3261" w:type="dxa"/>
            <w:shd w:val="clear" w:color="auto" w:fill="FAE2D5" w:themeFill="accent2" w:themeFillTint="33"/>
          </w:tcPr>
          <w:p w14:paraId="5E43DF46" w14:textId="77777777" w:rsidR="00D12DF5" w:rsidRPr="00D12DF5" w:rsidRDefault="00D12DF5" w:rsidP="00D12D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Q&amp;A</w:t>
            </w:r>
          </w:p>
        </w:tc>
      </w:tr>
      <w:tr w:rsidR="00D12DF5" w:rsidRPr="00D12DF5" w14:paraId="3FE6B343" w14:textId="77777777" w:rsidTr="00A2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DA1AA1C" w14:textId="72663DD1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15:</w:t>
            </w:r>
            <w:r w:rsidR="00DE6C6C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15</w:t>
            </w: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 xml:space="preserve"> – 15:</w:t>
            </w:r>
            <w:r w:rsidR="00DE6C6C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30</w:t>
            </w:r>
          </w:p>
        </w:tc>
        <w:tc>
          <w:tcPr>
            <w:tcW w:w="10027" w:type="dxa"/>
            <w:gridSpan w:val="3"/>
          </w:tcPr>
          <w:p w14:paraId="6E07E4F0" w14:textId="77777777" w:rsidR="00D12DF5" w:rsidRPr="00D12DF5" w:rsidRDefault="00D12DF5" w:rsidP="00D12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Color Emoji" w:eastAsia="Aptos" w:hAnsi="Apple Color Emoji" w:cs="Apple Color Emoji"/>
                <w:kern w:val="2"/>
                <w:sz w:val="18"/>
                <w:szCs w:val="18"/>
                <w14:ligatures w14:val="standardContextual"/>
              </w:rPr>
            </w:pPr>
            <w:r w:rsidRPr="00D12DF5">
              <w:rPr>
                <w:rFonts w:ascii="Apple Color Emoji" w:eastAsia="Aptos" w:hAnsi="Apple Color Emoji" w:cs="Apple Color Emoji"/>
                <w:kern w:val="2"/>
                <w:sz w:val="18"/>
                <w:szCs w:val="18"/>
                <w14:ligatures w14:val="standardContextual"/>
              </w:rPr>
              <w:t>☕️</w:t>
            </w:r>
            <w:r w:rsidRPr="00D12DF5">
              <w:rPr>
                <w:rFonts w:ascii="Aptos" w:eastAsia="Aptos" w:hAnsi="Aptos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D12DF5">
              <w:rPr>
                <w:rFonts w:ascii="Aptos" w:eastAsia="Times New Roman" w:hAnsi="Aptos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Short Break</w:t>
            </w:r>
          </w:p>
        </w:tc>
      </w:tr>
      <w:tr w:rsidR="00D12DF5" w:rsidRPr="00D12DF5" w14:paraId="32A40233" w14:textId="77777777" w:rsidTr="006C1E3C">
        <w:trPr>
          <w:trHeight w:val="1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1077F6B9" w14:textId="6AB68F55" w:rsidR="00D12DF5" w:rsidRPr="00D12DF5" w:rsidRDefault="00D12DF5" w:rsidP="00D12DF5">
            <w:pPr>
              <w:jc w:val="both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lastRenderedPageBreak/>
              <w:t>15:</w:t>
            </w:r>
            <w:r w:rsidR="00DE6C6C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30</w:t>
            </w: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-1</w:t>
            </w:r>
            <w:r w:rsidR="00DE6C6C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6</w:t>
            </w: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:</w:t>
            </w:r>
            <w:r w:rsidR="00DE6C6C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3</w:t>
            </w: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10027" w:type="dxa"/>
            <w:gridSpan w:val="3"/>
          </w:tcPr>
          <w:p w14:paraId="6540C177" w14:textId="678CB806" w:rsidR="00D12DF5" w:rsidRPr="00D12DF5" w:rsidRDefault="00D12DF5" w:rsidP="00D12DF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12D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Roundtable Discussion</w:t>
            </w:r>
            <w:r w:rsidR="00B54C71" w:rsidRPr="00B54C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: </w:t>
            </w:r>
            <w:r w:rsidR="00B54C71" w:rsidRPr="00B54C71">
              <w:rPr>
                <w:rFonts w:ascii="Arial" w:hAnsi="Arial" w:cs="Arial"/>
                <w:b/>
                <w:bCs/>
                <w:sz w:val="18"/>
                <w:szCs w:val="18"/>
              </w:rPr>
              <w:t>The Impact of AI and Technology on Law, Legal Education, and the Legal Profession</w:t>
            </w:r>
            <w:r w:rsidR="00477C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77C41"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  <w:t>(Portland Hall)</w:t>
            </w:r>
          </w:p>
          <w:p w14:paraId="61EECD95" w14:textId="77777777" w:rsidR="00B54C71" w:rsidRDefault="00B54C71" w:rsidP="00B54C71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Professor </w:t>
            </w:r>
            <w:r w:rsidRPr="002521D2">
              <w:rPr>
                <w:rFonts w:ascii="Arial" w:hAnsi="Arial" w:cs="Arial"/>
                <w:sz w:val="18"/>
                <w:szCs w:val="18"/>
              </w:rPr>
              <w:t>Paul Maharg</w:t>
            </w:r>
            <w:r>
              <w:rPr>
                <w:rFonts w:ascii="Arial" w:hAnsi="Arial" w:cs="Arial"/>
                <w:sz w:val="18"/>
                <w:szCs w:val="18"/>
              </w:rPr>
              <w:t>, Manchester Metropolitan University, UK</w:t>
            </w:r>
          </w:p>
          <w:p w14:paraId="27BB665A" w14:textId="403F92C8" w:rsidR="00B54C71" w:rsidRPr="00B54C71" w:rsidRDefault="00B54C71" w:rsidP="00B54C71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54C71">
              <w:rPr>
                <w:rFonts w:ascii="Arial" w:hAnsi="Arial" w:cs="Arial"/>
                <w:sz w:val="18"/>
                <w:szCs w:val="18"/>
              </w:rPr>
              <w:t xml:space="preserve">Professor Samuel Dahan, Queen’s University, Canada </w:t>
            </w:r>
          </w:p>
          <w:p w14:paraId="4E9C809E" w14:textId="08190092" w:rsidR="00B54C71" w:rsidRPr="00B54C71" w:rsidRDefault="00B54C71" w:rsidP="00B54C71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Professor </w:t>
            </w:r>
            <w:r w:rsidRPr="00B54C71">
              <w:rPr>
                <w:rFonts w:ascii="Arial" w:hAnsi="Arial" w:cs="Arial"/>
                <w:sz w:val="18"/>
                <w:szCs w:val="18"/>
              </w:rPr>
              <w:t>Alex Nicholson</w:t>
            </w:r>
            <w:r>
              <w:rPr>
                <w:rFonts w:ascii="Arial" w:hAnsi="Arial" w:cs="Arial"/>
                <w:sz w:val="18"/>
                <w:szCs w:val="18"/>
              </w:rPr>
              <w:t>, University of Leeds, UK</w:t>
            </w:r>
          </w:p>
          <w:p w14:paraId="64FF1313" w14:textId="52A3DC07" w:rsidR="00B54C71" w:rsidRPr="002521D2" w:rsidRDefault="00B54C71" w:rsidP="00B54C71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Professor </w:t>
            </w:r>
            <w:r w:rsidRPr="002521D2">
              <w:rPr>
                <w:rFonts w:ascii="Arial" w:hAnsi="Arial" w:cs="Arial"/>
                <w:sz w:val="18"/>
                <w:szCs w:val="18"/>
              </w:rPr>
              <w:t xml:space="preserve">James </w:t>
            </w:r>
            <w:proofErr w:type="spellStart"/>
            <w:r w:rsidRPr="002521D2">
              <w:rPr>
                <w:rFonts w:ascii="Arial" w:hAnsi="Arial" w:cs="Arial"/>
                <w:sz w:val="18"/>
                <w:szCs w:val="18"/>
              </w:rPr>
              <w:t>Faulconbridge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Lancaster University, UK</w:t>
            </w:r>
          </w:p>
          <w:p w14:paraId="6E00E026" w14:textId="59710605" w:rsidR="00D12DF5" w:rsidRPr="006C1E3C" w:rsidRDefault="00B54C71" w:rsidP="006C1E3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Professor </w:t>
            </w:r>
            <w:r w:rsidRPr="00B54C71">
              <w:rPr>
                <w:rFonts w:ascii="Arial" w:hAnsi="Arial" w:cs="Arial"/>
                <w:sz w:val="18"/>
                <w:szCs w:val="18"/>
              </w:rPr>
              <w:t>Joan Loughrey</w:t>
            </w:r>
            <w:r>
              <w:rPr>
                <w:rFonts w:ascii="Arial" w:hAnsi="Arial" w:cs="Arial"/>
                <w:sz w:val="18"/>
                <w:szCs w:val="18"/>
              </w:rPr>
              <w:t>, Queen’s University Belfast</w:t>
            </w:r>
            <w:r w:rsidR="006C1E3C">
              <w:rPr>
                <w:rFonts w:ascii="Arial" w:hAnsi="Arial" w:cs="Arial"/>
                <w:sz w:val="18"/>
                <w:szCs w:val="18"/>
              </w:rPr>
              <w:t>, UK</w:t>
            </w:r>
          </w:p>
        </w:tc>
      </w:tr>
      <w:tr w:rsidR="00DE6C6C" w:rsidRPr="00D12DF5" w14:paraId="640B5A04" w14:textId="77777777" w:rsidTr="00A24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42F1F19F" w14:textId="15F91B38" w:rsidR="00DE6C6C" w:rsidRPr="00D12DF5" w:rsidRDefault="00DE6C6C" w:rsidP="00D12DF5">
            <w:pPr>
              <w:jc w:val="both"/>
              <w:rPr>
                <w:rFonts w:ascii="Arial" w:eastAsia="Aptos" w:hAnsi="Arial" w:cs="Arial"/>
                <w:b w:val="0"/>
                <w:bCs w:val="0"/>
                <w:kern w:val="2"/>
                <w:sz w:val="20"/>
                <w:szCs w:val="20"/>
                <w14:ligatures w14:val="standardContextual"/>
              </w:rPr>
            </w:pP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1</w:t>
            </w:r>
            <w:r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6</w:t>
            </w: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:</w:t>
            </w:r>
            <w:r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3</w:t>
            </w: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0-1</w:t>
            </w:r>
            <w:r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7</w:t>
            </w: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:</w:t>
            </w:r>
            <w:r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3</w:t>
            </w:r>
            <w:r w:rsidRPr="00D12DF5"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10027" w:type="dxa"/>
            <w:gridSpan w:val="3"/>
          </w:tcPr>
          <w:p w14:paraId="5FD75D51" w14:textId="090403CC" w:rsidR="00DE6C6C" w:rsidRPr="0027703F" w:rsidRDefault="003D7FCF" w:rsidP="00D12DF5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27703F"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Closing </w:t>
            </w:r>
            <w:r w:rsidRPr="00D12DF5"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  <w:t>Keynote</w:t>
            </w:r>
            <w:r w:rsidR="00477C41"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(Portland Hall)</w:t>
            </w:r>
          </w:p>
          <w:p w14:paraId="75EEBF01" w14:textId="629A057B" w:rsidR="003D7FCF" w:rsidRDefault="003D7FCF" w:rsidP="003D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Professor Luke Mason, University of Westminster</w:t>
            </w:r>
            <w:r w:rsidR="00A7711A"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>, UK</w:t>
            </w:r>
            <w:r w:rsidRPr="0027703F"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7603F1C4" w14:textId="77777777" w:rsidR="00A06000" w:rsidRPr="0027703F" w:rsidRDefault="00A06000" w:rsidP="003D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kern w:val="2"/>
                <w:sz w:val="18"/>
                <w:szCs w:val="18"/>
                <w14:ligatures w14:val="standardContextual"/>
              </w:rPr>
            </w:pPr>
          </w:p>
          <w:p w14:paraId="57C43F5E" w14:textId="77777777" w:rsidR="003D7FCF" w:rsidRPr="0027703F" w:rsidRDefault="003D7FCF" w:rsidP="003D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7703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Legal Thinking as a Technology During Technological Change: Old Modalities and New Modes</w:t>
            </w:r>
          </w:p>
          <w:p w14:paraId="56CF26AB" w14:textId="4A07BB20" w:rsidR="003D7FCF" w:rsidRPr="0027703F" w:rsidRDefault="003D7FCF" w:rsidP="003D7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ptos" w:hAnsi="Arial" w:cs="Arial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D12DF5" w:rsidRPr="00D12DF5" w14:paraId="39330ADB" w14:textId="77777777" w:rsidTr="00A24F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58F523AF" w14:textId="081BF4CD" w:rsidR="00D12DF5" w:rsidRPr="00D12DF5" w:rsidRDefault="00DE6C6C" w:rsidP="00D12DF5">
            <w:pPr>
              <w:jc w:val="both"/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Aptos" w:hAnsi="Arial" w:cs="Arial"/>
                <w:kern w:val="2"/>
                <w:sz w:val="20"/>
                <w:szCs w:val="20"/>
                <w14:ligatures w14:val="standardContextual"/>
              </w:rPr>
              <w:t>17.30-19.00</w:t>
            </w:r>
          </w:p>
        </w:tc>
        <w:tc>
          <w:tcPr>
            <w:tcW w:w="10027" w:type="dxa"/>
            <w:gridSpan w:val="3"/>
          </w:tcPr>
          <w:p w14:paraId="4F66E383" w14:textId="77777777" w:rsidR="00D12DF5" w:rsidRPr="00D12DF5" w:rsidRDefault="00D12DF5" w:rsidP="00D12DF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2D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Drinks &amp; Networking Reception</w:t>
            </w:r>
          </w:p>
        </w:tc>
      </w:tr>
    </w:tbl>
    <w:p w14:paraId="7106186B" w14:textId="77777777" w:rsidR="00D12DF5" w:rsidRDefault="00D12DF5" w:rsidP="00D12DF5"/>
    <w:p w14:paraId="52A8141D" w14:textId="77777777" w:rsidR="002346CC" w:rsidRDefault="002346CC" w:rsidP="00D12DF5"/>
    <w:p w14:paraId="76B9F466" w14:textId="77777777" w:rsidR="002346CC" w:rsidRDefault="002346CC" w:rsidP="00D12DF5"/>
    <w:p w14:paraId="31EB0196" w14:textId="77777777" w:rsidR="002346CC" w:rsidRDefault="002346CC" w:rsidP="00D12DF5"/>
    <w:p w14:paraId="2565BE87" w14:textId="6D905DBE" w:rsidR="002346CC" w:rsidRDefault="002346CC" w:rsidP="00D12DF5">
      <w:r>
        <w:rPr>
          <w:noProof/>
        </w:rPr>
        <w:drawing>
          <wp:inline distT="0" distB="0" distL="0" distR="0" wp14:anchorId="1836E599" wp14:editId="5C846953">
            <wp:extent cx="753533" cy="803770"/>
            <wp:effectExtent l="0" t="0" r="0" b="0"/>
            <wp:docPr id="1602275092" name="Picture 1602275092" descr="/var/folders/r_/wr57svs52xgdqd1kwmcmxwb40000gn/T/com.microsoft.Word/Content.MSO/40D62A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r_/wr57svs52xgdqd1kwmcmxwb40000gn/T/com.microsoft.Word/Content.MSO/40D62AF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21" cy="8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735E14">
        <w:rPr>
          <w:noProof/>
        </w:rPr>
        <w:drawing>
          <wp:inline distT="0" distB="0" distL="0" distR="0" wp14:anchorId="2A5889D9" wp14:editId="21AD25FF">
            <wp:extent cx="1921933" cy="749228"/>
            <wp:effectExtent l="0" t="0" r="0" b="635"/>
            <wp:docPr id="1754826688" name="Picture 1754826688" descr="Pin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nk text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7136" cy="77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0A976B27" wp14:editId="784DD229">
            <wp:extent cx="804334" cy="804334"/>
            <wp:effectExtent l="0" t="0" r="0" b="0"/>
            <wp:docPr id="1999564213" name="Picture 1999564213" descr="/var/folders/r_/wr57svs52xgdqd1kwmcmxwb40000gn/T/com.microsoft.Word/Content.MSO/15B76C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r_/wr57svs52xgdqd1kwmcmxwb40000gn/T/com.microsoft.Word/Content.MSO/15B76C65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15" cy="82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2346CC">
        <w:rPr>
          <w:noProof/>
        </w:rPr>
        <w:drawing>
          <wp:inline distT="0" distB="0" distL="0" distR="0" wp14:anchorId="1443325E" wp14:editId="70F00155">
            <wp:extent cx="982325" cy="830676"/>
            <wp:effectExtent l="0" t="0" r="0" b="0"/>
            <wp:docPr id="1307133639" name="Picture 1" descr="A logo with a graduation cap and scales of just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09194" name="Picture 1" descr="A logo with a graduation cap and scales of justic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2612" cy="8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sectPr w:rsidR="002346CC" w:rsidSect="00D12DF5"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C3717" w14:textId="77777777" w:rsidR="002A18E6" w:rsidRDefault="002A18E6" w:rsidP="00D12DF5">
      <w:r>
        <w:separator/>
      </w:r>
    </w:p>
  </w:endnote>
  <w:endnote w:type="continuationSeparator" w:id="0">
    <w:p w14:paraId="09CF9A44" w14:textId="77777777" w:rsidR="002A18E6" w:rsidRDefault="002A18E6" w:rsidP="00D1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9BEF0" w14:textId="77777777" w:rsidR="002A18E6" w:rsidRDefault="002A18E6" w:rsidP="00D12DF5">
      <w:r>
        <w:separator/>
      </w:r>
    </w:p>
  </w:footnote>
  <w:footnote w:type="continuationSeparator" w:id="0">
    <w:p w14:paraId="7AA78759" w14:textId="77777777" w:rsidR="002A18E6" w:rsidRDefault="002A18E6" w:rsidP="00D1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677D"/>
    <w:multiLevelType w:val="hybridMultilevel"/>
    <w:tmpl w:val="D04EC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2336"/>
    <w:multiLevelType w:val="hybridMultilevel"/>
    <w:tmpl w:val="C27A3F32"/>
    <w:lvl w:ilvl="0" w:tplc="74ECE3F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03086">
    <w:abstractNumId w:val="1"/>
  </w:num>
  <w:num w:numId="2" w16cid:durableId="88645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F5"/>
    <w:rsid w:val="00113372"/>
    <w:rsid w:val="00193C5A"/>
    <w:rsid w:val="0020186E"/>
    <w:rsid w:val="002346CC"/>
    <w:rsid w:val="002716A5"/>
    <w:rsid w:val="0027703F"/>
    <w:rsid w:val="002A18E6"/>
    <w:rsid w:val="002F5739"/>
    <w:rsid w:val="00304952"/>
    <w:rsid w:val="00307E6C"/>
    <w:rsid w:val="003D7FCF"/>
    <w:rsid w:val="00477C41"/>
    <w:rsid w:val="00551CD2"/>
    <w:rsid w:val="006572C4"/>
    <w:rsid w:val="006C1E3C"/>
    <w:rsid w:val="006C2FBA"/>
    <w:rsid w:val="00702CF6"/>
    <w:rsid w:val="00726018"/>
    <w:rsid w:val="007950F7"/>
    <w:rsid w:val="007A37CC"/>
    <w:rsid w:val="007B4AAC"/>
    <w:rsid w:val="00815FBF"/>
    <w:rsid w:val="008621BD"/>
    <w:rsid w:val="00A06000"/>
    <w:rsid w:val="00A24FB5"/>
    <w:rsid w:val="00A64DAA"/>
    <w:rsid w:val="00A7711A"/>
    <w:rsid w:val="00A83A4A"/>
    <w:rsid w:val="00AD0976"/>
    <w:rsid w:val="00AD43BC"/>
    <w:rsid w:val="00AE02F5"/>
    <w:rsid w:val="00B331B2"/>
    <w:rsid w:val="00B54C71"/>
    <w:rsid w:val="00CA431F"/>
    <w:rsid w:val="00CC1C31"/>
    <w:rsid w:val="00CF0C03"/>
    <w:rsid w:val="00D12DF5"/>
    <w:rsid w:val="00D42801"/>
    <w:rsid w:val="00DD3780"/>
    <w:rsid w:val="00DE6C6C"/>
    <w:rsid w:val="00DF28E9"/>
    <w:rsid w:val="00E4090E"/>
    <w:rsid w:val="00E93F5E"/>
    <w:rsid w:val="00F21A4C"/>
    <w:rsid w:val="00F245E4"/>
    <w:rsid w:val="00F577A0"/>
    <w:rsid w:val="00F817B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4E37"/>
  <w15:chartTrackingRefBased/>
  <w15:docId w15:val="{6AF2E3E0-9A7F-2E48-9215-1C77957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A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2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2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2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2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2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2F5"/>
    <w:rPr>
      <w:b/>
      <w:bCs/>
      <w:smallCaps/>
      <w:color w:val="0F4761" w:themeColor="accent1" w:themeShade="BF"/>
      <w:spacing w:val="5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D12DF5"/>
    <w:pPr>
      <w:spacing w:after="0" w:line="240" w:lineRule="auto"/>
    </w:pPr>
    <w:tblPr>
      <w:tblStyleRowBandSize w:val="1"/>
      <w:tblStyleColBandSize w:val="1"/>
      <w:tblBorders>
        <w:top w:val="single" w:sz="4" w:space="0" w:color="B7A9ED"/>
        <w:left w:val="single" w:sz="4" w:space="0" w:color="B7A9ED"/>
        <w:bottom w:val="single" w:sz="4" w:space="0" w:color="B7A9ED"/>
        <w:right w:val="single" w:sz="4" w:space="0" w:color="B7A9ED"/>
        <w:insideH w:val="single" w:sz="4" w:space="0" w:color="B7A9ED"/>
        <w:insideV w:val="single" w:sz="4" w:space="0" w:color="B7A9E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971E1"/>
          <w:left w:val="single" w:sz="4" w:space="0" w:color="8971E1"/>
          <w:bottom w:val="single" w:sz="4" w:space="0" w:color="8971E1"/>
          <w:right w:val="single" w:sz="4" w:space="0" w:color="8971E1"/>
          <w:insideH w:val="nil"/>
          <w:insideV w:val="nil"/>
        </w:tcBorders>
        <w:shd w:val="clear" w:color="auto" w:fill="8971E1"/>
      </w:tcPr>
    </w:tblStylePr>
    <w:tblStylePr w:type="lastRow">
      <w:rPr>
        <w:b/>
        <w:bCs/>
      </w:rPr>
      <w:tblPr/>
      <w:tcPr>
        <w:tcBorders>
          <w:top w:val="double" w:sz="4" w:space="0" w:color="8971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/>
      </w:tcPr>
    </w:tblStylePr>
    <w:tblStylePr w:type="band1Horz">
      <w:tblPr/>
      <w:tcPr>
        <w:shd w:val="clear" w:color="auto" w:fill="E7E2F9"/>
      </w:tcPr>
    </w:tblStylePr>
  </w:style>
  <w:style w:type="table" w:styleId="GridTable4-Accent5">
    <w:name w:val="Grid Table 4 Accent 5"/>
    <w:basedOn w:val="TableNormal"/>
    <w:uiPriority w:val="49"/>
    <w:rsid w:val="00D12DF5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12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DF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2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DF5"/>
    <w:rPr>
      <w:kern w:val="0"/>
      <w14:ligatures w14:val="none"/>
    </w:rPr>
  </w:style>
  <w:style w:type="table" w:styleId="GridTable4-Accent4">
    <w:name w:val="Grid Table 4 Accent 4"/>
    <w:basedOn w:val="TableNormal"/>
    <w:uiPriority w:val="49"/>
    <w:rsid w:val="00A24FB5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PlainTable1">
    <w:name w:val="Plain Table 1"/>
    <w:basedOn w:val="TableNormal"/>
    <w:uiPriority w:val="41"/>
    <w:rsid w:val="00A24F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zzzk">
    <w:name w:val="ozzzk"/>
    <w:basedOn w:val="DefaultParagraphFont"/>
    <w:rsid w:val="00AD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877</Words>
  <Characters>5107</Characters>
  <Application>Microsoft Office Word</Application>
  <DocSecurity>0</DocSecurity>
  <Lines>69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Spreeuw</dc:creator>
  <cp:keywords/>
  <dc:description/>
  <cp:lastModifiedBy>Marloes Spreeuw</cp:lastModifiedBy>
  <cp:revision>4</cp:revision>
  <cp:lastPrinted>2025-08-13T11:45:00Z</cp:lastPrinted>
  <dcterms:created xsi:type="dcterms:W3CDTF">2025-08-13T11:45:00Z</dcterms:created>
  <dcterms:modified xsi:type="dcterms:W3CDTF">2025-08-13T20:31:00Z</dcterms:modified>
</cp:coreProperties>
</file>