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10594"/>
      </w:tblGrid>
      <w:tr w:rsidR="00CB6656" w:rsidRPr="00A860BB" w14:paraId="22255B9D" w14:textId="77777777" w:rsidTr="00351563">
        <w:tc>
          <w:tcPr>
            <w:tcW w:w="10594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6F9BC96" w14:textId="77777777" w:rsidR="00AE7331" w:rsidRDefault="00DA0E24" w:rsidP="00351563">
            <w:pPr>
              <w:pStyle w:val="Title"/>
              <w:rPr>
                <w:sz w:val="24"/>
                <w:szCs w:val="24"/>
              </w:rPr>
            </w:pPr>
            <w:r w:rsidRPr="0038572F">
              <w:rPr>
                <w:sz w:val="24"/>
                <w:szCs w:val="24"/>
              </w:rPr>
              <w:t>ORIENTATION</w:t>
            </w:r>
            <w:r w:rsidR="0001120B" w:rsidRPr="0038572F">
              <w:rPr>
                <w:sz w:val="24"/>
                <w:szCs w:val="24"/>
              </w:rPr>
              <w:t xml:space="preserve"> WEEK</w:t>
            </w:r>
          </w:p>
          <w:p w14:paraId="45C498C3" w14:textId="77777777" w:rsidR="002029E9" w:rsidRPr="0038572F" w:rsidRDefault="002029E9" w:rsidP="00351563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 International Development Management</w:t>
            </w:r>
          </w:p>
        </w:tc>
      </w:tr>
      <w:tr w:rsidR="00483ED9" w:rsidRPr="00A860BB" w14:paraId="253A20C8" w14:textId="77777777" w:rsidTr="00351563">
        <w:trPr>
          <w:trHeight w:val="567"/>
        </w:trPr>
        <w:tc>
          <w:tcPr>
            <w:tcW w:w="10594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E3869A9" w14:textId="77777777" w:rsidR="00DA0E24" w:rsidRPr="00424CC0" w:rsidRDefault="007538D5" w:rsidP="003515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24CC0">
              <w:rPr>
                <w:rFonts w:cstheme="minorHAnsi"/>
                <w:b/>
                <w:sz w:val="22"/>
                <w:szCs w:val="22"/>
              </w:rPr>
              <w:t>COURSE LEADER WELCOME</w:t>
            </w:r>
          </w:p>
        </w:tc>
      </w:tr>
      <w:tr w:rsidR="00483ED9" w:rsidRPr="00A860BB" w14:paraId="4253DCFD" w14:textId="77777777" w:rsidTr="00351563">
        <w:trPr>
          <w:trHeight w:val="227"/>
        </w:trPr>
        <w:tc>
          <w:tcPr>
            <w:tcW w:w="10594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2086ED3" w14:textId="77777777" w:rsidR="00027B4C" w:rsidRPr="00424CC0" w:rsidRDefault="00027B4C" w:rsidP="0035156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Congratulations on being accepted onto the International Development Management, MSc. Academic programme. My colleagues and I on the Course Team welcome you, and we look forward to working with you as we seek to ensure that your time with us will be creative, exciting and fulfilling.</w:t>
            </w:r>
          </w:p>
          <w:p w14:paraId="58906A25" w14:textId="77777777" w:rsidR="00027B4C" w:rsidRPr="00424CC0" w:rsidRDefault="00027B4C" w:rsidP="0035156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Y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our</w:t>
            </w:r>
            <w:r w:rsidRPr="00424CC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co</w:t>
            </w:r>
            <w:r w:rsidRPr="00424CC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u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se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b</w:t>
            </w:r>
            <w:r w:rsidRPr="00424CC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424CC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>g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ns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on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Thursday 12</w:t>
            </w:r>
            <w:r w:rsidRPr="00424CC0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  <w:szCs w:val="22"/>
                <w:u w:val="single"/>
                <w:vertAlign w:val="superscript"/>
              </w:rPr>
              <w:t>th</w:t>
            </w:r>
            <w:r w:rsidRPr="00424CC0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 xml:space="preserve"> September</w:t>
            </w:r>
            <w:r w:rsidRPr="00424CC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pacing w:val="-4"/>
                <w:sz w:val="22"/>
                <w:szCs w:val="22"/>
                <w:u w:val="single"/>
              </w:rPr>
              <w:t>w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  <w:u w:val="single"/>
              </w:rPr>
              <w:t>i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>t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h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an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  <w:u w:val="single"/>
              </w:rPr>
              <w:t>i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n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>t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ens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  <w:u w:val="single"/>
              </w:rPr>
              <w:t>i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  <w:u w:val="single"/>
              </w:rPr>
              <w:t>v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e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o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>r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  <w:u w:val="single"/>
              </w:rPr>
              <w:t>i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en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>t</w:t>
            </w:r>
            <w:r w:rsidRPr="00424CC0">
              <w:rPr>
                <w:rFonts w:asciiTheme="minorHAnsi" w:eastAsia="Arial" w:hAnsiTheme="minorHAnsi" w:cstheme="minorHAnsi"/>
                <w:spacing w:val="-3"/>
                <w:sz w:val="22"/>
                <w:szCs w:val="22"/>
                <w:u w:val="single"/>
              </w:rPr>
              <w:t>a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  <w:u w:val="single"/>
              </w:rPr>
              <w:t>t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  <w:u w:val="single"/>
              </w:rPr>
              <w:t>i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on</w:t>
            </w:r>
            <w:r w:rsidRPr="00424CC0">
              <w:rPr>
                <w:rFonts w:asciiTheme="minorHAnsi" w:eastAsia="Arial" w:hAnsiTheme="minorHAnsi" w:cstheme="minorHAnsi"/>
                <w:spacing w:val="2"/>
                <w:sz w:val="22"/>
                <w:szCs w:val="22"/>
                <w:u w:val="single"/>
              </w:rPr>
              <w:t xml:space="preserve"> </w:t>
            </w:r>
            <w:proofErr w:type="gramStart"/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activities</w:t>
            </w:r>
            <w:proofErr w:type="gramEnd"/>
            <w:r w:rsidRPr="00424CC0"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  <w:t>.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It is extremely important that you arrive </w:t>
            </w:r>
            <w:r w:rsidRPr="00424CC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London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b</w:t>
            </w:r>
            <w:r w:rsidRPr="00424CC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e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f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th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September</w:t>
            </w:r>
            <w:r w:rsidRPr="00424CC0">
              <w:rPr>
                <w:rFonts w:asciiTheme="minorHAnsi" w:eastAsia="Arial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in order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h</w:t>
            </w:r>
            <w:r w:rsidRPr="00424CC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a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 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y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can s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r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 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he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424CC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o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g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r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>on</w:t>
            </w:r>
            <w:r w:rsidRPr="00424CC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t</w:t>
            </w:r>
            <w:r w:rsidRPr="00424CC0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i</w:t>
            </w:r>
            <w:r w:rsidRPr="00424CC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m</w:t>
            </w:r>
            <w:r w:rsidRPr="00424CC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e.  </w:t>
            </w: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Your main academic workload will normally require your attendance on four days a week. The rest</w:t>
            </w:r>
            <w:r w:rsidRPr="00424CC0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of your time will be spent on preparing coursework and in reading around your subject.  You will receive more details about your program of study during the orientation events. Contact</w:t>
            </w:r>
            <w:r w:rsidRPr="00424CC0">
              <w:rPr>
                <w:rFonts w:asciiTheme="minorHAnsi" w:hAnsiTheme="minorHAnsi" w:cstheme="minorHAnsi"/>
                <w:spacing w:val="-33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details for key University services and administrative offices can be found at</w:t>
            </w:r>
            <w:r w:rsidRPr="00424CC0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hyperlink r:id="rId11">
              <w:r w:rsidRPr="00424CC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www.westminster.ac.uk/key-contacts</w:t>
              </w:r>
            </w:hyperlink>
            <w:r w:rsidRPr="00424CC0">
              <w:rPr>
                <w:rFonts w:asciiTheme="minorHAnsi" w:hAnsiTheme="minorHAnsi" w:cstheme="minorHAnsi"/>
                <w:color w:val="0000FF"/>
                <w:sz w:val="22"/>
                <w:szCs w:val="22"/>
                <w:u w:val="single" w:color="0000FF"/>
              </w:rPr>
              <w:t>.</w:t>
            </w:r>
          </w:p>
          <w:p w14:paraId="3744F0F2" w14:textId="77777777" w:rsidR="00027B4C" w:rsidRPr="00424CC0" w:rsidRDefault="00027B4C" w:rsidP="0035156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 wishes and welcome to University life. We look forward to seeing you in September.</w:t>
            </w:r>
          </w:p>
          <w:p w14:paraId="6ADC5625" w14:textId="77777777" w:rsidR="001169D8" w:rsidRPr="00424CC0" w:rsidRDefault="00027B4C" w:rsidP="0035156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Kind regards</w:t>
            </w:r>
          </w:p>
          <w:p w14:paraId="21E1A84E" w14:textId="77777777" w:rsidR="001169D8" w:rsidRPr="00424CC0" w:rsidRDefault="00E57109" w:rsidP="003515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r w:rsidR="000A5DFA" w:rsidRPr="00424CC0">
              <w:rPr>
                <w:rFonts w:asciiTheme="minorHAnsi" w:hAnsiTheme="minorHAnsi" w:cstheme="minorHAnsi"/>
                <w:sz w:val="22"/>
                <w:szCs w:val="22"/>
              </w:rPr>
              <w:t>Ola Sholarin</w:t>
            </w: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, Course</w:t>
            </w:r>
            <w:r w:rsidRPr="00424CC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Leader</w:t>
            </w:r>
          </w:p>
          <w:p w14:paraId="69026A50" w14:textId="77777777" w:rsidR="001169D8" w:rsidRPr="00424CC0" w:rsidRDefault="00E57109" w:rsidP="003515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r w:rsidR="000A5DFA" w:rsidRPr="00424C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 xml:space="preserve"> International </w:t>
            </w:r>
            <w:r w:rsidR="000A5DFA" w:rsidRPr="00424CC0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Pr="00424CC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M</w:t>
            </w: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 xml:space="preserve">anagement </w:t>
            </w:r>
          </w:p>
          <w:p w14:paraId="1CB55ED3" w14:textId="77777777" w:rsidR="001169D8" w:rsidRPr="00424CC0" w:rsidRDefault="00E57109" w:rsidP="003515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12">
              <w:r w:rsidR="000A5DFA" w:rsidRPr="00424CC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sholaro</w:t>
              </w:r>
              <w:r w:rsidRPr="00424CC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@westminster.ac.uk</w:t>
              </w:r>
            </w:hyperlink>
            <w:r w:rsidRPr="00424CC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14:paraId="75037D5F" w14:textId="77777777" w:rsidR="001169D8" w:rsidRPr="00424CC0" w:rsidRDefault="00E57109" w:rsidP="003515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Extension:</w:t>
            </w:r>
            <w:r w:rsidRPr="00424CC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A5DFA" w:rsidRPr="00424CC0">
              <w:rPr>
                <w:rFonts w:asciiTheme="minorHAnsi" w:hAnsiTheme="minorHAnsi" w:cstheme="minorHAnsi"/>
                <w:sz w:val="22"/>
                <w:szCs w:val="22"/>
              </w:rPr>
              <w:t>66663</w:t>
            </w:r>
          </w:p>
          <w:p w14:paraId="21ED929C" w14:textId="77777777" w:rsidR="000A5DFA" w:rsidRPr="00424CC0" w:rsidRDefault="000A5DFA" w:rsidP="003515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4CC0">
              <w:rPr>
                <w:rFonts w:asciiTheme="minorHAnsi" w:hAnsiTheme="minorHAnsi" w:cstheme="minorHAnsi"/>
                <w:sz w:val="22"/>
                <w:szCs w:val="22"/>
              </w:rPr>
              <w:t>Room number: C421</w:t>
            </w:r>
          </w:p>
          <w:p w14:paraId="321E3022" w14:textId="77777777" w:rsidR="00E57109" w:rsidRPr="00424CC0" w:rsidRDefault="00E57109" w:rsidP="00351563">
            <w:pPr>
              <w:spacing w:line="242" w:lineRule="auto"/>
              <w:ind w:left="208" w:right="5405"/>
              <w:rPr>
                <w:rFonts w:cstheme="minorHAnsi"/>
                <w:sz w:val="22"/>
                <w:szCs w:val="22"/>
              </w:rPr>
            </w:pPr>
          </w:p>
          <w:p w14:paraId="4B294A70" w14:textId="77777777" w:rsidR="007538D5" w:rsidRPr="00424CC0" w:rsidRDefault="007538D5" w:rsidP="00351563">
            <w:pPr>
              <w:spacing w:line="262" w:lineRule="auto"/>
              <w:ind w:right="396"/>
              <w:jc w:val="center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  <w:r w:rsidRPr="00424CC0">
              <w:rPr>
                <w:rFonts w:eastAsia="Arial" w:cstheme="minorHAnsi"/>
                <w:b/>
                <w:spacing w:val="-1"/>
                <w:sz w:val="22"/>
                <w:szCs w:val="22"/>
              </w:rPr>
              <w:t>HEAD OF SCHOOL WELCOME</w:t>
            </w:r>
          </w:p>
          <w:p w14:paraId="0A198C79" w14:textId="77777777" w:rsidR="007538D5" w:rsidRPr="00424CC0" w:rsidRDefault="007538D5" w:rsidP="00351563">
            <w:pPr>
              <w:spacing w:line="262" w:lineRule="auto"/>
              <w:ind w:right="396"/>
              <w:rPr>
                <w:rFonts w:eastAsia="Arial" w:cstheme="minorHAnsi"/>
                <w:spacing w:val="-1"/>
                <w:sz w:val="22"/>
                <w:szCs w:val="22"/>
              </w:rPr>
            </w:pPr>
          </w:p>
          <w:p w14:paraId="112EB302" w14:textId="77777777" w:rsidR="00E57109" w:rsidRPr="00424CC0" w:rsidRDefault="00DD6885" w:rsidP="00351563">
            <w:pPr>
              <w:spacing w:line="262" w:lineRule="auto"/>
              <w:ind w:right="396"/>
              <w:rPr>
                <w:rFonts w:cstheme="minorHAnsi"/>
                <w:color w:val="000000"/>
                <w:sz w:val="22"/>
                <w:szCs w:val="22"/>
              </w:rPr>
            </w:pP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A</w:t>
            </w:r>
            <w:r w:rsidR="00E57109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warm welcome to 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all of you!</w:t>
            </w:r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You are now part of a friendly, supportive and diverse student community in the heart of London, a truly global city. Your course is 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based</w:t>
            </w:r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in </w:t>
            </w:r>
            <w:r w:rsidR="00E57109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the School of </w:t>
            </w:r>
            <w:proofErr w:type="spellStart"/>
            <w:r w:rsidR="00E57109" w:rsidRPr="00424CC0">
              <w:rPr>
                <w:rFonts w:eastAsia="Arial" w:cstheme="minorHAnsi"/>
                <w:spacing w:val="-1"/>
                <w:sz w:val="22"/>
                <w:szCs w:val="22"/>
              </w:rPr>
              <w:t>Organisations</w:t>
            </w:r>
            <w:proofErr w:type="spellEnd"/>
            <w:r w:rsidR="00E57109" w:rsidRPr="00424CC0">
              <w:rPr>
                <w:rFonts w:eastAsia="Arial" w:cstheme="minorHAnsi"/>
                <w:spacing w:val="-1"/>
                <w:sz w:val="22"/>
                <w:szCs w:val="22"/>
              </w:rPr>
              <w:t>, Economy and Society (SOES)</w:t>
            </w:r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>, a constituent part of Westminster</w:t>
            </w:r>
            <w:r w:rsidR="00E57109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Business </w:t>
            </w:r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School. SOES 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prides itself on offering</w:t>
            </w:r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innova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tive courses which combine</w:t>
            </w:r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rigorous academic study with a range of practical and evidence-based skills to enable you to operate effectively in a complex and rapidly changing international business environment. We want to work with you to develop the expertise and confidence needed to build a rewarding career, while having a positive and lasting impact on the </w:t>
            </w:r>
            <w:proofErr w:type="spellStart"/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>organisation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s</w:t>
            </w:r>
            <w:proofErr w:type="spellEnd"/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and broader environment in </w:t>
            </w:r>
            <w:r w:rsidR="000C309B"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which you work. </w:t>
            </w:r>
            <w:r w:rsidR="00E57109" w:rsidRPr="00424CC0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14:paraId="47961E48" w14:textId="77777777" w:rsidR="00E57109" w:rsidRPr="00424CC0" w:rsidRDefault="00E57109" w:rsidP="00351563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</w:p>
          <w:p w14:paraId="65147FBA" w14:textId="77777777" w:rsidR="00E57109" w:rsidRPr="00424CC0" w:rsidRDefault="00DD6885" w:rsidP="00351563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  <w:r w:rsidRPr="00424CC0">
              <w:rPr>
                <w:rFonts w:eastAsia="Arial" w:cstheme="minorHAnsi"/>
                <w:sz w:val="22"/>
                <w:szCs w:val="22"/>
              </w:rPr>
              <w:t>Dr Vincent Rich, Head of School</w:t>
            </w:r>
          </w:p>
          <w:p w14:paraId="5E74FF06" w14:textId="77777777" w:rsidR="00DD6885" w:rsidRPr="00424CC0" w:rsidRDefault="00DD6885" w:rsidP="00351563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  <w:proofErr w:type="spellStart"/>
            <w:r w:rsidRPr="00424CC0">
              <w:rPr>
                <w:rFonts w:eastAsia="Arial" w:cstheme="minorHAnsi"/>
                <w:sz w:val="22"/>
                <w:szCs w:val="22"/>
              </w:rPr>
              <w:t>Organisations</w:t>
            </w:r>
            <w:proofErr w:type="spellEnd"/>
            <w:r w:rsidRPr="00424CC0">
              <w:rPr>
                <w:rFonts w:eastAsia="Arial" w:cstheme="minorHAnsi"/>
                <w:sz w:val="22"/>
                <w:szCs w:val="22"/>
              </w:rPr>
              <w:t>, Economy and Society</w:t>
            </w:r>
          </w:p>
          <w:p w14:paraId="49687E11" w14:textId="77777777" w:rsidR="00DD6885" w:rsidRPr="00424CC0" w:rsidRDefault="00DD6885" w:rsidP="00351563">
            <w:pPr>
              <w:ind w:left="209" w:right="-20"/>
              <w:rPr>
                <w:rFonts w:cstheme="minorHAnsi"/>
                <w:color w:val="0000FF"/>
                <w:sz w:val="22"/>
                <w:szCs w:val="22"/>
                <w:u w:val="single" w:color="0000FF"/>
              </w:rPr>
            </w:pPr>
            <w:r w:rsidRPr="00424CC0">
              <w:rPr>
                <w:rFonts w:cstheme="minorHAnsi"/>
                <w:sz w:val="22"/>
                <w:szCs w:val="22"/>
              </w:rPr>
              <w:t xml:space="preserve">Email: </w:t>
            </w:r>
            <w:hyperlink r:id="rId13" w:history="1">
              <w:r w:rsidRPr="00424CC0">
                <w:rPr>
                  <w:rStyle w:val="Hyperlink"/>
                  <w:rFonts w:cstheme="minorHAnsi"/>
                  <w:sz w:val="22"/>
                  <w:szCs w:val="22"/>
                  <w:u w:color="0000FF"/>
                </w:rPr>
                <w:t>richv@westminster.ac.uk</w:t>
              </w:r>
            </w:hyperlink>
          </w:p>
          <w:p w14:paraId="48B939CD" w14:textId="77777777" w:rsidR="00DD6885" w:rsidRPr="00424CC0" w:rsidRDefault="00DD6885" w:rsidP="00351563">
            <w:pPr>
              <w:ind w:left="209" w:right="-20"/>
              <w:rPr>
                <w:rFonts w:eastAsia="Arial" w:cstheme="minorHAnsi"/>
                <w:sz w:val="22"/>
                <w:szCs w:val="22"/>
              </w:rPr>
            </w:pPr>
          </w:p>
          <w:p w14:paraId="04EB4F55" w14:textId="77777777" w:rsidR="002535B7" w:rsidRPr="00424CC0" w:rsidRDefault="002535B7" w:rsidP="00351563">
            <w:pPr>
              <w:ind w:left="209" w:right="-20"/>
              <w:rPr>
                <w:rFonts w:cstheme="minorHAnsi"/>
                <w:sz w:val="22"/>
                <w:szCs w:val="22"/>
              </w:rPr>
            </w:pPr>
            <w:r w:rsidRPr="00424CC0">
              <w:rPr>
                <w:rFonts w:eastAsia="Arial" w:cstheme="minorHAnsi"/>
                <w:sz w:val="22"/>
                <w:szCs w:val="22"/>
              </w:rPr>
              <w:t>We</w:t>
            </w:r>
            <w:r w:rsidRPr="00424CC0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Pr="00424CC0">
              <w:rPr>
                <w:rFonts w:eastAsia="Arial" w:cstheme="minorHAnsi"/>
                <w:spacing w:val="-2"/>
                <w:sz w:val="22"/>
                <w:szCs w:val="22"/>
              </w:rPr>
              <w:t>v</w:t>
            </w:r>
            <w:r w:rsidRPr="00424CC0">
              <w:rPr>
                <w:rFonts w:eastAsia="Arial" w:cstheme="minorHAnsi"/>
                <w:sz w:val="22"/>
                <w:szCs w:val="22"/>
              </w:rPr>
              <w:t>e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424CC0">
              <w:rPr>
                <w:rFonts w:eastAsia="Arial" w:cstheme="minorHAnsi"/>
                <w:sz w:val="22"/>
                <w:szCs w:val="22"/>
              </w:rPr>
              <w:t>y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>m</w:t>
            </w:r>
            <w:r w:rsidRPr="00424CC0">
              <w:rPr>
                <w:rFonts w:eastAsia="Arial" w:cstheme="minorHAnsi"/>
                <w:sz w:val="22"/>
                <w:szCs w:val="22"/>
              </w:rPr>
              <w:t>uch</w:t>
            </w:r>
            <w:r w:rsidRPr="00424CC0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l</w:t>
            </w:r>
            <w:r w:rsidRPr="00424CC0">
              <w:rPr>
                <w:rFonts w:eastAsia="Arial" w:cstheme="minorHAnsi"/>
                <w:sz w:val="22"/>
                <w:szCs w:val="22"/>
              </w:rPr>
              <w:t>o</w:t>
            </w:r>
            <w:r w:rsidRPr="00424CC0">
              <w:rPr>
                <w:rFonts w:eastAsia="Arial" w:cstheme="minorHAnsi"/>
                <w:spacing w:val="-3"/>
                <w:sz w:val="22"/>
                <w:szCs w:val="22"/>
              </w:rPr>
              <w:t>o</w:t>
            </w:r>
            <w:r w:rsidRPr="00424CC0">
              <w:rPr>
                <w:rFonts w:eastAsia="Arial" w:cstheme="minorHAnsi"/>
                <w:sz w:val="22"/>
                <w:szCs w:val="22"/>
              </w:rPr>
              <w:t>k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 xml:space="preserve"> f</w:t>
            </w:r>
            <w:r w:rsidRPr="00424CC0">
              <w:rPr>
                <w:rFonts w:eastAsia="Arial" w:cstheme="minorHAnsi"/>
                <w:sz w:val="22"/>
                <w:szCs w:val="22"/>
              </w:rPr>
              <w:t>o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424CC0">
              <w:rPr>
                <w:rFonts w:eastAsia="Arial" w:cstheme="minorHAnsi"/>
                <w:spacing w:val="-4"/>
                <w:sz w:val="22"/>
                <w:szCs w:val="22"/>
              </w:rPr>
              <w:t>w</w:t>
            </w:r>
            <w:r w:rsidRPr="00424CC0">
              <w:rPr>
                <w:rFonts w:eastAsia="Arial" w:cstheme="minorHAnsi"/>
                <w:sz w:val="22"/>
                <w:szCs w:val="22"/>
              </w:rPr>
              <w:t>a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>r</w:t>
            </w:r>
            <w:r w:rsidRPr="00424CC0">
              <w:rPr>
                <w:rFonts w:eastAsia="Arial" w:cstheme="minorHAnsi"/>
                <w:sz w:val="22"/>
                <w:szCs w:val="22"/>
              </w:rPr>
              <w:t>d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 xml:space="preserve"> t</w:t>
            </w:r>
            <w:r w:rsidRPr="00424CC0">
              <w:rPr>
                <w:rFonts w:eastAsia="Arial" w:cstheme="minorHAnsi"/>
                <w:sz w:val="22"/>
                <w:szCs w:val="22"/>
              </w:rPr>
              <w:t>o</w:t>
            </w:r>
            <w:r w:rsidRPr="00424CC0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424CC0">
              <w:rPr>
                <w:rFonts w:eastAsia="Arial" w:cstheme="minorHAnsi"/>
                <w:sz w:val="22"/>
                <w:szCs w:val="22"/>
              </w:rPr>
              <w:t>see</w:t>
            </w:r>
            <w:r w:rsidRPr="00424CC0">
              <w:rPr>
                <w:rFonts w:eastAsia="Arial" w:cstheme="minorHAnsi"/>
                <w:spacing w:val="-1"/>
                <w:sz w:val="22"/>
                <w:szCs w:val="22"/>
              </w:rPr>
              <w:t>i</w:t>
            </w:r>
            <w:r w:rsidRPr="00424CC0">
              <w:rPr>
                <w:rFonts w:eastAsia="Arial" w:cstheme="minorHAnsi"/>
                <w:sz w:val="22"/>
                <w:szCs w:val="22"/>
              </w:rPr>
              <w:t>ng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eastAsia="Arial" w:cstheme="minorHAnsi"/>
                <w:spacing w:val="-2"/>
                <w:sz w:val="22"/>
                <w:szCs w:val="22"/>
              </w:rPr>
              <w:t>y</w:t>
            </w:r>
            <w:r w:rsidRPr="00424CC0">
              <w:rPr>
                <w:rFonts w:eastAsia="Arial" w:cstheme="minorHAnsi"/>
                <w:sz w:val="22"/>
                <w:szCs w:val="22"/>
              </w:rPr>
              <w:t>ou</w:t>
            </w:r>
            <w:r w:rsidRPr="00424CC0">
              <w:rPr>
                <w:rFonts w:eastAsia="Arial" w:cstheme="minorHAnsi"/>
                <w:spacing w:val="1"/>
                <w:sz w:val="22"/>
                <w:szCs w:val="22"/>
              </w:rPr>
              <w:t xml:space="preserve"> </w:t>
            </w:r>
            <w:r w:rsidRPr="00424CC0">
              <w:rPr>
                <w:rFonts w:eastAsia="Arial" w:cstheme="minorHAnsi"/>
                <w:sz w:val="22"/>
                <w:szCs w:val="22"/>
              </w:rPr>
              <w:t>on</w:t>
            </w:r>
            <w:r w:rsidRPr="00424CC0">
              <w:rPr>
                <w:rFonts w:eastAsia="Arial" w:cstheme="minorHAnsi"/>
                <w:spacing w:val="2"/>
                <w:sz w:val="22"/>
                <w:szCs w:val="22"/>
              </w:rPr>
              <w:t xml:space="preserve"> </w:t>
            </w:r>
            <w:r w:rsidR="00E57109" w:rsidRPr="00424CC0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>Thursday 12th</w:t>
            </w:r>
            <w:r w:rsidRPr="00424CC0">
              <w:rPr>
                <w:rFonts w:eastAsia="Arial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E57109" w:rsidRPr="00424CC0">
              <w:rPr>
                <w:rFonts w:eastAsia="Arial" w:cstheme="minorHAnsi"/>
                <w:b/>
                <w:bCs/>
                <w:spacing w:val="-1"/>
                <w:sz w:val="22"/>
                <w:szCs w:val="22"/>
              </w:rPr>
              <w:t>September</w:t>
            </w:r>
            <w:r w:rsidRPr="00424CC0">
              <w:rPr>
                <w:rFonts w:eastAsia="Arial" w:cstheme="minorHAnsi"/>
                <w:b/>
                <w:bCs/>
                <w:sz w:val="22"/>
                <w:szCs w:val="22"/>
              </w:rPr>
              <w:t>.</w:t>
            </w:r>
          </w:p>
          <w:p w14:paraId="524F2BE5" w14:textId="77777777" w:rsidR="002535B7" w:rsidRPr="00424CC0" w:rsidRDefault="002535B7" w:rsidP="00351563">
            <w:pPr>
              <w:spacing w:line="242" w:lineRule="auto"/>
              <w:ind w:left="208" w:right="5405"/>
              <w:rPr>
                <w:rFonts w:eastAsia="Arial" w:cstheme="minorHAnsi"/>
                <w:sz w:val="22"/>
                <w:szCs w:val="22"/>
              </w:rPr>
            </w:pPr>
          </w:p>
        </w:tc>
      </w:tr>
      <w:tr w:rsidR="00483ED9" w:rsidRPr="00A860BB" w14:paraId="2554BB7F" w14:textId="77777777" w:rsidTr="00351563">
        <w:trPr>
          <w:trHeight w:val="227"/>
        </w:trPr>
        <w:tc>
          <w:tcPr>
            <w:tcW w:w="10594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2651A5DC" w14:textId="77777777" w:rsidR="00483ED9" w:rsidRPr="0038572F" w:rsidRDefault="00483ED9" w:rsidP="0035156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EA9B10F" w14:textId="77777777" w:rsidR="00351563" w:rsidRDefault="00351563">
      <w:r>
        <w:rPr>
          <w:noProof/>
        </w:rPr>
        <w:drawing>
          <wp:inline distT="0" distB="0" distL="0" distR="0" wp14:anchorId="61869042" wp14:editId="02591C0E">
            <wp:extent cx="3860165" cy="961390"/>
            <wp:effectExtent l="0" t="0" r="6985" b="0"/>
            <wp:docPr id="2" name="Picture 2" descr="WBSlogo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BSlogo30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3560"/>
        <w:gridCol w:w="3556"/>
        <w:gridCol w:w="3478"/>
      </w:tblGrid>
      <w:tr w:rsidR="00DA0E24" w:rsidRPr="00A860BB" w14:paraId="42F3F450" w14:textId="77777777" w:rsidTr="00351563">
        <w:trPr>
          <w:trHeight w:val="2404"/>
          <w:jc w:val="center"/>
        </w:trPr>
        <w:tc>
          <w:tcPr>
            <w:tcW w:w="10594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424CC0" w14:paraId="33CBFDBE" w14:textId="77777777" w:rsidTr="007F427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EFA4F97" w14:textId="77777777" w:rsidR="0001120B" w:rsidRPr="00424CC0" w:rsidRDefault="001417E7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lastRenderedPageBreak/>
                    <w:t>Thursday</w:t>
                  </w:r>
                  <w:r w:rsidR="00192927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01120B" w:rsidRPr="00424CC0" w14:paraId="3D8DCEDD" w14:textId="77777777" w:rsidTr="0001120B">
              <w:tc>
                <w:tcPr>
                  <w:tcW w:w="3362" w:type="dxa"/>
                </w:tcPr>
                <w:p w14:paraId="33D22A1B" w14:textId="77777777" w:rsidR="0001120B" w:rsidRPr="00424CC0" w:rsidRDefault="0001120B" w:rsidP="00DA0E24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0A61D9C" w14:textId="77777777" w:rsidR="0001120B" w:rsidRPr="00424CC0" w:rsidRDefault="0001120B" w:rsidP="00DA0E24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FCAAE4F" w14:textId="77777777" w:rsidR="0001120B" w:rsidRPr="00424CC0" w:rsidRDefault="0001120B" w:rsidP="00DA0E24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</w:tr>
            <w:tr w:rsidR="00B3140E" w:rsidRPr="00424CC0" w14:paraId="50A532C2" w14:textId="77777777" w:rsidTr="0001120B">
              <w:tc>
                <w:tcPr>
                  <w:tcW w:w="3362" w:type="dxa"/>
                </w:tcPr>
                <w:p w14:paraId="0445B6AD" w14:textId="77777777" w:rsidR="00B3140E" w:rsidRPr="00424CC0" w:rsidRDefault="0075425E" w:rsidP="008D46C9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7538D5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:00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8D46C9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533E27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8D46C9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7538D5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017DBBC8" w14:textId="77777777" w:rsidR="00B3140E" w:rsidRPr="00424CC0" w:rsidRDefault="008D46C9" w:rsidP="007538D5">
                  <w:pPr>
                    <w:pStyle w:val="Normal-Centered"/>
                    <w:rPr>
                      <w:rStyle w:val="Strong"/>
                      <w:rFonts w:ascii="Arial" w:hAnsi="Arial" w:cs="Arial"/>
                      <w:bCs w:val="0"/>
                      <w:color w:val="000000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bCs w:val="0"/>
                      <w:color w:val="000000"/>
                      <w:sz w:val="22"/>
                      <w:szCs w:val="22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515D101D" w14:textId="77777777" w:rsidR="00B3140E" w:rsidRDefault="001D6A6F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Marylebone Campus</w:t>
                  </w:r>
                </w:p>
                <w:p w14:paraId="4F998C38" w14:textId="7A4004B2" w:rsidR="00217395" w:rsidRPr="00424CC0" w:rsidRDefault="00217395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5201BF">
                    <w:rPr>
                      <w:rFonts w:ascii="Calibri" w:hAnsi="Calibri" w:cs="Calibri"/>
                      <w:sz w:val="22"/>
                    </w:rPr>
                    <w:t>35 Marylebone Road</w:t>
                  </w:r>
                  <w:r w:rsidRPr="005201BF">
                    <w:rPr>
                      <w:rFonts w:ascii="MS Gothic" w:eastAsia="MS Gothic" w:hAnsi="MS Gothic" w:cs="MS Gothic" w:hint="eastAsia"/>
                      <w:sz w:val="22"/>
                    </w:rPr>
                    <w:t> </w:t>
                  </w:r>
                  <w:r w:rsidRPr="005201BF">
                    <w:rPr>
                      <w:rFonts w:ascii="Calibri" w:eastAsia="MS Gothic" w:hAnsi="Calibri" w:cs="Calibri"/>
                      <w:sz w:val="22"/>
                    </w:rPr>
                    <w:br/>
                  </w:r>
                  <w:r w:rsidRPr="005201BF">
                    <w:rPr>
                      <w:rFonts w:ascii="Calibri" w:hAnsi="Calibri" w:cs="Calibri"/>
                      <w:sz w:val="22"/>
                    </w:rPr>
                    <w:t>London NW1 5LS</w:t>
                  </w:r>
                  <w:bookmarkStart w:id="0" w:name="_GoBack"/>
                  <w:bookmarkEnd w:id="0"/>
                </w:p>
              </w:tc>
            </w:tr>
            <w:tr w:rsidR="00B3140E" w:rsidRPr="00424CC0" w14:paraId="1614FB12" w14:textId="77777777" w:rsidTr="0001120B">
              <w:tc>
                <w:tcPr>
                  <w:tcW w:w="3362" w:type="dxa"/>
                </w:tcPr>
                <w:p w14:paraId="6C992FCA" w14:textId="77777777" w:rsidR="00B3140E" w:rsidRPr="00424CC0" w:rsidRDefault="008D46C9" w:rsidP="007538D5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13</w:t>
                  </w:r>
                  <w:r w:rsidR="007538D5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:00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055F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538D5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14: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3362" w:type="dxa"/>
                </w:tcPr>
                <w:p w14:paraId="4BCB4720" w14:textId="77777777" w:rsidR="00B3140E" w:rsidRPr="00424CC0" w:rsidRDefault="00BB7A99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Course </w:t>
                  </w:r>
                  <w:r w:rsidR="008D46C9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Introduction     </w:t>
                  </w:r>
                </w:p>
              </w:tc>
              <w:tc>
                <w:tcPr>
                  <w:tcW w:w="3362" w:type="dxa"/>
                </w:tcPr>
                <w:p w14:paraId="50748272" w14:textId="77777777" w:rsidR="00B3140E" w:rsidRDefault="00206942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C279</w:t>
                  </w:r>
                </w:p>
                <w:p w14:paraId="20BD37DE" w14:textId="77777777" w:rsidR="00E44F81" w:rsidRPr="00BB7A99" w:rsidRDefault="00E44F81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B3140E" w:rsidRPr="00424CC0" w14:paraId="0B643DB7" w14:textId="77777777" w:rsidTr="0001120B">
              <w:tc>
                <w:tcPr>
                  <w:tcW w:w="3362" w:type="dxa"/>
                </w:tcPr>
                <w:p w14:paraId="3DF09697" w14:textId="77777777" w:rsidR="00B3140E" w:rsidRPr="00424CC0" w:rsidRDefault="007538D5" w:rsidP="008D46C9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8D46C9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8D46C9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30 - 16:00</w:t>
                  </w:r>
                </w:p>
              </w:tc>
              <w:tc>
                <w:tcPr>
                  <w:tcW w:w="3362" w:type="dxa"/>
                </w:tcPr>
                <w:p w14:paraId="51CDE969" w14:textId="77777777" w:rsidR="00B3140E" w:rsidRPr="00424CC0" w:rsidRDefault="0075425E" w:rsidP="007538D5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Critical Analysis &amp; </w:t>
                  </w:r>
                  <w:r w:rsidR="007538D5"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Academic</w:t>
                  </w: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Writing Skills </w:t>
                  </w:r>
                </w:p>
              </w:tc>
              <w:tc>
                <w:tcPr>
                  <w:tcW w:w="3362" w:type="dxa"/>
                </w:tcPr>
                <w:p w14:paraId="638030B7" w14:textId="77777777" w:rsidR="00B3140E" w:rsidRDefault="00206942" w:rsidP="001169D8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C279</w:t>
                  </w:r>
                </w:p>
                <w:p w14:paraId="47D9D8F0" w14:textId="77777777" w:rsidR="00E44F81" w:rsidRPr="00BB7A99" w:rsidRDefault="00E44F81" w:rsidP="001169D8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7538D5" w:rsidRPr="00424CC0" w14:paraId="44453D9D" w14:textId="77777777" w:rsidTr="0001120B">
              <w:tc>
                <w:tcPr>
                  <w:tcW w:w="3362" w:type="dxa"/>
                </w:tcPr>
                <w:p w14:paraId="1FA056BF" w14:textId="77777777" w:rsidR="007538D5" w:rsidRPr="00424CC0" w:rsidRDefault="007538D5" w:rsidP="0065055F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16:30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17:00</w:t>
                  </w:r>
                </w:p>
              </w:tc>
              <w:tc>
                <w:tcPr>
                  <w:tcW w:w="3362" w:type="dxa"/>
                </w:tcPr>
                <w:p w14:paraId="652C98E1" w14:textId="77777777" w:rsidR="007538D5" w:rsidRPr="00424CC0" w:rsidRDefault="007538D5" w:rsidP="007538D5">
                  <w:pPr>
                    <w:pStyle w:val="Normal-Centered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Head of School Welcome</w:t>
                  </w:r>
                </w:p>
              </w:tc>
              <w:tc>
                <w:tcPr>
                  <w:tcW w:w="3362" w:type="dxa"/>
                </w:tcPr>
                <w:p w14:paraId="7AF1D21E" w14:textId="77777777" w:rsidR="007538D5" w:rsidRDefault="00206942" w:rsidP="001169D8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Cayley Lecture Theatre</w:t>
                  </w:r>
                </w:p>
                <w:p w14:paraId="2A16B5B2" w14:textId="77777777" w:rsidR="00E44F81" w:rsidRPr="00BB7A99" w:rsidRDefault="00E44F81" w:rsidP="001169D8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7538D5" w:rsidRPr="00424CC0" w14:paraId="77F563C7" w14:textId="77777777" w:rsidTr="0001120B">
              <w:tc>
                <w:tcPr>
                  <w:tcW w:w="3362" w:type="dxa"/>
                </w:tcPr>
                <w:p w14:paraId="2F59829C" w14:textId="77777777" w:rsidR="007538D5" w:rsidRPr="00424CC0" w:rsidRDefault="007538D5" w:rsidP="0065055F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17:00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19:00</w:t>
                  </w:r>
                </w:p>
              </w:tc>
              <w:tc>
                <w:tcPr>
                  <w:tcW w:w="3362" w:type="dxa"/>
                </w:tcPr>
                <w:p w14:paraId="17F45498" w14:textId="77777777" w:rsidR="007538D5" w:rsidRPr="00424CC0" w:rsidRDefault="00DA2E3B" w:rsidP="007538D5">
                  <w:pPr>
                    <w:pStyle w:val="Normal-Centered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Social Event</w:t>
                  </w:r>
                </w:p>
              </w:tc>
              <w:tc>
                <w:tcPr>
                  <w:tcW w:w="3362" w:type="dxa"/>
                </w:tcPr>
                <w:p w14:paraId="135E0E5C" w14:textId="77777777" w:rsidR="007538D5" w:rsidRDefault="00A957D8" w:rsidP="001169D8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MG14</w:t>
                  </w:r>
                </w:p>
                <w:p w14:paraId="1A59894F" w14:textId="77777777" w:rsidR="00E44F81" w:rsidRPr="00BB7A99" w:rsidRDefault="00E44F81" w:rsidP="001169D8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1C01BF75" w14:textId="77777777" w:rsidR="00DA0E24" w:rsidRPr="00424CC0" w:rsidRDefault="00DA0E24" w:rsidP="00DA0E24">
            <w:pPr>
              <w:pStyle w:val="Normal-Centered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4146"/>
              <w:gridCol w:w="2578"/>
            </w:tblGrid>
            <w:tr w:rsidR="0001120B" w:rsidRPr="00424CC0" w14:paraId="3CE6F71C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A1AB037" w14:textId="77777777" w:rsidR="0001120B" w:rsidRPr="00424CC0" w:rsidRDefault="001417E7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Monday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16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01120B" w:rsidRPr="00424CC0" w14:paraId="1A3B93DC" w14:textId="77777777" w:rsidTr="00F73876">
              <w:tc>
                <w:tcPr>
                  <w:tcW w:w="3362" w:type="dxa"/>
                </w:tcPr>
                <w:p w14:paraId="03A2D1CE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146" w:type="dxa"/>
                </w:tcPr>
                <w:p w14:paraId="18577D24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2578" w:type="dxa"/>
                </w:tcPr>
                <w:p w14:paraId="6F68957B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</w:tr>
            <w:tr w:rsidR="0001120B" w:rsidRPr="00424CC0" w14:paraId="2D2D8BFB" w14:textId="77777777" w:rsidTr="00F73876">
              <w:tc>
                <w:tcPr>
                  <w:tcW w:w="3362" w:type="dxa"/>
                </w:tcPr>
                <w:p w14:paraId="7AA42247" w14:textId="77777777" w:rsidR="0001120B" w:rsidRPr="00424CC0" w:rsidRDefault="0075425E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DA2E3B"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:00 – 11:30</w:t>
                  </w:r>
                </w:p>
              </w:tc>
              <w:tc>
                <w:tcPr>
                  <w:tcW w:w="4146" w:type="dxa"/>
                </w:tcPr>
                <w:p w14:paraId="05C40950" w14:textId="77777777" w:rsidR="0001120B" w:rsidRPr="00424CC0" w:rsidRDefault="0075425E" w:rsidP="00B3140E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Harnessing Global Job Opportunities in International Development Management</w:t>
                  </w:r>
                  <w:r w:rsidRPr="00424C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78" w:type="dxa"/>
                </w:tcPr>
                <w:p w14:paraId="4CA5FDEE" w14:textId="77777777" w:rsidR="0001120B" w:rsidRDefault="00A957D8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C279</w:t>
                  </w:r>
                </w:p>
                <w:p w14:paraId="170B7253" w14:textId="77777777" w:rsidR="00E44F81" w:rsidRPr="00BB7A99" w:rsidRDefault="00E44F81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01120B" w:rsidRPr="00424CC0" w14:paraId="102E8F1E" w14:textId="77777777" w:rsidTr="00F73876">
              <w:tc>
                <w:tcPr>
                  <w:tcW w:w="3362" w:type="dxa"/>
                </w:tcPr>
                <w:p w14:paraId="475FEE01" w14:textId="77777777" w:rsidR="0001120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11:45 – 12:</w:t>
                  </w:r>
                  <w:r w:rsidR="0075425E"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146" w:type="dxa"/>
                </w:tcPr>
                <w:p w14:paraId="463A83B0" w14:textId="77777777" w:rsidR="0001120B" w:rsidRPr="00424CC0" w:rsidRDefault="0075425E" w:rsidP="00B3140E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Managing Team Work</w:t>
                  </w:r>
                  <w:r w:rsidRPr="00424C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78" w:type="dxa"/>
                </w:tcPr>
                <w:p w14:paraId="4DDAE349" w14:textId="77777777" w:rsidR="0001120B" w:rsidRDefault="00A957D8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C422</w:t>
                  </w:r>
                </w:p>
                <w:p w14:paraId="614E3405" w14:textId="77777777" w:rsidR="00E44F81" w:rsidRPr="00BB7A99" w:rsidRDefault="00E44F81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65352991" w14:textId="77777777" w:rsidR="0001120B" w:rsidRPr="00424CC0" w:rsidRDefault="0001120B" w:rsidP="00DA0E24">
            <w:pPr>
              <w:pStyle w:val="Normal-Centered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4105"/>
              <w:gridCol w:w="2578"/>
            </w:tblGrid>
            <w:tr w:rsidR="0001120B" w:rsidRPr="00424CC0" w14:paraId="6B2DEF20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3889E4E" w14:textId="77777777" w:rsidR="0001120B" w:rsidRPr="00424CC0" w:rsidRDefault="001417E7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Tuesday 17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01120B" w:rsidRPr="00424CC0" w14:paraId="13CBB76C" w14:textId="77777777" w:rsidTr="008D46C9">
              <w:tc>
                <w:tcPr>
                  <w:tcW w:w="3403" w:type="dxa"/>
                </w:tcPr>
                <w:p w14:paraId="5C3B81D4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105" w:type="dxa"/>
                </w:tcPr>
                <w:p w14:paraId="71F08EBC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2578" w:type="dxa"/>
                </w:tcPr>
                <w:p w14:paraId="34A0B1A4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</w:tr>
            <w:tr w:rsidR="00B3140E" w:rsidRPr="00424CC0" w14:paraId="5D9DA9CE" w14:textId="77777777" w:rsidTr="008D46C9">
              <w:tc>
                <w:tcPr>
                  <w:tcW w:w="3403" w:type="dxa"/>
                </w:tcPr>
                <w:p w14:paraId="094871B8" w14:textId="77777777" w:rsidR="00B3140E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11:00 – 13:00</w:t>
                  </w:r>
                </w:p>
              </w:tc>
              <w:tc>
                <w:tcPr>
                  <w:tcW w:w="4105" w:type="dxa"/>
                  <w:vAlign w:val="center"/>
                </w:tcPr>
                <w:p w14:paraId="3B3F5E42" w14:textId="77777777" w:rsidR="00B3140E" w:rsidRPr="00424CC0" w:rsidRDefault="00F52F14" w:rsidP="00B3140E">
                  <w:pPr>
                    <w:pStyle w:val="Normal-Centered"/>
                    <w:jc w:val="left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Issues in International Business</w:t>
                  </w:r>
                  <w:r w:rsidRPr="00424C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78" w:type="dxa"/>
                </w:tcPr>
                <w:p w14:paraId="090FEF95" w14:textId="77777777" w:rsidR="00B3140E" w:rsidRDefault="00A957D8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MG14</w:t>
                  </w:r>
                </w:p>
                <w:p w14:paraId="4366E64B" w14:textId="77777777" w:rsidR="00E44F81" w:rsidRPr="00BB7A99" w:rsidRDefault="00E44F81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B3140E" w:rsidRPr="00424CC0" w14:paraId="69AB4959" w14:textId="77777777" w:rsidTr="008D46C9">
              <w:tc>
                <w:tcPr>
                  <w:tcW w:w="3403" w:type="dxa"/>
                </w:tcPr>
                <w:p w14:paraId="04882685" w14:textId="77777777" w:rsidR="00B3140E" w:rsidRPr="00424CC0" w:rsidRDefault="00DA2E3B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14:00 - 16:00</w:t>
                  </w:r>
                </w:p>
              </w:tc>
              <w:tc>
                <w:tcPr>
                  <w:tcW w:w="4105" w:type="dxa"/>
                  <w:vAlign w:val="center"/>
                </w:tcPr>
                <w:p w14:paraId="763A7842" w14:textId="77777777" w:rsidR="00B3140E" w:rsidRPr="00424CC0" w:rsidRDefault="00F52F14" w:rsidP="00B3140E">
                  <w:pPr>
                    <w:pStyle w:val="Normal-Centered"/>
                    <w:jc w:val="left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Maths</w:t>
                  </w:r>
                  <w:proofErr w:type="spellEnd"/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for Business</w:t>
                  </w:r>
                  <w:r w:rsidRPr="00424C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78" w:type="dxa"/>
                </w:tcPr>
                <w:p w14:paraId="3C2461CE" w14:textId="77777777" w:rsidR="00B3140E" w:rsidRDefault="00A957D8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C385</w:t>
                  </w:r>
                </w:p>
                <w:p w14:paraId="5AC8EFFB" w14:textId="77777777" w:rsidR="00E44F81" w:rsidRPr="00BB7A99" w:rsidRDefault="00E44F81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B3140E" w:rsidRPr="00424CC0" w14:paraId="45C78A67" w14:textId="77777777" w:rsidTr="008D46C9">
              <w:tc>
                <w:tcPr>
                  <w:tcW w:w="3403" w:type="dxa"/>
                </w:tcPr>
                <w:p w14:paraId="6B29BB03" w14:textId="77777777" w:rsidR="00B3140E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16:30 – 18:00</w:t>
                  </w:r>
                </w:p>
              </w:tc>
              <w:tc>
                <w:tcPr>
                  <w:tcW w:w="4105" w:type="dxa"/>
                </w:tcPr>
                <w:p w14:paraId="3AF86092" w14:textId="77777777" w:rsidR="00B3140E" w:rsidRPr="00424CC0" w:rsidRDefault="00F52F14" w:rsidP="00B3140E">
                  <w:pPr>
                    <w:pStyle w:val="Normal-Centered"/>
                    <w:jc w:val="left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Introduction to Project Proposal &amp; Dissertation Writing Skills for IDM Students</w:t>
                  </w:r>
                  <w:r w:rsidRPr="00424CC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78" w:type="dxa"/>
                </w:tcPr>
                <w:p w14:paraId="659D8BE4" w14:textId="77777777" w:rsidR="00B3140E" w:rsidRDefault="00A957D8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C379</w:t>
                  </w:r>
                </w:p>
                <w:p w14:paraId="680C9546" w14:textId="77777777" w:rsidR="00E44F81" w:rsidRPr="00BB7A99" w:rsidRDefault="00E44F81" w:rsidP="00B3140E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13156172" w14:textId="77777777" w:rsidR="0001120B" w:rsidRPr="00424CC0" w:rsidRDefault="0001120B" w:rsidP="00DA0E24">
            <w:pPr>
              <w:pStyle w:val="Normal-Centered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DA2E3B" w:rsidRPr="00424CC0" w14:paraId="040B4E05" w14:textId="77777777" w:rsidTr="00A67B42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36480597" w14:textId="77777777" w:rsidR="00DA2E3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Wednesday 18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September 2019</w:t>
                  </w:r>
                </w:p>
              </w:tc>
            </w:tr>
            <w:tr w:rsidR="00DA2E3B" w:rsidRPr="00424CC0" w14:paraId="45BBCD75" w14:textId="77777777" w:rsidTr="00A67B42">
              <w:tc>
                <w:tcPr>
                  <w:tcW w:w="3362" w:type="dxa"/>
                </w:tcPr>
                <w:p w14:paraId="40BCD954" w14:textId="77777777" w:rsidR="00DA2E3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7EA383E" w14:textId="77777777" w:rsidR="00DA2E3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F7C7C5C" w14:textId="77777777" w:rsidR="00DA2E3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</w:tr>
            <w:tr w:rsidR="00DA2E3B" w:rsidRPr="00424CC0" w14:paraId="5C57BD54" w14:textId="77777777" w:rsidTr="00A67B42">
              <w:trPr>
                <w:trHeight w:val="421"/>
              </w:trPr>
              <w:tc>
                <w:tcPr>
                  <w:tcW w:w="3362" w:type="dxa"/>
                </w:tcPr>
                <w:p w14:paraId="50C5DAE5" w14:textId="77777777" w:rsidR="00DA2E3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11:00 – 14:00</w:t>
                  </w:r>
                </w:p>
              </w:tc>
              <w:tc>
                <w:tcPr>
                  <w:tcW w:w="3362" w:type="dxa"/>
                </w:tcPr>
                <w:p w14:paraId="516B516A" w14:textId="77777777" w:rsidR="00DA2E3B" w:rsidRPr="00424CC0" w:rsidRDefault="00DA2E3B" w:rsidP="00DA2E3B">
                  <w:pPr>
                    <w:pStyle w:val="Normal-Centered"/>
                    <w:jc w:val="left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Economics 1 </w:t>
                  </w:r>
                </w:p>
              </w:tc>
              <w:tc>
                <w:tcPr>
                  <w:tcW w:w="3362" w:type="dxa"/>
                </w:tcPr>
                <w:p w14:paraId="1D1F41A0" w14:textId="77777777" w:rsidR="00DA2E3B" w:rsidRDefault="00A957D8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Hogg Lecture Theatre</w:t>
                  </w:r>
                </w:p>
                <w:p w14:paraId="5325631A" w14:textId="77777777" w:rsidR="00E44F81" w:rsidRPr="00BB7A99" w:rsidRDefault="00E44F81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DA2E3B" w:rsidRPr="00424CC0" w14:paraId="4897E3CB" w14:textId="77777777" w:rsidTr="00A67B42">
              <w:tc>
                <w:tcPr>
                  <w:tcW w:w="3362" w:type="dxa"/>
                </w:tcPr>
                <w:p w14:paraId="2D071409" w14:textId="77777777" w:rsidR="00DA2E3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14:30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-16:00</w:t>
                  </w:r>
                </w:p>
              </w:tc>
              <w:tc>
                <w:tcPr>
                  <w:tcW w:w="3362" w:type="dxa"/>
                </w:tcPr>
                <w:p w14:paraId="039872EB" w14:textId="77777777" w:rsidR="00DA2E3B" w:rsidRPr="00424CC0" w:rsidRDefault="00DA2E3B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Exam</w:t>
                  </w:r>
                  <w:r w:rsidR="00BB7A9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a</w:t>
                  </w: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nswering </w:t>
                  </w:r>
                  <w:r w:rsidR="00BB7A9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</w:t>
                  </w: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echniques at PG Level </w:t>
                  </w:r>
                </w:p>
              </w:tc>
              <w:tc>
                <w:tcPr>
                  <w:tcW w:w="3362" w:type="dxa"/>
                </w:tcPr>
                <w:p w14:paraId="0A7D4617" w14:textId="77777777" w:rsidR="00DA2E3B" w:rsidRDefault="00A957D8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C281</w:t>
                  </w:r>
                </w:p>
                <w:p w14:paraId="02F693FC" w14:textId="77777777" w:rsidR="00E44F81" w:rsidRPr="00BB7A99" w:rsidRDefault="00E44F81" w:rsidP="00DA2E3B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060AB3E6" w14:textId="77777777" w:rsidR="00607A27" w:rsidRPr="00424CC0" w:rsidRDefault="00607A27" w:rsidP="00351563">
            <w:pPr>
              <w:pStyle w:val="Normal-Centered"/>
              <w:jc w:val="left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424CC0" w14:paraId="0F36BF72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3A43E2B" w14:textId="77777777" w:rsidR="0001120B" w:rsidRPr="00424CC0" w:rsidRDefault="00BE5B62" w:rsidP="00BE5B62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Thursday 19</w:t>
                  </w:r>
                  <w:r w:rsidR="001417E7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1417E7"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September 2019</w:t>
                  </w:r>
                </w:p>
                <w:p w14:paraId="2EF1D9A1" w14:textId="77777777" w:rsidR="00351563" w:rsidRPr="00424CC0" w:rsidRDefault="00BB7A99" w:rsidP="00BE5B62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Strong"/>
                      <w:rFonts w:cstheme="minorHAnsi"/>
                      <w:sz w:val="22"/>
                      <w:szCs w:val="22"/>
                    </w:rPr>
                    <w:t>10:00 – 16:00:  Arrivals Fair, Ambika P3, Marylebone Campus</w:t>
                  </w:r>
                </w:p>
              </w:tc>
            </w:tr>
            <w:tr w:rsidR="0001120B" w:rsidRPr="00424CC0" w14:paraId="10CC040D" w14:textId="77777777" w:rsidTr="00397E4A">
              <w:tc>
                <w:tcPr>
                  <w:tcW w:w="3362" w:type="dxa"/>
                </w:tcPr>
                <w:p w14:paraId="425B369B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404AA902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0B427D42" w14:textId="77777777" w:rsidR="0001120B" w:rsidRPr="00424CC0" w:rsidRDefault="0001120B" w:rsidP="0001120B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</w:tr>
            <w:tr w:rsidR="007538D5" w:rsidRPr="00424CC0" w14:paraId="7ED885CB" w14:textId="77777777" w:rsidTr="00397E4A">
              <w:tc>
                <w:tcPr>
                  <w:tcW w:w="3362" w:type="dxa"/>
                </w:tcPr>
                <w:p w14:paraId="7DC42D9A" w14:textId="77777777" w:rsidR="007538D5" w:rsidRPr="00424CC0" w:rsidRDefault="00BE5B62" w:rsidP="00BE5B62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11:00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7A99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14:00</w:t>
                  </w:r>
                </w:p>
              </w:tc>
              <w:tc>
                <w:tcPr>
                  <w:tcW w:w="3362" w:type="dxa"/>
                </w:tcPr>
                <w:p w14:paraId="6A1666B4" w14:textId="77777777" w:rsidR="00BE5B62" w:rsidRPr="00424CC0" w:rsidRDefault="00BE5B62" w:rsidP="00BE5B62">
                  <w:pPr>
                    <w:pStyle w:val="Normal-Centered"/>
                    <w:rPr>
                      <w:rStyle w:val="Strong"/>
                      <w:rFonts w:ascii="Arial" w:hAnsi="Arial" w:cs="Arial"/>
                      <w:bCs w:val="0"/>
                      <w:color w:val="000000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Economics 2 (RMT)</w:t>
                  </w:r>
                </w:p>
              </w:tc>
              <w:tc>
                <w:tcPr>
                  <w:tcW w:w="3362" w:type="dxa"/>
                </w:tcPr>
                <w:p w14:paraId="786EE7AC" w14:textId="77777777" w:rsidR="007538D5" w:rsidRDefault="00A957D8" w:rsidP="007538D5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L195</w:t>
                  </w:r>
                </w:p>
                <w:p w14:paraId="51BA9AFC" w14:textId="77777777" w:rsidR="00E44F81" w:rsidRPr="00BB7A99" w:rsidRDefault="00E44F81" w:rsidP="007538D5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5391AB31" w14:textId="77777777" w:rsidR="00192927" w:rsidRPr="00424CC0" w:rsidRDefault="00192927" w:rsidP="00424CC0">
            <w:pPr>
              <w:pStyle w:val="Normal-Centered"/>
              <w:jc w:val="left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607A27" w:rsidRPr="00424CC0" w14:paraId="42D35812" w14:textId="77777777" w:rsidTr="00B04BC5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66146C1" w14:textId="77777777" w:rsidR="00607A27" w:rsidRPr="00424CC0" w:rsidRDefault="00607A27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Friday 20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September 2019</w:t>
                  </w:r>
                </w:p>
                <w:p w14:paraId="2CE40653" w14:textId="77777777" w:rsidR="00351563" w:rsidRPr="00424CC0" w:rsidRDefault="00BB7A99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cstheme="minorHAnsi"/>
                      <w:sz w:val="22"/>
                      <w:szCs w:val="22"/>
                    </w:rPr>
                    <w:t>10:00 – 16:00:  Arrivals Fair, Ambika P3, Marylebone Campus</w:t>
                  </w:r>
                </w:p>
              </w:tc>
            </w:tr>
            <w:tr w:rsidR="00607A27" w:rsidRPr="00424CC0" w14:paraId="0B5A13E0" w14:textId="77777777" w:rsidTr="00B04BC5">
              <w:tc>
                <w:tcPr>
                  <w:tcW w:w="3362" w:type="dxa"/>
                </w:tcPr>
                <w:p w14:paraId="40E6940A" w14:textId="77777777" w:rsidR="00607A27" w:rsidRPr="00424CC0" w:rsidRDefault="00607A27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8CA13E1" w14:textId="77777777" w:rsidR="00607A27" w:rsidRPr="00424CC0" w:rsidRDefault="00607A27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B698D2F" w14:textId="77777777" w:rsidR="00607A27" w:rsidRPr="00424CC0" w:rsidRDefault="00607A27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Location</w:t>
                  </w:r>
                </w:p>
              </w:tc>
            </w:tr>
            <w:tr w:rsidR="00607A27" w:rsidRPr="00424CC0" w14:paraId="674C38EA" w14:textId="77777777" w:rsidTr="00B04BC5">
              <w:trPr>
                <w:trHeight w:val="421"/>
              </w:trPr>
              <w:tc>
                <w:tcPr>
                  <w:tcW w:w="3362" w:type="dxa"/>
                </w:tcPr>
                <w:p w14:paraId="19B93D03" w14:textId="77777777" w:rsidR="00607A27" w:rsidRPr="00424CC0" w:rsidRDefault="00607A27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9:30</w:t>
                  </w:r>
                  <w:r w:rsidR="00BB7A9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24CC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- 11:00</w:t>
                  </w:r>
                </w:p>
              </w:tc>
              <w:tc>
                <w:tcPr>
                  <w:tcW w:w="3362" w:type="dxa"/>
                </w:tcPr>
                <w:p w14:paraId="72665E40" w14:textId="77777777" w:rsidR="00607A27" w:rsidRPr="00424CC0" w:rsidRDefault="00607A27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Fonts w:ascii="Arial" w:hAnsi="Arial" w:cs="Arial"/>
                      <w:b/>
                      <w:sz w:val="22"/>
                      <w:szCs w:val="22"/>
                    </w:rPr>
                    <w:t>Academic English</w:t>
                  </w:r>
                </w:p>
              </w:tc>
              <w:tc>
                <w:tcPr>
                  <w:tcW w:w="3362" w:type="dxa"/>
                </w:tcPr>
                <w:p w14:paraId="5C3AA600" w14:textId="77777777" w:rsidR="00607A27" w:rsidRDefault="002C37FA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424CC0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Hogg Lecture Theatre</w:t>
                  </w:r>
                </w:p>
                <w:p w14:paraId="50FF2571" w14:textId="77777777" w:rsidR="00E44F81" w:rsidRPr="00BB7A99" w:rsidRDefault="00E44F81" w:rsidP="00607A27">
                  <w:pPr>
                    <w:pStyle w:val="Normal-Centered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B7A99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14:paraId="7230532E" w14:textId="77777777" w:rsidR="00607A27" w:rsidRPr="00424CC0" w:rsidRDefault="00607A27" w:rsidP="00607A27">
            <w:pPr>
              <w:pStyle w:val="Normal-Centered"/>
              <w:jc w:val="left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483ED9" w:rsidRPr="00A860BB" w14:paraId="1579F18E" w14:textId="77777777" w:rsidTr="00351563">
        <w:trPr>
          <w:trHeight w:val="4438"/>
          <w:jc w:val="center"/>
        </w:trPr>
        <w:tc>
          <w:tcPr>
            <w:tcW w:w="10594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3F06A6B" w14:textId="77777777" w:rsidR="00483ED9" w:rsidRPr="00424CC0" w:rsidRDefault="00DA0E24" w:rsidP="0038572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4CC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READING LIST</w:t>
            </w:r>
          </w:p>
          <w:p w14:paraId="592F5E0A" w14:textId="77777777" w:rsidR="00B3140E" w:rsidRPr="00424CC0" w:rsidRDefault="00B3140E" w:rsidP="003857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7974D" w14:textId="77777777" w:rsidR="00BE5B62" w:rsidRPr="00424CC0" w:rsidRDefault="0043008A" w:rsidP="0043008A">
            <w:pPr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Bhagwati, J. N. (2004), </w:t>
            </w:r>
            <w:r w:rsidRPr="00424CC0">
              <w:rPr>
                <w:rFonts w:ascii="Arial" w:hAnsi="Arial" w:cs="Arial"/>
                <w:i/>
                <w:sz w:val="22"/>
                <w:szCs w:val="22"/>
              </w:rPr>
              <w:t>In defense of globalization</w:t>
            </w:r>
            <w:r w:rsidR="00BE5B62" w:rsidRPr="00424CC0">
              <w:rPr>
                <w:rFonts w:ascii="Arial" w:hAnsi="Arial" w:cs="Arial"/>
                <w:sz w:val="22"/>
                <w:szCs w:val="22"/>
              </w:rPr>
              <w:t xml:space="preserve">, New </w:t>
            </w:r>
            <w:proofErr w:type="spellStart"/>
            <w:proofErr w:type="gramStart"/>
            <w:r w:rsidR="00BE5B62" w:rsidRPr="00424CC0">
              <w:rPr>
                <w:rFonts w:ascii="Arial" w:hAnsi="Arial" w:cs="Arial"/>
                <w:sz w:val="22"/>
                <w:szCs w:val="22"/>
              </w:rPr>
              <w:t>York:</w:t>
            </w:r>
            <w:r w:rsidRPr="00424CC0">
              <w:rPr>
                <w:rFonts w:ascii="Arial" w:hAnsi="Arial" w:cs="Arial"/>
                <w:sz w:val="22"/>
                <w:szCs w:val="22"/>
              </w:rPr>
              <w:t>Oxford</w:t>
            </w:r>
            <w:proofErr w:type="spellEnd"/>
            <w:proofErr w:type="gramEnd"/>
            <w:r w:rsidRPr="00424CC0">
              <w:rPr>
                <w:rFonts w:ascii="Arial" w:hAnsi="Arial" w:cs="Arial"/>
                <w:sz w:val="22"/>
                <w:szCs w:val="22"/>
              </w:rPr>
              <w:t xml:space="preserve"> University Press. </w:t>
            </w:r>
          </w:p>
          <w:p w14:paraId="34B42D81" w14:textId="77777777" w:rsidR="00BE5B62" w:rsidRPr="00424CC0" w:rsidRDefault="00BE5B62" w:rsidP="004300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2811B" w14:textId="77777777" w:rsidR="00BE5B62" w:rsidRPr="00424CC0" w:rsidRDefault="0043008A" w:rsidP="0043008A">
            <w:pPr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Cypher, J. M. and Dietz, J. L. (2014), </w:t>
            </w:r>
            <w:r w:rsidRPr="00424CC0">
              <w:rPr>
                <w:rFonts w:ascii="Arial" w:hAnsi="Arial" w:cs="Arial"/>
                <w:i/>
                <w:sz w:val="22"/>
                <w:szCs w:val="22"/>
              </w:rPr>
              <w:t>The Process of Economic Development</w:t>
            </w:r>
            <w:r w:rsidR="00BE5B62" w:rsidRPr="00424CC0">
              <w:rPr>
                <w:rFonts w:ascii="Arial" w:hAnsi="Arial" w:cs="Arial"/>
                <w:sz w:val="22"/>
                <w:szCs w:val="22"/>
              </w:rPr>
              <w:t xml:space="preserve">, London: </w:t>
            </w:r>
            <w:r w:rsidRPr="00424CC0">
              <w:rPr>
                <w:rFonts w:ascii="Arial" w:hAnsi="Arial" w:cs="Arial"/>
                <w:sz w:val="22"/>
                <w:szCs w:val="22"/>
              </w:rPr>
              <w:t xml:space="preserve">Routledge. </w:t>
            </w:r>
          </w:p>
          <w:p w14:paraId="355FE172" w14:textId="77777777" w:rsidR="00BE5B62" w:rsidRPr="00424CC0" w:rsidRDefault="00BE5B62" w:rsidP="004300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896F9" w14:textId="77777777" w:rsidR="00B3140E" w:rsidRPr="00424CC0" w:rsidRDefault="0043008A" w:rsidP="0043008A">
            <w:pPr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Sachs, J. (2006), </w:t>
            </w:r>
            <w:r w:rsidRPr="00424CC0">
              <w:rPr>
                <w:rFonts w:ascii="Arial" w:hAnsi="Arial" w:cs="Arial"/>
                <w:i/>
                <w:sz w:val="22"/>
                <w:szCs w:val="22"/>
              </w:rPr>
              <w:t>The End of Poverty: Economic possibilities for our time</w:t>
            </w:r>
            <w:r w:rsidRPr="00424CC0">
              <w:rPr>
                <w:rFonts w:ascii="Arial" w:hAnsi="Arial" w:cs="Arial"/>
                <w:sz w:val="22"/>
                <w:szCs w:val="22"/>
              </w:rPr>
              <w:t>, New Yo</w:t>
            </w:r>
            <w:r w:rsidR="00BE5B62" w:rsidRPr="00424CC0">
              <w:rPr>
                <w:rFonts w:ascii="Arial" w:hAnsi="Arial" w:cs="Arial"/>
                <w:sz w:val="22"/>
                <w:szCs w:val="22"/>
              </w:rPr>
              <w:t xml:space="preserve">rk: </w:t>
            </w:r>
            <w:r w:rsidRPr="00424CC0">
              <w:rPr>
                <w:rFonts w:ascii="Arial" w:hAnsi="Arial" w:cs="Arial"/>
                <w:sz w:val="22"/>
                <w:szCs w:val="22"/>
              </w:rPr>
              <w:t>Penguin Books.</w:t>
            </w:r>
            <w:r w:rsidR="00BE5B62" w:rsidRPr="00424C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A4B003" w14:textId="77777777" w:rsidR="0043008A" w:rsidRPr="00424CC0" w:rsidRDefault="00F73876" w:rsidP="00F73876">
            <w:pPr>
              <w:tabs>
                <w:tab w:val="left" w:pos="1451"/>
              </w:tabs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0014FF7" w14:textId="77777777" w:rsidR="003659DB" w:rsidRPr="00424CC0" w:rsidRDefault="0043008A" w:rsidP="0043008A">
            <w:pPr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Chari, S &amp; S. Corbridge, (2008), (eds), </w:t>
            </w:r>
            <w:r w:rsidRPr="00424CC0">
              <w:rPr>
                <w:rFonts w:ascii="Arial" w:hAnsi="Arial" w:cs="Arial"/>
                <w:i/>
                <w:sz w:val="22"/>
                <w:szCs w:val="22"/>
              </w:rPr>
              <w:t>The Development Reader</w:t>
            </w:r>
            <w:r w:rsidRPr="00424CC0">
              <w:rPr>
                <w:rFonts w:ascii="Arial" w:hAnsi="Arial" w:cs="Arial"/>
                <w:sz w:val="22"/>
                <w:szCs w:val="22"/>
              </w:rPr>
              <w:t xml:space="preserve">, Oxford: Routledge. </w:t>
            </w:r>
          </w:p>
          <w:p w14:paraId="1D65675D" w14:textId="77777777" w:rsidR="003659DB" w:rsidRPr="00424CC0" w:rsidRDefault="003659DB" w:rsidP="004300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B09D7" w14:textId="77777777" w:rsidR="003659DB" w:rsidRPr="00424CC0" w:rsidRDefault="0043008A" w:rsidP="0043008A">
            <w:pPr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Kingsbury, D et al, (2017), </w:t>
            </w:r>
            <w:r w:rsidRPr="00424CC0">
              <w:rPr>
                <w:rFonts w:ascii="Arial" w:hAnsi="Arial" w:cs="Arial"/>
                <w:i/>
                <w:sz w:val="22"/>
                <w:szCs w:val="22"/>
              </w:rPr>
              <w:t>International Development: Issues and Challenges</w:t>
            </w:r>
            <w:r w:rsidRPr="00424CC0">
              <w:rPr>
                <w:rFonts w:ascii="Arial" w:hAnsi="Arial" w:cs="Arial"/>
                <w:sz w:val="22"/>
                <w:szCs w:val="22"/>
              </w:rPr>
              <w:t xml:space="preserve">, Basingstoke: Palgrave Macmillan, 3rd Edition. </w:t>
            </w:r>
          </w:p>
          <w:p w14:paraId="31F559A5" w14:textId="77777777" w:rsidR="003659DB" w:rsidRPr="00424CC0" w:rsidRDefault="003659DB" w:rsidP="004300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CCEEF" w14:textId="77777777" w:rsidR="003659DB" w:rsidRPr="00424CC0" w:rsidRDefault="0043008A" w:rsidP="0043008A">
            <w:pPr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Secondi, G, (2008), (ed), </w:t>
            </w:r>
            <w:r w:rsidRPr="00424CC0">
              <w:rPr>
                <w:rFonts w:ascii="Arial" w:hAnsi="Arial" w:cs="Arial"/>
                <w:i/>
                <w:sz w:val="22"/>
                <w:szCs w:val="22"/>
              </w:rPr>
              <w:t>The Development Economics Reader</w:t>
            </w:r>
            <w:r w:rsidRPr="00424CC0">
              <w:rPr>
                <w:rFonts w:ascii="Arial" w:hAnsi="Arial" w:cs="Arial"/>
                <w:sz w:val="22"/>
                <w:szCs w:val="22"/>
              </w:rPr>
              <w:t xml:space="preserve">, Oxford: Routledge. </w:t>
            </w:r>
          </w:p>
          <w:p w14:paraId="4B1B5EF2" w14:textId="77777777" w:rsidR="003659DB" w:rsidRPr="00424CC0" w:rsidRDefault="003659DB" w:rsidP="004300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645A0" w14:textId="77777777" w:rsidR="0043008A" w:rsidRPr="00424CC0" w:rsidRDefault="0043008A" w:rsidP="0043008A">
            <w:pPr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Thirlwall, A P, (2011), </w:t>
            </w:r>
            <w:r w:rsidRPr="00424CC0">
              <w:rPr>
                <w:rFonts w:ascii="Arial" w:hAnsi="Arial" w:cs="Arial"/>
                <w:i/>
                <w:sz w:val="22"/>
                <w:szCs w:val="22"/>
              </w:rPr>
              <w:t>Economics of Development</w:t>
            </w:r>
            <w:r w:rsidRPr="00424CC0">
              <w:rPr>
                <w:rFonts w:ascii="Arial" w:hAnsi="Arial" w:cs="Arial"/>
                <w:sz w:val="22"/>
                <w:szCs w:val="22"/>
              </w:rPr>
              <w:t>, Basingstoke: Palgrave Macmillan, 9th Edition.</w:t>
            </w:r>
          </w:p>
        </w:tc>
      </w:tr>
      <w:tr w:rsidR="00483ED9" w:rsidRPr="00A860BB" w14:paraId="605FB861" w14:textId="77777777" w:rsidTr="00351563">
        <w:trPr>
          <w:trHeight w:val="227"/>
          <w:jc w:val="center"/>
        </w:trPr>
        <w:tc>
          <w:tcPr>
            <w:tcW w:w="10594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23493C1" w14:textId="77777777" w:rsidR="0043008A" w:rsidRPr="00424CC0" w:rsidRDefault="0038572F" w:rsidP="005120B5">
            <w:pPr>
              <w:pStyle w:val="Heading2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424CC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ADDITIONAL INFORMATION</w:t>
            </w:r>
            <w:r w:rsidR="0043008A" w:rsidRPr="00424CC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</w:p>
          <w:p w14:paraId="36150B4F" w14:textId="77777777" w:rsidR="00483ED9" w:rsidRPr="00424CC0" w:rsidRDefault="0043008A" w:rsidP="005120B5">
            <w:pPr>
              <w:pStyle w:val="Heading2"/>
              <w:rPr>
                <w:rFonts w:ascii="Arial" w:hAnsi="Arial" w:cs="Arial"/>
                <w:b w:val="0"/>
                <w:caps w:val="0"/>
                <w:sz w:val="22"/>
                <w:szCs w:val="22"/>
                <w:u w:val="single"/>
              </w:rPr>
            </w:pPr>
            <w:r w:rsidRPr="00424CC0">
              <w:rPr>
                <w:rFonts w:ascii="Arial" w:hAnsi="Arial" w:cs="Arial"/>
                <w:b w:val="0"/>
                <w:caps w:val="0"/>
                <w:sz w:val="22"/>
                <w:szCs w:val="22"/>
                <w:u w:val="single"/>
              </w:rPr>
              <w:t>Journals</w:t>
            </w:r>
          </w:p>
        </w:tc>
      </w:tr>
      <w:tr w:rsidR="00803B6B" w:rsidRPr="00A860BB" w14:paraId="76FA9826" w14:textId="77777777" w:rsidTr="00351563">
        <w:trPr>
          <w:trHeight w:val="227"/>
          <w:jc w:val="center"/>
        </w:trPr>
        <w:tc>
          <w:tcPr>
            <w:tcW w:w="3560" w:type="dxa"/>
            <w:tcBorders>
              <w:left w:val="single" w:sz="18" w:space="0" w:color="147ABD" w:themeColor="accent1"/>
            </w:tcBorders>
          </w:tcPr>
          <w:p w14:paraId="53315A8C" w14:textId="77777777" w:rsidR="00803B6B" w:rsidRPr="00424CC0" w:rsidRDefault="00803B6B" w:rsidP="00CF24A6">
            <w:pPr>
              <w:pStyle w:val="Under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14:paraId="276B899F" w14:textId="77777777" w:rsidR="00803B6B" w:rsidRPr="00424CC0" w:rsidRDefault="00803B6B" w:rsidP="00CF24A6">
            <w:pPr>
              <w:pStyle w:val="Under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right w:val="single" w:sz="18" w:space="0" w:color="147ABD" w:themeColor="accent1"/>
            </w:tcBorders>
          </w:tcPr>
          <w:p w14:paraId="638B6DA7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803B6B" w:rsidRPr="00A860BB" w14:paraId="7BC8C2A5" w14:textId="77777777" w:rsidTr="00351563">
        <w:trPr>
          <w:trHeight w:val="227"/>
          <w:jc w:val="center"/>
        </w:trPr>
        <w:tc>
          <w:tcPr>
            <w:tcW w:w="7116" w:type="dxa"/>
            <w:gridSpan w:val="2"/>
            <w:tcBorders>
              <w:left w:val="single" w:sz="18" w:space="0" w:color="147ABD" w:themeColor="accent1"/>
            </w:tcBorders>
          </w:tcPr>
          <w:p w14:paraId="06ABED02" w14:textId="77777777" w:rsidR="0043008A" w:rsidRPr="00424CC0" w:rsidRDefault="0043008A" w:rsidP="00CF24A6">
            <w:pPr>
              <w:pStyle w:val="Under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4C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Web Resources </w:t>
            </w:r>
          </w:p>
          <w:p w14:paraId="0CB01B4E" w14:textId="77777777" w:rsidR="0043008A" w:rsidRPr="00424CC0" w:rsidRDefault="0043008A" w:rsidP="00CF24A6">
            <w:pPr>
              <w:pStyle w:val="Underline"/>
              <w:rPr>
                <w:rFonts w:ascii="Arial" w:hAnsi="Arial" w:cs="Arial"/>
                <w:sz w:val="22"/>
                <w:szCs w:val="22"/>
              </w:rPr>
            </w:pPr>
          </w:p>
          <w:p w14:paraId="5B142DF1" w14:textId="77777777" w:rsidR="0043008A" w:rsidRPr="00424CC0" w:rsidRDefault="0043008A" w:rsidP="00CF24A6">
            <w:pPr>
              <w:pStyle w:val="Under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4CC0">
              <w:rPr>
                <w:rFonts w:ascii="Arial" w:hAnsi="Arial" w:cs="Arial"/>
                <w:sz w:val="22"/>
                <w:szCs w:val="22"/>
              </w:rPr>
              <w:t>Devex</w:t>
            </w:r>
            <w:proofErr w:type="spellEnd"/>
            <w:r w:rsidRPr="00424CC0">
              <w:rPr>
                <w:rFonts w:ascii="Arial" w:hAnsi="Arial" w:cs="Arial"/>
                <w:sz w:val="22"/>
                <w:szCs w:val="22"/>
              </w:rPr>
              <w:t xml:space="preserve"> (https://www.devex.com) </w:t>
            </w:r>
          </w:p>
          <w:p w14:paraId="30334FA4" w14:textId="77777777" w:rsidR="0043008A" w:rsidRPr="00424CC0" w:rsidRDefault="0043008A" w:rsidP="00CF24A6">
            <w:pPr>
              <w:pStyle w:val="Underline"/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Institute of Development Studies (www.ids.ac.uk) </w:t>
            </w:r>
          </w:p>
          <w:p w14:paraId="3B831F4B" w14:textId="77777777" w:rsidR="0043008A" w:rsidRPr="00424CC0" w:rsidRDefault="0043008A" w:rsidP="00CF24A6">
            <w:pPr>
              <w:pStyle w:val="Underline"/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 xml:space="preserve">Overseas Development Institute (www.odi.org.uk) </w:t>
            </w:r>
          </w:p>
          <w:p w14:paraId="30545C7C" w14:textId="77777777" w:rsidR="00803B6B" w:rsidRPr="00424CC0" w:rsidRDefault="0043008A" w:rsidP="00CF24A6">
            <w:pPr>
              <w:pStyle w:val="Underline"/>
              <w:rPr>
                <w:rFonts w:ascii="Arial" w:hAnsi="Arial" w:cs="Arial"/>
                <w:sz w:val="22"/>
                <w:szCs w:val="22"/>
              </w:rPr>
            </w:pPr>
            <w:r w:rsidRPr="00424CC0">
              <w:rPr>
                <w:rFonts w:ascii="Arial" w:hAnsi="Arial" w:cs="Arial"/>
                <w:sz w:val="22"/>
                <w:szCs w:val="22"/>
              </w:rPr>
              <w:t>World Institute for Development Economics Research (www.wider.unu.edu)</w:t>
            </w:r>
          </w:p>
        </w:tc>
        <w:tc>
          <w:tcPr>
            <w:tcW w:w="3478" w:type="dxa"/>
            <w:tcBorders>
              <w:right w:val="single" w:sz="18" w:space="0" w:color="147ABD" w:themeColor="accent1"/>
            </w:tcBorders>
          </w:tcPr>
          <w:p w14:paraId="2F6CCB87" w14:textId="77777777" w:rsidR="00803B6B" w:rsidRPr="0038572F" w:rsidRDefault="00803B6B" w:rsidP="00CB6E55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CB6E55" w:rsidRPr="00A860BB" w14:paraId="374BA078" w14:textId="77777777" w:rsidTr="00351563">
        <w:trPr>
          <w:trHeight w:val="220"/>
          <w:jc w:val="center"/>
        </w:trPr>
        <w:tc>
          <w:tcPr>
            <w:tcW w:w="10594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FE03484" w14:textId="77777777" w:rsidR="00CB6E55" w:rsidRPr="0038572F" w:rsidRDefault="00CB6E55" w:rsidP="00F73876">
            <w:pPr>
              <w:pStyle w:val="Normal-Ligh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2547B957" w14:textId="77777777" w:rsidTr="00351563">
        <w:trPr>
          <w:trHeight w:val="19"/>
          <w:jc w:val="center"/>
        </w:trPr>
        <w:tc>
          <w:tcPr>
            <w:tcW w:w="10594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6B57E060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4B9DF8D3" w14:textId="77777777" w:rsidR="004B123B" w:rsidRDefault="004B123B" w:rsidP="00C644E7"/>
    <w:p w14:paraId="065F95AA" w14:textId="77777777" w:rsidR="001C463C" w:rsidRDefault="001C463C" w:rsidP="00C644E7"/>
    <w:p w14:paraId="1BFD5A86" w14:textId="77777777" w:rsidR="001C463C" w:rsidRPr="00A860BB" w:rsidRDefault="001C463C" w:rsidP="00C644E7"/>
    <w:sectPr w:rsidR="001C463C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D9D0" w14:textId="77777777" w:rsidR="00AB243D" w:rsidRDefault="00AB243D" w:rsidP="00DC5D31">
      <w:r>
        <w:separator/>
      </w:r>
    </w:p>
  </w:endnote>
  <w:endnote w:type="continuationSeparator" w:id="0">
    <w:p w14:paraId="3C63EE61" w14:textId="77777777" w:rsidR="00AB243D" w:rsidRDefault="00AB243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A26C" w14:textId="77777777" w:rsidR="00AB243D" w:rsidRDefault="00AB243D" w:rsidP="00DC5D31">
      <w:r>
        <w:separator/>
      </w:r>
    </w:p>
  </w:footnote>
  <w:footnote w:type="continuationSeparator" w:id="0">
    <w:p w14:paraId="4191AB93" w14:textId="77777777" w:rsidR="00AB243D" w:rsidRDefault="00AB243D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C3454"/>
    <w:multiLevelType w:val="hybridMultilevel"/>
    <w:tmpl w:val="58DEAC98"/>
    <w:lvl w:ilvl="0" w:tplc="DFBA9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8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0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E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C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0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C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A6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27B4C"/>
    <w:rsid w:val="00032177"/>
    <w:rsid w:val="0009794E"/>
    <w:rsid w:val="000A09B3"/>
    <w:rsid w:val="000A5DFA"/>
    <w:rsid w:val="000B3E71"/>
    <w:rsid w:val="000C309B"/>
    <w:rsid w:val="000F23C5"/>
    <w:rsid w:val="000F44BA"/>
    <w:rsid w:val="00115B37"/>
    <w:rsid w:val="001169D8"/>
    <w:rsid w:val="00140CE1"/>
    <w:rsid w:val="001417E7"/>
    <w:rsid w:val="001430D7"/>
    <w:rsid w:val="00192927"/>
    <w:rsid w:val="001A150A"/>
    <w:rsid w:val="001B533D"/>
    <w:rsid w:val="001C463C"/>
    <w:rsid w:val="001D6A6F"/>
    <w:rsid w:val="002029E9"/>
    <w:rsid w:val="00204FAB"/>
    <w:rsid w:val="00206942"/>
    <w:rsid w:val="00217395"/>
    <w:rsid w:val="0023675D"/>
    <w:rsid w:val="00245AA2"/>
    <w:rsid w:val="002535B7"/>
    <w:rsid w:val="002C37FA"/>
    <w:rsid w:val="002D03A2"/>
    <w:rsid w:val="002E5639"/>
    <w:rsid w:val="003205C6"/>
    <w:rsid w:val="00333781"/>
    <w:rsid w:val="00351563"/>
    <w:rsid w:val="00354439"/>
    <w:rsid w:val="0035753F"/>
    <w:rsid w:val="003659DB"/>
    <w:rsid w:val="0038572F"/>
    <w:rsid w:val="003B7552"/>
    <w:rsid w:val="003C602C"/>
    <w:rsid w:val="003C6F53"/>
    <w:rsid w:val="00415899"/>
    <w:rsid w:val="00424CC0"/>
    <w:rsid w:val="00425288"/>
    <w:rsid w:val="0043008A"/>
    <w:rsid w:val="004839FF"/>
    <w:rsid w:val="00483ED9"/>
    <w:rsid w:val="004A312A"/>
    <w:rsid w:val="004B123B"/>
    <w:rsid w:val="004F6C14"/>
    <w:rsid w:val="005120B5"/>
    <w:rsid w:val="00515C2B"/>
    <w:rsid w:val="00527480"/>
    <w:rsid w:val="00533E27"/>
    <w:rsid w:val="00551E08"/>
    <w:rsid w:val="005618A8"/>
    <w:rsid w:val="005640E4"/>
    <w:rsid w:val="00574899"/>
    <w:rsid w:val="005755E1"/>
    <w:rsid w:val="00581CC0"/>
    <w:rsid w:val="006066B3"/>
    <w:rsid w:val="00607A27"/>
    <w:rsid w:val="0065055F"/>
    <w:rsid w:val="00671C4C"/>
    <w:rsid w:val="006837C7"/>
    <w:rsid w:val="006A7299"/>
    <w:rsid w:val="006B4992"/>
    <w:rsid w:val="006C56AF"/>
    <w:rsid w:val="006C6BBE"/>
    <w:rsid w:val="006D077E"/>
    <w:rsid w:val="006E08E5"/>
    <w:rsid w:val="006E3C43"/>
    <w:rsid w:val="006F220A"/>
    <w:rsid w:val="006F681D"/>
    <w:rsid w:val="00713D96"/>
    <w:rsid w:val="00716614"/>
    <w:rsid w:val="00721E9B"/>
    <w:rsid w:val="00750BED"/>
    <w:rsid w:val="007538D5"/>
    <w:rsid w:val="0075425E"/>
    <w:rsid w:val="00761D56"/>
    <w:rsid w:val="0076204E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D46C9"/>
    <w:rsid w:val="008E4B7A"/>
    <w:rsid w:val="009133AC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957D8"/>
    <w:rsid w:val="00AB243D"/>
    <w:rsid w:val="00AD5B55"/>
    <w:rsid w:val="00AE7331"/>
    <w:rsid w:val="00AF1D2F"/>
    <w:rsid w:val="00B14394"/>
    <w:rsid w:val="00B16CCF"/>
    <w:rsid w:val="00B17BC2"/>
    <w:rsid w:val="00B26E49"/>
    <w:rsid w:val="00B3140E"/>
    <w:rsid w:val="00B51027"/>
    <w:rsid w:val="00BA681C"/>
    <w:rsid w:val="00BB33CE"/>
    <w:rsid w:val="00BB7A99"/>
    <w:rsid w:val="00BE5B62"/>
    <w:rsid w:val="00C45381"/>
    <w:rsid w:val="00C644E7"/>
    <w:rsid w:val="00C6523B"/>
    <w:rsid w:val="00C738CC"/>
    <w:rsid w:val="00CA2B5D"/>
    <w:rsid w:val="00CB6656"/>
    <w:rsid w:val="00CB6E55"/>
    <w:rsid w:val="00CC0A67"/>
    <w:rsid w:val="00CD617B"/>
    <w:rsid w:val="00CF24A6"/>
    <w:rsid w:val="00D071D5"/>
    <w:rsid w:val="00D45421"/>
    <w:rsid w:val="00DA0E24"/>
    <w:rsid w:val="00DA2E3B"/>
    <w:rsid w:val="00DC5D31"/>
    <w:rsid w:val="00DD6885"/>
    <w:rsid w:val="00DE6A9B"/>
    <w:rsid w:val="00E368C0"/>
    <w:rsid w:val="00E436E9"/>
    <w:rsid w:val="00E44F81"/>
    <w:rsid w:val="00E5035D"/>
    <w:rsid w:val="00E57109"/>
    <w:rsid w:val="00E615E1"/>
    <w:rsid w:val="00E61CBD"/>
    <w:rsid w:val="00E97C00"/>
    <w:rsid w:val="00EA784E"/>
    <w:rsid w:val="00EB50F0"/>
    <w:rsid w:val="00ED5FDF"/>
    <w:rsid w:val="00F50B25"/>
    <w:rsid w:val="00F52F14"/>
    <w:rsid w:val="00F73876"/>
    <w:rsid w:val="00F74868"/>
    <w:rsid w:val="00F7528E"/>
    <w:rsid w:val="00F913FD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E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535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535B7"/>
    <w:pPr>
      <w:widowControl w:val="0"/>
      <w:spacing w:before="72"/>
      <w:ind w:left="208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535B7"/>
    <w:rPr>
      <w:rFonts w:ascii="Arial" w:eastAsia="Arial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027B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v@westmin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ngyi@westminst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minster.ac.uk/key-contac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A8F32-B153-BF4D-BF2C-7B697DE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2019-06-14T12:00:00Z</dcterms:created>
  <dcterms:modified xsi:type="dcterms:W3CDTF">2019-08-14T10:28:00Z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