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556196DA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5291D9B" w14:textId="039B9488" w:rsidR="001C3FE0" w:rsidRPr="0038572F" w:rsidRDefault="00315285" w:rsidP="00892D83">
            <w:pPr>
              <w:pStyle w:val="Title"/>
              <w:rPr>
                <w:sz w:val="24"/>
                <w:szCs w:val="24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</w:tc>
      </w:tr>
      <w:tr w:rsidR="00CB6656" w:rsidRPr="00A860BB" w14:paraId="3E0D9282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BE51758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3EBD3EE5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7D22AC4E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363939BA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4C68651E" w14:textId="77777777" w:rsidR="00842F1F" w:rsidRPr="00F74625" w:rsidRDefault="00842F1F" w:rsidP="00842F1F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>English Literature</w:t>
            </w:r>
            <w:r>
              <w:rPr>
                <w:rFonts w:asciiTheme="majorHAnsi" w:hAnsiTheme="majorHAnsi"/>
                <w:b/>
              </w:rPr>
              <w:t xml:space="preserve"> &amp; History</w:t>
            </w:r>
            <w:r w:rsidRPr="00F74625">
              <w:rPr>
                <w:rFonts w:asciiTheme="majorHAnsi" w:hAnsiTheme="majorHAnsi"/>
                <w:b/>
              </w:rPr>
              <w:t xml:space="preserve">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5BFC13DA" w14:textId="77777777" w:rsidR="00F3658C" w:rsidRPr="00F74625" w:rsidRDefault="00F3658C" w:rsidP="00F3658C">
            <w:pPr>
              <w:pStyle w:val="TableParagraph"/>
              <w:spacing w:before="37"/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the above with Foundation</w:t>
            </w:r>
          </w:p>
          <w:p w14:paraId="709277DF" w14:textId="77777777" w:rsidR="00EC3897" w:rsidRPr="00F81477" w:rsidRDefault="00EC3897" w:rsidP="005A1354">
            <w:pPr>
              <w:pStyle w:val="TableParagraph"/>
              <w:ind w:left="483"/>
              <w:rPr>
                <w:b/>
              </w:rPr>
            </w:pPr>
          </w:p>
        </w:tc>
      </w:tr>
      <w:tr w:rsidR="00483ED9" w:rsidRPr="00A860BB" w14:paraId="780B8958" w14:textId="77777777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9BA5FAB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6DF4DFCF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663B0D58" w14:textId="77777777"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027BE0A2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</w:t>
            </w:r>
            <w:proofErr w:type="gramStart"/>
            <w:r w:rsidR="00ED6F17" w:rsidRPr="008B773E">
              <w:rPr>
                <w:rFonts w:ascii="Calibri" w:hAnsi="Calibri"/>
                <w:sz w:val="24"/>
                <w:szCs w:val="24"/>
              </w:rPr>
              <w:t>lots of</w:t>
            </w:r>
            <w:proofErr w:type="gramEnd"/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65655D66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7CBCF4E2" w14:textId="77777777" w:rsidR="00DA0E24" w:rsidRPr="00F3658C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14:paraId="522133C8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DA0EFEC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461AF698" w14:textId="77777777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F3658C" w14:paraId="648BC106" w14:textId="77777777" w:rsidTr="00BE08FA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5ECC7405" w14:textId="77777777" w:rsidR="00F3658C" w:rsidRDefault="00F3658C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16 SEPTEMBER</w:t>
                  </w:r>
                </w:p>
              </w:tc>
            </w:tr>
            <w:tr w:rsidR="00F3658C" w14:paraId="62FE9875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901E2" w14:textId="77777777" w:rsidR="00F3658C" w:rsidRDefault="00F3658C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A1ADD" w14:textId="77777777" w:rsidR="00F3658C" w:rsidRDefault="00F3658C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54902" w14:textId="77777777" w:rsidR="00F3658C" w:rsidRDefault="00F3658C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F3658C" w14:paraId="58D0A119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BAC53" w14:textId="77777777" w:rsidR="00F3658C" w:rsidRDefault="00F3658C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9:00-10:00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ED49B" w14:textId="77777777" w:rsidR="00F3658C" w:rsidRDefault="00F3658C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College wide welcome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EF9BB" w14:textId="4D48C0E5" w:rsidR="00F3658C" w:rsidRDefault="00F3658C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G</w:t>
                  </w:r>
                  <w:r w:rsidR="001E487F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O3</w:t>
                  </w:r>
                </w:p>
                <w:p w14:paraId="46E8AD7B" w14:textId="77777777" w:rsidR="00F3658C" w:rsidRDefault="00F3658C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1E487F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4-12 Little Titchfield St</w:t>
                  </w:r>
                </w:p>
                <w:p w14:paraId="21AF2FFC" w14:textId="074716F7" w:rsidR="001E487F" w:rsidRPr="001E487F" w:rsidRDefault="001E487F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W1W 7BY</w:t>
                  </w:r>
                </w:p>
              </w:tc>
            </w:tr>
            <w:tr w:rsidR="00F3658C" w14:paraId="2CE4A3BF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13205" w14:textId="77777777" w:rsidR="00F3658C" w:rsidRDefault="00F3658C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10:00-11:00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8BFE9" w14:textId="77777777" w:rsidR="00F3658C" w:rsidRDefault="00F3658C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Welcome refreshments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71C2C" w14:textId="77777777" w:rsidR="00F3658C" w:rsidRDefault="00F3658C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2.05</w:t>
                  </w:r>
                </w:p>
                <w:p w14:paraId="5760853F" w14:textId="77777777" w:rsidR="00F3658C" w:rsidRPr="001E487F" w:rsidRDefault="00F3658C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1E487F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4-12 Little Titchfield St</w:t>
                  </w:r>
                </w:p>
              </w:tc>
            </w:tr>
          </w:tbl>
          <w:p w14:paraId="5A6A9DDE" w14:textId="77777777" w:rsidR="00F3658C" w:rsidRPr="001E487F" w:rsidRDefault="00F3658C" w:rsidP="001E487F">
            <w:pPr>
              <w:pStyle w:val="Normal-Centered"/>
              <w:spacing w:after="80"/>
              <w:rPr>
                <w:rStyle w:val="Strong"/>
                <w:rFonts w:ascii="Calibri" w:hAnsi="Calibri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2B966534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737326D" w14:textId="77777777" w:rsidR="0001120B" w:rsidRPr="0038572F" w:rsidRDefault="005A1354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2AB37812" w14:textId="77777777" w:rsidTr="00397E4A">
              <w:tc>
                <w:tcPr>
                  <w:tcW w:w="3362" w:type="dxa"/>
                </w:tcPr>
                <w:p w14:paraId="43B53B0E" w14:textId="77777777" w:rsidR="0001120B" w:rsidRPr="0038572F" w:rsidRDefault="0001120B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AA766A6" w14:textId="77777777" w:rsidR="0001120B" w:rsidRPr="0038572F" w:rsidRDefault="0001120B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319AAA0" w14:textId="77777777" w:rsidR="0001120B" w:rsidRPr="0038572F" w:rsidRDefault="0001120B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2930DFBD" w14:textId="77777777" w:rsidTr="00397E4A">
              <w:tc>
                <w:tcPr>
                  <w:tcW w:w="3362" w:type="dxa"/>
                </w:tcPr>
                <w:p w14:paraId="42120A01" w14:textId="77777777" w:rsidR="007010F7" w:rsidRPr="008B773E" w:rsidRDefault="007010F7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49169C6F" w14:textId="77777777" w:rsidR="007010F7" w:rsidRDefault="007010F7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14:paraId="037C2086" w14:textId="77777777" w:rsidR="00DD2514" w:rsidRPr="008B773E" w:rsidRDefault="00DD2514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4BF8721F" w14:textId="77777777" w:rsidR="00951E30" w:rsidRDefault="00F74625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Portland Hall </w:t>
                  </w:r>
                </w:p>
                <w:p w14:paraId="153EE701" w14:textId="77777777" w:rsidR="007010F7" w:rsidRPr="008B773E" w:rsidRDefault="00F74625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7010F7" w:rsidRPr="0038572F" w14:paraId="3899E776" w14:textId="77777777" w:rsidTr="00397E4A">
              <w:tc>
                <w:tcPr>
                  <w:tcW w:w="3362" w:type="dxa"/>
                </w:tcPr>
                <w:p w14:paraId="53042F59" w14:textId="77777777" w:rsidR="007010F7" w:rsidRPr="008B773E" w:rsidRDefault="007010F7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6299536E" w14:textId="77777777" w:rsidR="007010F7" w:rsidRPr="008B773E" w:rsidRDefault="007010F7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2F228498" w14:textId="4F612690" w:rsidR="00C6306B" w:rsidRPr="008B773E" w:rsidRDefault="00F74625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9A7D39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1E487F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3CBEAF67" w14:textId="77777777" w:rsidR="007010F7" w:rsidRDefault="00C6306B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  <w:p w14:paraId="5A4588B1" w14:textId="6C38EC58" w:rsidR="001E487F" w:rsidRPr="008B773E" w:rsidRDefault="001E487F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W1B 2HW</w:t>
                  </w:r>
                </w:p>
              </w:tc>
            </w:tr>
            <w:tr w:rsidR="007010F7" w:rsidRPr="0038572F" w14:paraId="60FBEABA" w14:textId="77777777" w:rsidTr="00397E4A">
              <w:tc>
                <w:tcPr>
                  <w:tcW w:w="3362" w:type="dxa"/>
                </w:tcPr>
                <w:p w14:paraId="1DD13910" w14:textId="77777777" w:rsidR="007010F7" w:rsidRPr="008B773E" w:rsidRDefault="007010F7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E86EF54" w14:textId="77777777" w:rsidR="007010F7" w:rsidRDefault="00207E94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19986586" w14:textId="77777777" w:rsidR="00207E94" w:rsidRPr="008B773E" w:rsidRDefault="00207E94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067B90D6" w14:textId="77777777" w:rsidR="007010F7" w:rsidRPr="008B773E" w:rsidRDefault="00F74625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4D701C56" w14:textId="77777777" w:rsidR="00F74625" w:rsidRPr="008B773E" w:rsidRDefault="00F74625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1FCDE964" w14:textId="77777777" w:rsidTr="00397E4A">
              <w:tc>
                <w:tcPr>
                  <w:tcW w:w="3362" w:type="dxa"/>
                </w:tcPr>
                <w:p w14:paraId="3B68D975" w14:textId="77777777" w:rsidR="007010F7" w:rsidRPr="008B773E" w:rsidRDefault="008B773E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406B28F5" w14:textId="77777777" w:rsidR="007010F7" w:rsidRPr="008B773E" w:rsidRDefault="00207E94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6A0F1578" w14:textId="77777777" w:rsidR="00C6306B" w:rsidRPr="008B773E" w:rsidRDefault="00C6306B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: </w:t>
                  </w:r>
                  <w:r w:rsidR="00951E30">
                    <w:rPr>
                      <w:rStyle w:val="Strong"/>
                      <w:rFonts w:ascii="Calibri" w:hAnsi="Calibri"/>
                      <w:sz w:val="20"/>
                    </w:rPr>
                    <w:t>354</w:t>
                  </w:r>
                </w:p>
                <w:p w14:paraId="5FB78DF5" w14:textId="77777777" w:rsidR="007010F7" w:rsidRPr="008B773E" w:rsidRDefault="00C6306B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4D6B96E7" w14:textId="77777777" w:rsidR="001E487F" w:rsidRDefault="001E487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310E2E64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46AD230" w14:textId="77777777" w:rsidR="0001120B" w:rsidRPr="0038572F" w:rsidRDefault="002B1013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WEDNESDAY 18 SEPTEMBER</w:t>
                  </w:r>
                </w:p>
              </w:tc>
            </w:tr>
            <w:tr w:rsidR="0001120B" w:rsidRPr="0038572F" w14:paraId="75A2DE27" w14:textId="77777777" w:rsidTr="00397E4A">
              <w:tc>
                <w:tcPr>
                  <w:tcW w:w="3362" w:type="dxa"/>
                </w:tcPr>
                <w:p w14:paraId="08167997" w14:textId="77777777" w:rsidR="0001120B" w:rsidRPr="0038572F" w:rsidRDefault="0001120B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1433F5D" w14:textId="77777777" w:rsidR="0001120B" w:rsidRPr="0038572F" w:rsidRDefault="0001120B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BE2C4C0" w14:textId="77777777" w:rsidR="0001120B" w:rsidRPr="0038572F" w:rsidRDefault="0001120B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63C3A58C" w14:textId="77777777" w:rsidTr="00397E4A">
              <w:tc>
                <w:tcPr>
                  <w:tcW w:w="3362" w:type="dxa"/>
                </w:tcPr>
                <w:p w14:paraId="0431674C" w14:textId="77777777" w:rsidR="0001120B" w:rsidRPr="008B773E" w:rsidRDefault="008B773E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14.00-18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6547C16" w14:textId="77777777" w:rsidR="0001120B" w:rsidRPr="008B773E" w:rsidRDefault="00207E94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sessions </w:t>
                  </w:r>
                </w:p>
              </w:tc>
              <w:tc>
                <w:tcPr>
                  <w:tcW w:w="3362" w:type="dxa"/>
                </w:tcPr>
                <w:p w14:paraId="22296203" w14:textId="77777777" w:rsidR="0001120B" w:rsidRPr="008B773E" w:rsidRDefault="00690167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Rooms: 156/252</w:t>
                  </w:r>
                </w:p>
                <w:p w14:paraId="28A1D70C" w14:textId="77777777" w:rsidR="00F74625" w:rsidRPr="008B773E" w:rsidRDefault="00F74625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11805D3C" w14:textId="77777777" w:rsidTr="00397E4A">
              <w:tc>
                <w:tcPr>
                  <w:tcW w:w="3362" w:type="dxa"/>
                </w:tcPr>
                <w:p w14:paraId="63B2E2EB" w14:textId="77777777" w:rsidR="007010F7" w:rsidRPr="008B773E" w:rsidRDefault="007010F7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</w:tcPr>
                <w:p w14:paraId="60B84343" w14:textId="77777777" w:rsidR="007010F7" w:rsidRPr="008B773E" w:rsidRDefault="007010F7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17F93EC7" w14:textId="77777777" w:rsidR="007010F7" w:rsidRPr="008B773E" w:rsidRDefault="007010F7" w:rsidP="001E487F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4FEA1F2D" w14:textId="3FE93E2B" w:rsidR="007010F7" w:rsidRPr="008B773E" w:rsidRDefault="007010F7" w:rsidP="001E487F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</w:t>
                  </w:r>
                  <w:r w:rsidR="001E487F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:</w:t>
                  </w:r>
                  <w:bookmarkStart w:id="0" w:name="_GoBack"/>
                  <w:bookmarkEnd w:id="0"/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 MG23 </w:t>
                  </w:r>
                </w:p>
                <w:p w14:paraId="63BAD4BE" w14:textId="77777777" w:rsidR="007010F7" w:rsidRPr="008B773E" w:rsidRDefault="007010F7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Pr="008B773E">
                    <w:rPr>
                      <w:rFonts w:ascii="Calibri" w:hAnsi="Calibri"/>
                      <w:sz w:val="20"/>
                    </w:rPr>
                    <w:br/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London NW1 5LS</w:t>
                  </w:r>
                </w:p>
              </w:tc>
            </w:tr>
          </w:tbl>
          <w:p w14:paraId="048582F8" w14:textId="77777777" w:rsidR="0001120B" w:rsidRPr="0038572F" w:rsidRDefault="0001120B" w:rsidP="001E487F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2"/>
              <w:gridCol w:w="3280"/>
            </w:tblGrid>
            <w:tr w:rsidR="00892D83" w:rsidRPr="0038572F" w14:paraId="54CA158F" w14:textId="77777777" w:rsidTr="0033205C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A55B33D" w14:textId="440DAAFA" w:rsidR="00892D83" w:rsidRPr="0038572F" w:rsidRDefault="00892D83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 SEPTEMBER</w:t>
                  </w:r>
                </w:p>
              </w:tc>
            </w:tr>
            <w:tr w:rsidR="00892D83" w:rsidRPr="0038572F" w14:paraId="7A1F5051" w14:textId="77777777" w:rsidTr="00892D83">
              <w:tc>
                <w:tcPr>
                  <w:tcW w:w="3404" w:type="dxa"/>
                </w:tcPr>
                <w:p w14:paraId="67A9E617" w14:textId="77777777" w:rsidR="00892D83" w:rsidRPr="0038572F" w:rsidRDefault="00892D83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</w:tcPr>
                <w:p w14:paraId="7BECE3B5" w14:textId="77777777" w:rsidR="00892D83" w:rsidRPr="0038572F" w:rsidRDefault="00892D83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</w:tcPr>
                <w:p w14:paraId="49E89169" w14:textId="77777777" w:rsidR="00892D83" w:rsidRPr="0038572F" w:rsidRDefault="00892D83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892D83" w:rsidRPr="0038572F" w14:paraId="0123221E" w14:textId="77777777" w:rsidTr="00892D83">
              <w:tc>
                <w:tcPr>
                  <w:tcW w:w="3404" w:type="dxa"/>
                </w:tcPr>
                <w:p w14:paraId="1E593833" w14:textId="77777777" w:rsidR="00892D83" w:rsidRPr="00892D83" w:rsidRDefault="00892D83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92D83"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</w:tcPr>
                <w:p w14:paraId="5FCDD145" w14:textId="77777777" w:rsidR="00892D83" w:rsidRPr="00892D83" w:rsidRDefault="00892D83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92D83"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</w:tcPr>
                <w:p w14:paraId="292EDACE" w14:textId="77777777" w:rsidR="001E487F" w:rsidRDefault="00892D83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MARYLEBONE CAMPUS </w:t>
                  </w:r>
                </w:p>
                <w:p w14:paraId="75E22E9D" w14:textId="29894D9A" w:rsidR="00892D83" w:rsidRPr="00892D83" w:rsidRDefault="00892D83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1E487F">
                    <w:rPr>
                      <w:rStyle w:val="Strong"/>
                      <w:rFonts w:ascii="Calibri" w:hAnsi="Calibri"/>
                      <w:sz w:val="20"/>
                    </w:rPr>
                    <w:t>: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Pr="00892D83">
                    <w:rPr>
                      <w:rStyle w:val="Strong"/>
                      <w:rFonts w:ascii="Calibri" w:hAnsi="Calibri"/>
                      <w:sz w:val="20"/>
                    </w:rPr>
                    <w:t>P3</w:t>
                  </w:r>
                </w:p>
              </w:tc>
            </w:tr>
          </w:tbl>
          <w:p w14:paraId="10FE121A" w14:textId="77777777" w:rsidR="0001120B" w:rsidRPr="0038572F" w:rsidRDefault="0001120B" w:rsidP="001E487F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295A67D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7E093726" w14:textId="77777777" w:rsidR="0001120B" w:rsidRPr="0038572F" w:rsidRDefault="005A1354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45B9413B" w14:textId="77777777" w:rsidTr="00397E4A">
              <w:tc>
                <w:tcPr>
                  <w:tcW w:w="3362" w:type="dxa"/>
                </w:tcPr>
                <w:p w14:paraId="0220E2A7" w14:textId="77777777" w:rsidR="0001120B" w:rsidRPr="0038572F" w:rsidRDefault="0001120B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42A3E0F5" w14:textId="77777777" w:rsidR="0001120B" w:rsidRPr="0038572F" w:rsidRDefault="0001120B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3F9EB01" w14:textId="77777777" w:rsidR="0001120B" w:rsidRPr="0038572F" w:rsidRDefault="0001120B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900E11" w:rsidRPr="0038572F" w14:paraId="43B92776" w14:textId="77777777" w:rsidTr="00397E4A">
              <w:tc>
                <w:tcPr>
                  <w:tcW w:w="3362" w:type="dxa"/>
                </w:tcPr>
                <w:p w14:paraId="6F08534A" w14:textId="77777777" w:rsidR="00900E11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9.30 -10.00</w:t>
                  </w:r>
                </w:p>
              </w:tc>
              <w:tc>
                <w:tcPr>
                  <w:tcW w:w="3362" w:type="dxa"/>
                </w:tcPr>
                <w:p w14:paraId="2D703C70" w14:textId="77777777" w:rsidR="00900E11" w:rsidRPr="008B773E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</w:tc>
              <w:tc>
                <w:tcPr>
                  <w:tcW w:w="3362" w:type="dxa"/>
                </w:tcPr>
                <w:p w14:paraId="45CB6696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272B506D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00E11" w:rsidRPr="0038572F" w14:paraId="28BE4DA2" w14:textId="77777777" w:rsidTr="00397E4A">
              <w:tc>
                <w:tcPr>
                  <w:tcW w:w="3362" w:type="dxa"/>
                </w:tcPr>
                <w:p w14:paraId="312BA6BF" w14:textId="77777777" w:rsidR="00900E11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10.00 -10.30</w:t>
                  </w:r>
                </w:p>
              </w:tc>
              <w:tc>
                <w:tcPr>
                  <w:tcW w:w="3362" w:type="dxa"/>
                </w:tcPr>
                <w:p w14:paraId="72A8AECC" w14:textId="77777777" w:rsidR="00900E11" w:rsidRPr="008B773E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</w:tc>
              <w:tc>
                <w:tcPr>
                  <w:tcW w:w="3362" w:type="dxa"/>
                </w:tcPr>
                <w:p w14:paraId="4C46B7E7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5009F30E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00E11" w:rsidRPr="0038572F" w14:paraId="35265DF6" w14:textId="77777777" w:rsidTr="00397E4A">
              <w:tc>
                <w:tcPr>
                  <w:tcW w:w="3362" w:type="dxa"/>
                </w:tcPr>
                <w:p w14:paraId="27B508C2" w14:textId="77777777" w:rsidR="00900E11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10.30- 11.00</w:t>
                  </w:r>
                </w:p>
              </w:tc>
              <w:tc>
                <w:tcPr>
                  <w:tcW w:w="3362" w:type="dxa"/>
                </w:tcPr>
                <w:p w14:paraId="671DCA33" w14:textId="77777777" w:rsidR="00900E11" w:rsidRPr="008B773E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7CE2EA8E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284D363C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00E11" w:rsidRPr="0038572F" w14:paraId="303DA43A" w14:textId="77777777" w:rsidTr="00397E4A">
              <w:tc>
                <w:tcPr>
                  <w:tcW w:w="3362" w:type="dxa"/>
                </w:tcPr>
                <w:p w14:paraId="1BEF68C2" w14:textId="77777777" w:rsidR="00900E11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11.00</w:t>
                  </w:r>
                </w:p>
              </w:tc>
              <w:tc>
                <w:tcPr>
                  <w:tcW w:w="3362" w:type="dxa"/>
                </w:tcPr>
                <w:p w14:paraId="4A928B68" w14:textId="77777777" w:rsidR="00900E11" w:rsidRPr="008B773E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72FADFB5" w14:textId="77777777" w:rsidR="00900E11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309 Regent St</w:t>
                  </w:r>
                </w:p>
                <w:p w14:paraId="1D65152C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49E9FA8C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900E11" w:rsidRPr="0038572F" w14:paraId="38561CCF" w14:textId="77777777" w:rsidTr="00397E4A">
              <w:tc>
                <w:tcPr>
                  <w:tcW w:w="3362" w:type="dxa"/>
                </w:tcPr>
                <w:p w14:paraId="47D216F7" w14:textId="77777777" w:rsidR="00900E11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13.00</w:t>
                  </w:r>
                </w:p>
              </w:tc>
              <w:tc>
                <w:tcPr>
                  <w:tcW w:w="3362" w:type="dxa"/>
                </w:tcPr>
                <w:p w14:paraId="61C7F006" w14:textId="77777777" w:rsidR="00900E11" w:rsidRPr="008B773E" w:rsidRDefault="00900E11" w:rsidP="001E487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4E4FFE68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6DDFA8A8" w14:textId="77777777" w:rsidR="00900E11" w:rsidRPr="008B773E" w:rsidRDefault="00900E11" w:rsidP="001E487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72C14BDA" w14:textId="77777777" w:rsidR="00892D83" w:rsidRDefault="00892D83" w:rsidP="001E487F">
            <w:pPr>
              <w:pStyle w:val="Heading2"/>
              <w:spacing w:after="80"/>
              <w:rPr>
                <w:rFonts w:ascii="Calibri" w:hAnsi="Calibri"/>
                <w:b w:val="0"/>
                <w:caps w:val="0"/>
                <w:sz w:val="24"/>
                <w:szCs w:val="24"/>
              </w:rPr>
            </w:pPr>
          </w:p>
          <w:p w14:paraId="41F41CBD" w14:textId="175D5637" w:rsidR="00892D83" w:rsidRPr="00892D83" w:rsidRDefault="00892D83" w:rsidP="001E487F">
            <w:pPr>
              <w:pStyle w:val="Heading2"/>
              <w:spacing w:after="80"/>
              <w:rPr>
                <w:rFonts w:ascii="Calibri" w:hAnsi="Calibri"/>
                <w:caps w:val="0"/>
                <w:sz w:val="24"/>
                <w:szCs w:val="24"/>
              </w:rPr>
            </w:pPr>
            <w:r w:rsidRPr="00892D83">
              <w:rPr>
                <w:rFonts w:ascii="Calibri" w:hAnsi="Calibri"/>
                <w:caps w:val="0"/>
                <w:sz w:val="24"/>
                <w:szCs w:val="24"/>
              </w:rPr>
              <w:t>ADDITIONAL INFORMATION</w:t>
            </w:r>
          </w:p>
          <w:p w14:paraId="7CEFC147" w14:textId="77777777" w:rsidR="00892D83" w:rsidRDefault="00892D83" w:rsidP="001E487F">
            <w:pPr>
              <w:pStyle w:val="Underline"/>
              <w:spacing w:after="80"/>
              <w:rPr>
                <w:rFonts w:ascii="Calibri" w:hAnsi="Calibri"/>
                <w:b/>
                <w:sz w:val="24"/>
                <w:szCs w:val="24"/>
              </w:rPr>
            </w:pPr>
          </w:p>
          <w:p w14:paraId="14D6C006" w14:textId="77777777" w:rsidR="00892D83" w:rsidRPr="00F74625" w:rsidRDefault="00892D83" w:rsidP="001E487F">
            <w:pPr>
              <w:pStyle w:val="Underline"/>
              <w:spacing w:after="80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Contacts:</w:t>
            </w:r>
          </w:p>
          <w:p w14:paraId="0D916A25" w14:textId="77777777" w:rsidR="00892D83" w:rsidRPr="00F74625" w:rsidRDefault="00892D83" w:rsidP="001E487F">
            <w:pPr>
              <w:pStyle w:val="Underline"/>
              <w:spacing w:after="80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English Literature: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 Lucy Bond, l.bond1@westminster.ac.uk</w:t>
            </w:r>
          </w:p>
          <w:p w14:paraId="34FF6D90" w14:textId="221F4368" w:rsidR="0001120B" w:rsidRPr="0038572F" w:rsidRDefault="00892D83" w:rsidP="001E487F">
            <w:pPr>
              <w:pStyle w:val="Normal-Centered"/>
              <w:spacing w:after="80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English Literature and History: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Helen Glew h.glew@westminster.ac.uk</w:t>
            </w:r>
          </w:p>
        </w:tc>
      </w:tr>
      <w:tr w:rsidR="00483ED9" w:rsidRPr="00A860BB" w14:paraId="5BBD75CD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006FCAA3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0E5D2839" w14:textId="77777777" w:rsidR="004B123B" w:rsidRPr="00A860BB" w:rsidRDefault="004B123B" w:rsidP="00C644E7"/>
    <w:sectPr w:rsidR="004B123B" w:rsidRPr="00A860BB" w:rsidSect="00825295">
      <w:headerReference w:type="default" r:id="rId13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E9D7" w14:textId="77777777" w:rsidR="001754B3" w:rsidRDefault="001754B3" w:rsidP="00DC5D31">
      <w:r>
        <w:separator/>
      </w:r>
    </w:p>
  </w:endnote>
  <w:endnote w:type="continuationSeparator" w:id="0">
    <w:p w14:paraId="6314E7F2" w14:textId="77777777" w:rsidR="001754B3" w:rsidRDefault="001754B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5E00" w14:textId="77777777" w:rsidR="001754B3" w:rsidRDefault="001754B3" w:rsidP="00DC5D31">
      <w:r>
        <w:separator/>
      </w:r>
    </w:p>
  </w:footnote>
  <w:footnote w:type="continuationSeparator" w:id="0">
    <w:p w14:paraId="2D4806E7" w14:textId="77777777" w:rsidR="001754B3" w:rsidRDefault="001754B3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FA64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5CE03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754B3"/>
    <w:rsid w:val="001C3FE0"/>
    <w:rsid w:val="001E487F"/>
    <w:rsid w:val="00204FAB"/>
    <w:rsid w:val="00207E94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641"/>
    <w:rsid w:val="00415899"/>
    <w:rsid w:val="004174F7"/>
    <w:rsid w:val="00425288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51E08"/>
    <w:rsid w:val="005618A8"/>
    <w:rsid w:val="005640E4"/>
    <w:rsid w:val="00574899"/>
    <w:rsid w:val="005755E1"/>
    <w:rsid w:val="005A1354"/>
    <w:rsid w:val="00671C4C"/>
    <w:rsid w:val="006837C7"/>
    <w:rsid w:val="0069016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42F1F"/>
    <w:rsid w:val="008638B3"/>
    <w:rsid w:val="00871073"/>
    <w:rsid w:val="00890AC5"/>
    <w:rsid w:val="00892D83"/>
    <w:rsid w:val="008B773E"/>
    <w:rsid w:val="008E4B7A"/>
    <w:rsid w:val="00900E11"/>
    <w:rsid w:val="00925CF7"/>
    <w:rsid w:val="0093103A"/>
    <w:rsid w:val="00933BAD"/>
    <w:rsid w:val="009343E2"/>
    <w:rsid w:val="00943386"/>
    <w:rsid w:val="00947D97"/>
    <w:rsid w:val="00951E30"/>
    <w:rsid w:val="009551DC"/>
    <w:rsid w:val="0096439E"/>
    <w:rsid w:val="00972235"/>
    <w:rsid w:val="009A12CB"/>
    <w:rsid w:val="009A44E9"/>
    <w:rsid w:val="009A7D39"/>
    <w:rsid w:val="009B61C4"/>
    <w:rsid w:val="009D044D"/>
    <w:rsid w:val="009F37D2"/>
    <w:rsid w:val="00A025D4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7BC2"/>
    <w:rsid w:val="00B26E49"/>
    <w:rsid w:val="00B51027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10595"/>
    <w:rsid w:val="00F3658C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4D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5d834cb2-e609-4c87-8fe5-03a120479a18">AP2SCH62ZHS3-169786170-45381</_dlc_DocId>
    <_dlc_DocIdUrl xmlns="5d834cb2-e609-4c87-8fe5-03a120479a18">
      <Url>https://universityofwestminster.sharepoint.com/sites/00279/_layouts/15/DocIdRedir.aspx?ID=AP2SCH62ZHS3-169786170-45381</Url>
      <Description>AP2SCH62ZHS3-169786170-45381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123CB42645ECD5419E1E7BB8FE490959" ma:contentTypeVersion="14" ma:contentTypeDescription="Create a new document." ma:contentTypeScope="" ma:versionID="b8bdd1a94851fb06561f92b408de8307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5d834cb2-e609-4c87-8fe5-03a120479a18" targetNamespace="http://schemas.microsoft.com/office/2006/metadata/properties" ma:root="true" ma:fieldsID="c70623b0e8b7aa504e56c501f228d72b" ns2:_="" ns3:_="" ns4:_="">
    <xsd:import namespace="8afd83c1-34ef-4475-95ec-b1400d36b782"/>
    <xsd:import namespace="d9b316c9-70e1-43b4-89a2-fa0aab0c61d7"/>
    <xsd:import namespace="5d834cb2-e609-4c87-8fe5-03a120479a18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aea4c9f-735a-476c-94d5-1fba5a8a04fc}" ma:internalName="TaxCatchAllLabel" ma:readOnly="true" ma:showField="CatchAllDataLabel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aea4c9f-735a-476c-94d5-1fba5a8a04fc}" ma:internalName="TaxCatchAll" ma:showField="CatchAllData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4cb2-e609-4c87-8fe5-03a120479a18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5d834cb2-e609-4c87-8fe5-03a120479a18"/>
  </ds:schemaRefs>
</ds:datastoreItem>
</file>

<file path=customXml/itemProps2.xml><?xml version="1.0" encoding="utf-8"?>
<ds:datastoreItem xmlns:ds="http://schemas.openxmlformats.org/officeDocument/2006/customXml" ds:itemID="{D52EC1EE-5962-4CA0-B1A6-50FD76260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5d834cb2-e609-4c87-8fe5-03a12047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63432-8560-4F68-BC3B-CDEF827503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5CCBAE1-9129-46AF-84E6-0E746D1391C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623C47-2536-4076-BDA3-173B179F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2019-07-23T17:39:00Z</dcterms:created>
  <dcterms:modified xsi:type="dcterms:W3CDTF">2019-08-15T08:13:00Z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0x0101000872A23329C4AC42A42DC877B8C5549E00123CB42645ECD5419E1E7BB8FE490959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dlc_DocIdItemGuid">
    <vt:lpwstr>938579b8-058e-4ddb-b083-fc19606fc9db</vt:lpwstr>
  </property>
  <property fmtid="{D5CDD505-2E9C-101B-9397-08002B2CF9AE}" pid="12" name="TaxKeyword">
    <vt:lpwstr/>
  </property>
  <property fmtid="{D5CDD505-2E9C-101B-9397-08002B2CF9AE}" pid="13" name="Published By">
    <vt:lpwstr/>
  </property>
  <property fmtid="{D5CDD505-2E9C-101B-9397-08002B2CF9AE}" pid="14" name="Year">
    <vt:lpwstr/>
  </property>
  <property fmtid="{D5CDD505-2E9C-101B-9397-08002B2CF9AE}" pid="15" name="DocumentStatus">
    <vt:lpwstr/>
  </property>
  <property fmtid="{D5CDD505-2E9C-101B-9397-08002B2CF9AE}" pid="16" name="DocumentType">
    <vt:lpwstr/>
  </property>
  <property fmtid="{D5CDD505-2E9C-101B-9397-08002B2CF9AE}" pid="17" name="UniversityLocation">
    <vt:lpwstr/>
  </property>
  <property fmtid="{D5CDD505-2E9C-101B-9397-08002B2CF9AE}" pid="18" name="UoWAudience">
    <vt:lpwstr/>
  </property>
</Properties>
</file>