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11"/>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94617D" w14:paraId="5813E99C" w14:textId="77777777" w:rsidTr="0094617D">
        <w:trPr>
          <w:trHeight w:val="902"/>
        </w:trPr>
        <w:tc>
          <w:tcPr>
            <w:tcW w:w="10322" w:type="dxa"/>
            <w:tcBorders>
              <w:top w:val="single" w:sz="18" w:space="0" w:color="147ABD"/>
              <w:left w:val="single" w:sz="18" w:space="0" w:color="147ABD"/>
              <w:bottom w:val="single" w:sz="18" w:space="0" w:color="147ABD"/>
              <w:right w:val="single" w:sz="18" w:space="0" w:color="147ABD"/>
            </w:tcBorders>
            <w:shd w:val="clear" w:color="000000" w:fill="FFFFFF"/>
          </w:tcPr>
          <w:p w14:paraId="253F6880" w14:textId="77777777" w:rsidR="0094617D" w:rsidRPr="00A43F46" w:rsidRDefault="0094617D" w:rsidP="0094617D">
            <w:pPr>
              <w:pStyle w:val="Title"/>
              <w:rPr>
                <w:sz w:val="22"/>
                <w:szCs w:val="22"/>
              </w:rPr>
            </w:pPr>
            <w:r w:rsidRPr="00A43F46">
              <w:rPr>
                <w:sz w:val="22"/>
                <w:szCs w:val="22"/>
              </w:rPr>
              <w:t>ORIENTATION WEEK</w:t>
            </w:r>
          </w:p>
          <w:p w14:paraId="0C98AC3A" w14:textId="2F834828" w:rsidR="0094617D" w:rsidRPr="00A43F46" w:rsidRDefault="0041625C" w:rsidP="0094617D">
            <w:pPr>
              <w:pStyle w:val="Title"/>
              <w:rPr>
                <w:color w:val="147ABD"/>
                <w:sz w:val="22"/>
                <w:szCs w:val="22"/>
              </w:rPr>
            </w:pPr>
            <w:r w:rsidRPr="0097369B">
              <w:rPr>
                <w:color w:val="147ABD"/>
                <w:sz w:val="22"/>
                <w:szCs w:val="22"/>
              </w:rPr>
              <w:t>Construction Project Management</w:t>
            </w:r>
            <w:r w:rsidR="0094617D" w:rsidRPr="00A43F46">
              <w:rPr>
                <w:color w:val="147ABD"/>
                <w:sz w:val="22"/>
                <w:szCs w:val="22"/>
              </w:rPr>
              <w:t xml:space="preserve"> (</w:t>
            </w:r>
            <w:r>
              <w:rPr>
                <w:color w:val="147ABD"/>
                <w:sz w:val="22"/>
                <w:szCs w:val="22"/>
              </w:rPr>
              <w:t>Full</w:t>
            </w:r>
            <w:r w:rsidR="0094617D">
              <w:rPr>
                <w:color w:val="147ABD"/>
                <w:sz w:val="22"/>
                <w:szCs w:val="22"/>
              </w:rPr>
              <w:t>-</w:t>
            </w:r>
            <w:r w:rsidR="0094617D" w:rsidRPr="00A43F46">
              <w:rPr>
                <w:color w:val="147ABD"/>
                <w:sz w:val="22"/>
                <w:szCs w:val="22"/>
              </w:rPr>
              <w:t>time)</w:t>
            </w:r>
          </w:p>
        </w:tc>
      </w:tr>
      <w:tr w:rsidR="0094617D" w14:paraId="146B1A27" w14:textId="77777777" w:rsidTr="0094617D">
        <w:trPr>
          <w:trHeight w:val="567"/>
        </w:trPr>
        <w:tc>
          <w:tcPr>
            <w:tcW w:w="10322" w:type="dxa"/>
            <w:tcBorders>
              <w:left w:val="single" w:sz="18" w:space="0" w:color="147ABD"/>
              <w:bottom w:val="single" w:sz="4" w:space="0" w:color="147ABD" w:themeColor="accent1"/>
              <w:right w:val="single" w:sz="18" w:space="0" w:color="147ABD"/>
            </w:tcBorders>
            <w:vAlign w:val="center"/>
          </w:tcPr>
          <w:tbl>
            <w:tblPr>
              <w:tblStyle w:val="TableGrid"/>
              <w:tblpPr w:leftFromText="180" w:rightFromText="180" w:vertAnchor="page" w:horzAnchor="margin" w:tblpY="28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Pr>
            <w:tblGrid>
              <w:gridCol w:w="10096"/>
            </w:tblGrid>
            <w:tr w:rsidR="0094617D" w14:paraId="440D9AFA" w14:textId="77777777" w:rsidTr="00113CC5">
              <w:trPr>
                <w:trHeight w:val="567"/>
              </w:trPr>
              <w:tc>
                <w:tcPr>
                  <w:tcW w:w="10050" w:type="dxa"/>
                  <w:vAlign w:val="center"/>
                </w:tcPr>
                <w:p w14:paraId="0EF5FCE3" w14:textId="77777777" w:rsidR="0094617D" w:rsidRDefault="0094617D" w:rsidP="0094617D">
                  <w:pPr>
                    <w:rPr>
                      <w:rFonts w:cstheme="minorHAnsi"/>
                      <w:b/>
                      <w:sz w:val="22"/>
                      <w:szCs w:val="22"/>
                    </w:rPr>
                  </w:pPr>
                  <w:r>
                    <w:rPr>
                      <w:rFonts w:cstheme="minorHAnsi"/>
                      <w:b/>
                      <w:sz w:val="22"/>
                      <w:szCs w:val="22"/>
                    </w:rPr>
                    <w:t>HEAD OF SCHOOL WELCOME</w:t>
                  </w:r>
                </w:p>
                <w:p w14:paraId="0DF34392" w14:textId="77777777" w:rsidR="0094617D" w:rsidRDefault="0094617D" w:rsidP="0094617D">
                  <w:pPr>
                    <w:rPr>
                      <w:rFonts w:cstheme="minorHAnsi"/>
                      <w:sz w:val="22"/>
                      <w:szCs w:val="22"/>
                    </w:rPr>
                  </w:pPr>
                </w:p>
                <w:p w14:paraId="4873E6DE" w14:textId="77777777" w:rsidR="0094617D" w:rsidRDefault="0094617D" w:rsidP="0094617D">
                  <w:pPr>
                    <w:rPr>
                      <w:rFonts w:cstheme="minorHAnsi"/>
                      <w:sz w:val="22"/>
                      <w:szCs w:val="22"/>
                    </w:rPr>
                  </w:pPr>
                  <w:r>
                    <w:rPr>
                      <w:rFonts w:cstheme="minorHAnsi"/>
                      <w:sz w:val="22"/>
                      <w:szCs w:val="22"/>
                    </w:rPr>
                    <w:t xml:space="preserve">A warm welcome to all of you! </w:t>
                  </w:r>
                </w:p>
                <w:p w14:paraId="216CC0A5" w14:textId="77777777" w:rsidR="0094617D" w:rsidRDefault="0094617D" w:rsidP="0094617D">
                  <w:pPr>
                    <w:rPr>
                      <w:rFonts w:cstheme="minorHAnsi"/>
                      <w:sz w:val="22"/>
                      <w:szCs w:val="22"/>
                    </w:rPr>
                  </w:pPr>
                </w:p>
                <w:p w14:paraId="6427464B" w14:textId="77777777" w:rsidR="0094617D" w:rsidRDefault="0094617D" w:rsidP="0094617D">
                  <w:pPr>
                    <w:rPr>
                      <w:rFonts w:cstheme="minorHAnsi"/>
                      <w:sz w:val="22"/>
                      <w:szCs w:val="22"/>
                    </w:rPr>
                  </w:pPr>
                  <w:r>
                    <w:rPr>
                      <w:rFonts w:cstheme="minorHAnsi"/>
                      <w:sz w:val="22"/>
                      <w:szCs w:val="22"/>
                    </w:rPr>
                    <w:t xml:space="preserve">You are now part of a friendly, supportive and diverse student community in the heart of London, a truly global city. Your course is based in the School of Applied Management a constituent part of Westminster Business School. </w:t>
                  </w:r>
                </w:p>
                <w:p w14:paraId="51C0889B" w14:textId="77777777" w:rsidR="0094617D" w:rsidRDefault="0094617D" w:rsidP="0094617D">
                  <w:pPr>
                    <w:rPr>
                      <w:rFonts w:cstheme="minorHAnsi"/>
                      <w:sz w:val="22"/>
                      <w:szCs w:val="22"/>
                    </w:rPr>
                  </w:pPr>
                </w:p>
                <w:p w14:paraId="62458895" w14:textId="77777777" w:rsidR="0094617D" w:rsidRDefault="0094617D" w:rsidP="0094617D">
                  <w:pPr>
                    <w:rPr>
                      <w:rFonts w:cstheme="minorHAnsi"/>
                      <w:sz w:val="22"/>
                      <w:szCs w:val="22"/>
                    </w:rPr>
                  </w:pPr>
                  <w:r>
                    <w:rPr>
                      <w:rFonts w:cstheme="minorHAnsi"/>
                      <w:sz w:val="22"/>
                      <w:szCs w:val="22"/>
                    </w:rPr>
                    <w:t>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14:paraId="2095BA03" w14:textId="77777777" w:rsidR="0094617D" w:rsidRDefault="0094617D" w:rsidP="0094617D">
                  <w:pPr>
                    <w:rPr>
                      <w:rFonts w:cstheme="minorHAnsi"/>
                      <w:sz w:val="22"/>
                      <w:szCs w:val="22"/>
                    </w:rPr>
                  </w:pPr>
                </w:p>
                <w:p w14:paraId="2B0DBE90" w14:textId="77777777" w:rsidR="0094617D" w:rsidRDefault="0094617D" w:rsidP="0094617D">
                  <w:pPr>
                    <w:rPr>
                      <w:rFonts w:cstheme="minorHAnsi"/>
                      <w:sz w:val="22"/>
                      <w:szCs w:val="22"/>
                    </w:rPr>
                  </w:pPr>
                  <w:r>
                    <w:rPr>
                      <w:rFonts w:cstheme="minorHAnsi"/>
                      <w:sz w:val="22"/>
                      <w:szCs w:val="22"/>
                    </w:rPr>
                    <w:t>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49545A00" w14:textId="77777777" w:rsidR="0094617D" w:rsidRDefault="0094617D" w:rsidP="0094617D">
                  <w:pPr>
                    <w:rPr>
                      <w:rFonts w:asciiTheme="majorHAnsi" w:hAnsiTheme="majorHAnsi"/>
                      <w:sz w:val="24"/>
                      <w:szCs w:val="24"/>
                    </w:rPr>
                  </w:pPr>
                </w:p>
              </w:tc>
            </w:tr>
            <w:tr w:rsidR="0094617D" w14:paraId="301D37C2" w14:textId="77777777" w:rsidTr="00113CC5">
              <w:trPr>
                <w:trHeight w:val="227"/>
              </w:trPr>
              <w:tc>
                <w:tcPr>
                  <w:tcW w:w="10050" w:type="dxa"/>
                  <w:tcMar>
                    <w:top w:w="43" w:type="dxa"/>
                    <w:left w:w="113" w:type="dxa"/>
                    <w:bottom w:w="144" w:type="dxa"/>
                    <w:right w:w="113" w:type="dxa"/>
                  </w:tcMar>
                  <w:vAlign w:val="center"/>
                  <w:hideMark/>
                </w:tcPr>
                <w:p w14:paraId="58FF2EA7" w14:textId="77777777" w:rsidR="0094617D" w:rsidRDefault="0094617D" w:rsidP="0094617D">
                  <w:pPr>
                    <w:rPr>
                      <w:rFonts w:cstheme="minorHAnsi"/>
                      <w:b/>
                      <w:sz w:val="24"/>
                      <w:szCs w:val="24"/>
                    </w:rPr>
                  </w:pPr>
                  <w:r>
                    <w:rPr>
                      <w:rFonts w:cstheme="minorHAnsi"/>
                      <w:b/>
                      <w:sz w:val="24"/>
                      <w:szCs w:val="24"/>
                    </w:rPr>
                    <w:t>Jane Wright</w:t>
                  </w:r>
                </w:p>
                <w:p w14:paraId="50ADA198" w14:textId="77777777" w:rsidR="0094617D" w:rsidRDefault="0094617D" w:rsidP="0094617D">
                  <w:pPr>
                    <w:rPr>
                      <w:rFonts w:ascii="Calibri" w:hAnsi="Calibri"/>
                      <w:sz w:val="24"/>
                      <w:szCs w:val="24"/>
                    </w:rPr>
                  </w:pPr>
                  <w:r>
                    <w:rPr>
                      <w:rFonts w:cstheme="minorHAnsi"/>
                      <w:b/>
                      <w:sz w:val="24"/>
                      <w:szCs w:val="24"/>
                    </w:rPr>
                    <w:t>Head of School of Applied Management</w:t>
                  </w:r>
                </w:p>
              </w:tc>
            </w:tr>
          </w:tbl>
          <w:p w14:paraId="6BF0EAC3" w14:textId="77777777" w:rsidR="0094617D" w:rsidRPr="00A43F46" w:rsidRDefault="0094617D" w:rsidP="0094617D">
            <w:pPr>
              <w:rPr>
                <w:rFonts w:cstheme="minorHAnsi"/>
                <w:sz w:val="22"/>
                <w:szCs w:val="22"/>
              </w:rPr>
            </w:pPr>
          </w:p>
        </w:tc>
      </w:tr>
      <w:tr w:rsidR="0094617D" w14:paraId="32127183" w14:textId="77777777" w:rsidTr="0094617D">
        <w:trPr>
          <w:trHeight w:val="227"/>
        </w:trPr>
        <w:tc>
          <w:tcPr>
            <w:tcW w:w="10322" w:type="dxa"/>
            <w:tcBorders>
              <w:top w:val="single" w:sz="4" w:space="0" w:color="147ABD" w:themeColor="accent1"/>
              <w:left w:val="nil"/>
              <w:bottom w:val="nil"/>
              <w:right w:val="nil"/>
            </w:tcBorders>
            <w:tcMar>
              <w:bottom w:w="144" w:type="dxa"/>
            </w:tcMar>
            <w:vAlign w:val="center"/>
          </w:tcPr>
          <w:p w14:paraId="6BD6FF71" w14:textId="77777777" w:rsidR="0094617D" w:rsidRPr="00A43F46" w:rsidRDefault="0094617D" w:rsidP="0094617D">
            <w:pPr>
              <w:rPr>
                <w:rFonts w:cstheme="minorHAnsi"/>
                <w:sz w:val="22"/>
                <w:szCs w:val="22"/>
              </w:rPr>
            </w:pPr>
          </w:p>
        </w:tc>
      </w:tr>
    </w:tbl>
    <w:p w14:paraId="3164FA9A" w14:textId="77777777" w:rsidR="001E05E4" w:rsidRDefault="001E05E4">
      <w:r>
        <w:br w:type="page"/>
      </w:r>
    </w:p>
    <w:tbl>
      <w:tblPr>
        <w:tblStyle w:val="TableGrid"/>
        <w:tblpPr w:leftFromText="180" w:rightFromText="180" w:vertAnchor="page" w:horzAnchor="margin" w:tblpY="1996"/>
        <w:tblW w:w="497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1E05E4" w14:paraId="76D2116E" w14:textId="77777777" w:rsidTr="002F1E10">
        <w:trPr>
          <w:trHeight w:val="227"/>
        </w:trPr>
        <w:tc>
          <w:tcPr>
            <w:tcW w:w="10322" w:type="dxa"/>
            <w:tcBorders>
              <w:top w:val="nil"/>
              <w:left w:val="nil"/>
              <w:bottom w:val="single" w:sz="4" w:space="0" w:color="147ABD" w:themeColor="accent1"/>
              <w:right w:val="nil"/>
            </w:tcBorders>
            <w:tcMar>
              <w:bottom w:w="144" w:type="dxa"/>
            </w:tcMar>
            <w:vAlign w:val="center"/>
          </w:tcPr>
          <w:p w14:paraId="26CBE30C" w14:textId="77777777" w:rsidR="001E05E4" w:rsidRPr="002F1E10" w:rsidRDefault="001E05E4" w:rsidP="001E05E4">
            <w:pPr>
              <w:rPr>
                <w:rFonts w:cstheme="minorHAnsi"/>
                <w:sz w:val="16"/>
                <w:szCs w:val="16"/>
              </w:rPr>
            </w:pPr>
          </w:p>
        </w:tc>
      </w:tr>
      <w:tr w:rsidR="001E05E4" w14:paraId="43D3A9B1" w14:textId="77777777" w:rsidTr="00FC0576">
        <w:trPr>
          <w:trHeight w:val="5315"/>
        </w:trPr>
        <w:tc>
          <w:tcPr>
            <w:tcW w:w="10322" w:type="dxa"/>
            <w:tcBorders>
              <w:top w:val="single" w:sz="4" w:space="0" w:color="147ABD" w:themeColor="accent1"/>
              <w:left w:val="single" w:sz="18" w:space="0" w:color="147ABD"/>
              <w:bottom w:val="single" w:sz="8" w:space="0" w:color="147ABD"/>
              <w:right w:val="single" w:sz="18" w:space="0" w:color="147ABD"/>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001E05E4" w:rsidRPr="00A43F46" w14:paraId="673A3028" w14:textId="77777777" w:rsidTr="009B6570">
              <w:tc>
                <w:tcPr>
                  <w:tcW w:w="10086" w:type="dxa"/>
                  <w:gridSpan w:val="3"/>
                  <w:shd w:val="clear" w:color="000000" w:fill="91CCF3"/>
                </w:tcPr>
                <w:p w14:paraId="73F3B380"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Tuesday 17</w:t>
                  </w:r>
                  <w:r w:rsidRPr="009407EF">
                    <w:rPr>
                      <w:rStyle w:val="Strong"/>
                      <w:rFonts w:cstheme="minorHAnsi"/>
                      <w:sz w:val="22"/>
                      <w:szCs w:val="22"/>
                      <w:vertAlign w:val="superscript"/>
                    </w:rPr>
                    <w:t>th</w:t>
                  </w:r>
                  <w:r>
                    <w:rPr>
                      <w:rStyle w:val="Strong"/>
                      <w:rFonts w:cstheme="minorHAnsi"/>
                      <w:sz w:val="22"/>
                      <w:szCs w:val="22"/>
                    </w:rPr>
                    <w:t xml:space="preserve"> September 2019</w:t>
                  </w:r>
                </w:p>
              </w:tc>
            </w:tr>
            <w:tr w:rsidR="001E05E4" w:rsidRPr="00A43F46" w14:paraId="5BC3A18C" w14:textId="77777777" w:rsidTr="009B6570">
              <w:tc>
                <w:tcPr>
                  <w:tcW w:w="3362" w:type="dxa"/>
                </w:tcPr>
                <w:p w14:paraId="3E5655B5"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Time</w:t>
                  </w:r>
                </w:p>
              </w:tc>
              <w:tc>
                <w:tcPr>
                  <w:tcW w:w="3362" w:type="dxa"/>
                </w:tcPr>
                <w:p w14:paraId="1122DF2B"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Event</w:t>
                  </w:r>
                </w:p>
              </w:tc>
              <w:tc>
                <w:tcPr>
                  <w:tcW w:w="3362" w:type="dxa"/>
                </w:tcPr>
                <w:p w14:paraId="01D82301"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Location</w:t>
                  </w:r>
                </w:p>
              </w:tc>
            </w:tr>
            <w:tr w:rsidR="002A089D" w:rsidRPr="00A43F46" w14:paraId="137B6CA5" w14:textId="77777777" w:rsidTr="009B6570">
              <w:tc>
                <w:tcPr>
                  <w:tcW w:w="3362" w:type="dxa"/>
                </w:tcPr>
                <w:p w14:paraId="170F554E" w14:textId="79AC98D3" w:rsidR="002A089D" w:rsidRPr="00A43F46" w:rsidRDefault="002A089D" w:rsidP="002A089D">
                  <w:pPr>
                    <w:pStyle w:val="Normal-Centered"/>
                    <w:framePr w:hSpace="180" w:wrap="around" w:vAnchor="page" w:hAnchor="margin" w:y="1996"/>
                    <w:rPr>
                      <w:rStyle w:val="Strong"/>
                      <w:rFonts w:cstheme="minorHAnsi"/>
                      <w:sz w:val="22"/>
                      <w:szCs w:val="22"/>
                    </w:rPr>
                  </w:pPr>
                  <w:r w:rsidRPr="001770A6">
                    <w:rPr>
                      <w:rStyle w:val="Strong"/>
                      <w:rFonts w:cstheme="minorHAnsi"/>
                      <w:sz w:val="22"/>
                      <w:szCs w:val="22"/>
                    </w:rPr>
                    <w:t>18:00 – 18:30</w:t>
                  </w:r>
                </w:p>
              </w:tc>
              <w:tc>
                <w:tcPr>
                  <w:tcW w:w="3362" w:type="dxa"/>
                </w:tcPr>
                <w:p w14:paraId="6D3386D0" w14:textId="1E7421A2" w:rsidR="002A089D" w:rsidRPr="00A43F46" w:rsidRDefault="002A089D" w:rsidP="002A089D">
                  <w:pPr>
                    <w:pStyle w:val="Normal-Centered"/>
                    <w:framePr w:hSpace="180" w:wrap="around" w:vAnchor="page" w:hAnchor="margin" w:y="1996"/>
                    <w:rPr>
                      <w:rStyle w:val="Strong"/>
                      <w:rFonts w:cstheme="minorHAnsi"/>
                      <w:sz w:val="22"/>
                      <w:szCs w:val="22"/>
                    </w:rPr>
                  </w:pPr>
                  <w:r w:rsidRPr="001770A6">
                    <w:rPr>
                      <w:rStyle w:val="Strong"/>
                      <w:rFonts w:cstheme="minorHAnsi"/>
                      <w:sz w:val="22"/>
                      <w:szCs w:val="22"/>
                    </w:rPr>
                    <w:t>Course Pre-enrolment Meeting</w:t>
                  </w:r>
                </w:p>
              </w:tc>
              <w:tc>
                <w:tcPr>
                  <w:tcW w:w="3362" w:type="dxa"/>
                </w:tcPr>
                <w:p w14:paraId="325A84CF" w14:textId="77777777" w:rsidR="002A089D" w:rsidRDefault="002A089D" w:rsidP="002A089D">
                  <w:pPr>
                    <w:pStyle w:val="Normal-Centered"/>
                    <w:framePr w:hSpace="180" w:wrap="around" w:vAnchor="page" w:hAnchor="margin" w:y="1996"/>
                    <w:rPr>
                      <w:rStyle w:val="Strong"/>
                      <w:rFonts w:cstheme="minorHAnsi"/>
                      <w:sz w:val="22"/>
                      <w:szCs w:val="22"/>
                    </w:rPr>
                  </w:pPr>
                  <w:r>
                    <w:rPr>
                      <w:rStyle w:val="Strong"/>
                      <w:rFonts w:cstheme="minorHAnsi"/>
                      <w:sz w:val="22"/>
                      <w:szCs w:val="22"/>
                    </w:rPr>
                    <w:t>M303</w:t>
                  </w:r>
                </w:p>
                <w:p w14:paraId="55A5D18A" w14:textId="77777777" w:rsidR="00803E75" w:rsidRPr="00EE3B5C" w:rsidRDefault="00803E75" w:rsidP="00803E75">
                  <w:pPr>
                    <w:autoSpaceDE w:val="0"/>
                    <w:autoSpaceDN w:val="0"/>
                    <w:adjustRightInd w:val="0"/>
                    <w:jc w:val="center"/>
                    <w:rPr>
                      <w:rFonts w:ascii="Calibri" w:hAnsi="Calibri" w:cs="Calibri"/>
                      <w:sz w:val="22"/>
                    </w:rPr>
                  </w:pPr>
                  <w:r w:rsidRPr="00EE3B5C">
                    <w:rPr>
                      <w:rFonts w:ascii="Calibri" w:hAnsi="Calibri" w:cs="Calibri"/>
                      <w:sz w:val="22"/>
                    </w:rPr>
                    <w:t>35 Marylebone Road</w:t>
                  </w:r>
                  <w:r w:rsidRPr="00EE3B5C">
                    <w:rPr>
                      <w:rFonts w:ascii="MS Gothic" w:eastAsia="MS Gothic" w:hAnsi="MS Gothic" w:cs="MS Gothic" w:hint="eastAsia"/>
                      <w:sz w:val="22"/>
                    </w:rPr>
                    <w:t> </w:t>
                  </w:r>
                  <w:r w:rsidRPr="00EE3B5C">
                    <w:rPr>
                      <w:rFonts w:ascii="Calibri" w:eastAsia="MS Gothic" w:hAnsi="Calibri" w:cs="Calibri"/>
                      <w:sz w:val="22"/>
                    </w:rPr>
                    <w:br/>
                  </w:r>
                  <w:r w:rsidRPr="00EE3B5C">
                    <w:rPr>
                      <w:rFonts w:ascii="Calibri" w:hAnsi="Calibri" w:cs="Calibri"/>
                      <w:sz w:val="22"/>
                    </w:rPr>
                    <w:t>London NW1 5LS</w:t>
                  </w:r>
                </w:p>
                <w:p w14:paraId="511AFD7C" w14:textId="7925988E" w:rsidR="00803E75" w:rsidRPr="00C727A3" w:rsidRDefault="00803E75" w:rsidP="002A089D">
                  <w:pPr>
                    <w:pStyle w:val="Normal-Centered"/>
                    <w:framePr w:hSpace="180" w:wrap="around" w:vAnchor="page" w:hAnchor="margin" w:y="1996"/>
                    <w:rPr>
                      <w:rStyle w:val="Strong"/>
                      <w:rFonts w:cstheme="minorHAnsi"/>
                      <w:b w:val="0"/>
                      <w:sz w:val="22"/>
                      <w:szCs w:val="22"/>
                    </w:rPr>
                  </w:pPr>
                  <w:bookmarkStart w:id="0" w:name="_GoBack"/>
                  <w:bookmarkEnd w:id="0"/>
                </w:p>
              </w:tc>
            </w:tr>
            <w:tr w:rsidR="002A089D" w:rsidRPr="00A43F46" w14:paraId="0A4C78BC" w14:textId="77777777" w:rsidTr="009B6570">
              <w:tc>
                <w:tcPr>
                  <w:tcW w:w="3362" w:type="dxa"/>
                </w:tcPr>
                <w:p w14:paraId="0103AD51" w14:textId="75F0AE05" w:rsidR="002A089D" w:rsidRPr="00A43F46" w:rsidRDefault="002A089D" w:rsidP="002A089D">
                  <w:pPr>
                    <w:pStyle w:val="Normal-Centered"/>
                    <w:framePr w:hSpace="180" w:wrap="around" w:vAnchor="page" w:hAnchor="margin" w:y="1996"/>
                    <w:rPr>
                      <w:rStyle w:val="Strong"/>
                      <w:rFonts w:cstheme="minorHAnsi"/>
                      <w:sz w:val="22"/>
                      <w:szCs w:val="22"/>
                    </w:rPr>
                  </w:pPr>
                  <w:r w:rsidRPr="001770A6">
                    <w:rPr>
                      <w:rStyle w:val="Strong"/>
                      <w:rFonts w:cstheme="minorHAnsi"/>
                      <w:sz w:val="22"/>
                      <w:szCs w:val="22"/>
                    </w:rPr>
                    <w:t>18:30</w:t>
                  </w:r>
                </w:p>
              </w:tc>
              <w:tc>
                <w:tcPr>
                  <w:tcW w:w="3362" w:type="dxa"/>
                </w:tcPr>
                <w:p w14:paraId="051CB8D2" w14:textId="14DB7C80" w:rsidR="002A089D" w:rsidRPr="00A43F46" w:rsidRDefault="002A089D" w:rsidP="002A089D">
                  <w:pPr>
                    <w:pStyle w:val="Normal-Centered"/>
                    <w:framePr w:hSpace="180" w:wrap="around" w:vAnchor="page" w:hAnchor="margin" w:y="1996"/>
                    <w:rPr>
                      <w:rStyle w:val="Strong"/>
                      <w:rFonts w:cstheme="minorHAnsi"/>
                      <w:sz w:val="22"/>
                      <w:szCs w:val="22"/>
                    </w:rPr>
                  </w:pPr>
                  <w:r w:rsidRPr="001770A6">
                    <w:rPr>
                      <w:rStyle w:val="Strong"/>
                      <w:rFonts w:cstheme="minorHAnsi"/>
                      <w:sz w:val="22"/>
                      <w:szCs w:val="22"/>
                    </w:rPr>
                    <w:t>Enrolment</w:t>
                  </w:r>
                </w:p>
              </w:tc>
              <w:tc>
                <w:tcPr>
                  <w:tcW w:w="3362" w:type="dxa"/>
                </w:tcPr>
                <w:p w14:paraId="39EB1334" w14:textId="1F8C0750" w:rsidR="002A089D" w:rsidRPr="00A43F46" w:rsidRDefault="002A089D" w:rsidP="002A089D">
                  <w:pPr>
                    <w:pStyle w:val="Normal-Centered"/>
                    <w:framePr w:hSpace="180" w:wrap="around" w:vAnchor="page" w:hAnchor="margin" w:y="1996"/>
                    <w:rPr>
                      <w:rStyle w:val="Strong"/>
                      <w:rFonts w:cstheme="minorHAnsi"/>
                      <w:sz w:val="22"/>
                      <w:szCs w:val="22"/>
                    </w:rPr>
                  </w:pPr>
                  <w:r w:rsidRPr="001770A6">
                    <w:rPr>
                      <w:rStyle w:val="Strong"/>
                      <w:rFonts w:cstheme="minorHAnsi"/>
                      <w:sz w:val="22"/>
                      <w:szCs w:val="22"/>
                    </w:rPr>
                    <w:t>Marylebone</w:t>
                  </w:r>
                </w:p>
              </w:tc>
            </w:tr>
            <w:tr w:rsidR="002A089D" w:rsidRPr="00A43F46" w14:paraId="7D39439C" w14:textId="77777777" w:rsidTr="009B6570">
              <w:tc>
                <w:tcPr>
                  <w:tcW w:w="3362" w:type="dxa"/>
                </w:tcPr>
                <w:p w14:paraId="32C0796C" w14:textId="0110185D" w:rsidR="002A089D" w:rsidRPr="00A43F46" w:rsidRDefault="002A089D" w:rsidP="002A089D">
                  <w:pPr>
                    <w:pStyle w:val="Normal-Centered"/>
                    <w:framePr w:hSpace="180" w:wrap="around" w:vAnchor="page" w:hAnchor="margin" w:y="1996"/>
                    <w:rPr>
                      <w:rStyle w:val="Strong"/>
                      <w:rFonts w:cstheme="minorHAnsi"/>
                      <w:sz w:val="22"/>
                      <w:szCs w:val="22"/>
                    </w:rPr>
                  </w:pPr>
                  <w:r w:rsidRPr="001770A6">
                    <w:rPr>
                      <w:rStyle w:val="Strong"/>
                      <w:rFonts w:cstheme="minorHAnsi"/>
                      <w:sz w:val="22"/>
                      <w:szCs w:val="22"/>
                    </w:rPr>
                    <w:t>19:00 – 20:30</w:t>
                  </w:r>
                </w:p>
              </w:tc>
              <w:tc>
                <w:tcPr>
                  <w:tcW w:w="3362" w:type="dxa"/>
                </w:tcPr>
                <w:p w14:paraId="1CFEF5C2" w14:textId="05F51AAA" w:rsidR="002A089D" w:rsidRPr="00A43F46" w:rsidRDefault="002A089D" w:rsidP="002A089D">
                  <w:pPr>
                    <w:pStyle w:val="Normal-Centered"/>
                    <w:framePr w:hSpace="180" w:wrap="around" w:vAnchor="page" w:hAnchor="margin" w:y="1996"/>
                    <w:rPr>
                      <w:rStyle w:val="Strong"/>
                      <w:rFonts w:cstheme="minorHAnsi"/>
                      <w:sz w:val="22"/>
                      <w:szCs w:val="22"/>
                    </w:rPr>
                  </w:pPr>
                  <w:r w:rsidRPr="001770A6">
                    <w:rPr>
                      <w:rStyle w:val="Strong"/>
                      <w:rFonts w:cstheme="minorHAnsi"/>
                      <w:sz w:val="22"/>
                      <w:szCs w:val="22"/>
                    </w:rPr>
                    <w:t>Welcome to the Course</w:t>
                  </w:r>
                </w:p>
              </w:tc>
              <w:tc>
                <w:tcPr>
                  <w:tcW w:w="3362" w:type="dxa"/>
                </w:tcPr>
                <w:p w14:paraId="7A4326ED" w14:textId="2BE93F97" w:rsidR="002A089D" w:rsidRPr="00A43F46" w:rsidRDefault="002A089D" w:rsidP="002A089D">
                  <w:pPr>
                    <w:pStyle w:val="Normal-Centered"/>
                    <w:framePr w:hSpace="180" w:wrap="around" w:vAnchor="page" w:hAnchor="margin" w:y="1996"/>
                    <w:rPr>
                      <w:rStyle w:val="Strong"/>
                      <w:rFonts w:cstheme="minorHAnsi"/>
                      <w:sz w:val="22"/>
                      <w:szCs w:val="22"/>
                    </w:rPr>
                  </w:pPr>
                  <w:r>
                    <w:rPr>
                      <w:rStyle w:val="Strong"/>
                      <w:rFonts w:cstheme="minorHAnsi"/>
                      <w:sz w:val="22"/>
                      <w:szCs w:val="22"/>
                    </w:rPr>
                    <w:t>M303</w:t>
                  </w:r>
                </w:p>
              </w:tc>
            </w:tr>
          </w:tbl>
          <w:p w14:paraId="18E3BF12" w14:textId="77777777" w:rsidR="001E05E4" w:rsidRPr="00A43F46" w:rsidRDefault="001E05E4" w:rsidP="001E05E4">
            <w:pPr>
              <w:pStyle w:val="Normal-Centered"/>
              <w:jc w:val="left"/>
              <w:rPr>
                <w:rStyle w:val="Strong"/>
                <w:rFonts w:cstheme="minorHAnsi"/>
                <w:color w:val="000000"/>
                <w:sz w:val="22"/>
                <w:szCs w:val="22"/>
              </w:rPr>
            </w:pPr>
          </w:p>
          <w:tbl>
            <w:tblPr>
              <w:tblStyle w:val="TableGrid"/>
              <w:tblW w:w="0" w:type="auto"/>
              <w:tblLook w:val="04A0" w:firstRow="1" w:lastRow="0" w:firstColumn="1" w:lastColumn="0" w:noHBand="0" w:noVBand="1"/>
            </w:tblPr>
            <w:tblGrid>
              <w:gridCol w:w="3362"/>
              <w:gridCol w:w="3362"/>
              <w:gridCol w:w="3362"/>
            </w:tblGrid>
            <w:tr w:rsidR="001E05E4" w:rsidRPr="00A43F46" w14:paraId="69EAE11F" w14:textId="77777777" w:rsidTr="009B6570">
              <w:tc>
                <w:tcPr>
                  <w:tcW w:w="10086" w:type="dxa"/>
                  <w:gridSpan w:val="3"/>
                  <w:shd w:val="clear" w:color="000000" w:fill="91CCF3"/>
                </w:tcPr>
                <w:p w14:paraId="01838BE1" w14:textId="77777777" w:rsidR="001E05E4"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Thursday 19</w:t>
                  </w:r>
                  <w:r w:rsidRPr="009407EF">
                    <w:rPr>
                      <w:rStyle w:val="Strong"/>
                      <w:rFonts w:cstheme="minorHAnsi"/>
                      <w:sz w:val="22"/>
                      <w:szCs w:val="22"/>
                      <w:vertAlign w:val="superscript"/>
                    </w:rPr>
                    <w:t>th</w:t>
                  </w:r>
                  <w:r>
                    <w:rPr>
                      <w:rStyle w:val="Strong"/>
                      <w:rFonts w:cstheme="minorHAnsi"/>
                      <w:sz w:val="22"/>
                      <w:szCs w:val="22"/>
                    </w:rPr>
                    <w:t xml:space="preserve"> September 2019</w:t>
                  </w:r>
                </w:p>
                <w:p w14:paraId="7425D1B4" w14:textId="2E99EEB6" w:rsidR="00C8278F" w:rsidRPr="00A43F46" w:rsidRDefault="00C8278F" w:rsidP="001E05E4">
                  <w:pPr>
                    <w:pStyle w:val="Normal-Centered"/>
                    <w:framePr w:hSpace="180" w:wrap="around" w:vAnchor="page" w:hAnchor="margin" w:y="1996"/>
                    <w:rPr>
                      <w:rStyle w:val="Strong"/>
                      <w:rFonts w:cstheme="minorHAnsi"/>
                      <w:color w:val="000000"/>
                      <w:sz w:val="22"/>
                      <w:szCs w:val="22"/>
                    </w:rPr>
                  </w:pPr>
                  <w:r>
                    <w:rPr>
                      <w:rStyle w:val="Strong"/>
                      <w:rFonts w:cstheme="minorHAnsi"/>
                      <w:sz w:val="22"/>
                      <w:szCs w:val="22"/>
                    </w:rPr>
                    <w:t>10:00 – 16:00: Arrivals Fair, Ambika P3 Marylebone Campus</w:t>
                  </w:r>
                </w:p>
              </w:tc>
            </w:tr>
            <w:tr w:rsidR="001E05E4" w:rsidRPr="00A43F46" w14:paraId="1DA2AF14" w14:textId="77777777" w:rsidTr="009B6570">
              <w:tc>
                <w:tcPr>
                  <w:tcW w:w="3362" w:type="dxa"/>
                </w:tcPr>
                <w:p w14:paraId="72CB507A"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Time</w:t>
                  </w:r>
                </w:p>
              </w:tc>
              <w:tc>
                <w:tcPr>
                  <w:tcW w:w="3362" w:type="dxa"/>
                </w:tcPr>
                <w:p w14:paraId="7CDB5FF0"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Event</w:t>
                  </w:r>
                </w:p>
              </w:tc>
              <w:tc>
                <w:tcPr>
                  <w:tcW w:w="3362" w:type="dxa"/>
                </w:tcPr>
                <w:p w14:paraId="06FC71B4"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Location</w:t>
                  </w:r>
                </w:p>
              </w:tc>
            </w:tr>
            <w:tr w:rsidR="002A089D" w:rsidRPr="00A43F46" w14:paraId="46DF6D00" w14:textId="77777777" w:rsidTr="009B6570">
              <w:tc>
                <w:tcPr>
                  <w:tcW w:w="3362" w:type="dxa"/>
                </w:tcPr>
                <w:p w14:paraId="05235DF2" w14:textId="69577015" w:rsidR="002A089D" w:rsidRPr="00A43F46" w:rsidRDefault="002A089D" w:rsidP="002A089D">
                  <w:pPr>
                    <w:pStyle w:val="Normal-Centered"/>
                    <w:framePr w:hSpace="180" w:wrap="around" w:vAnchor="page" w:hAnchor="margin" w:y="1996"/>
                    <w:rPr>
                      <w:rStyle w:val="Strong"/>
                      <w:rFonts w:cstheme="minorHAnsi"/>
                      <w:color w:val="000000"/>
                      <w:sz w:val="22"/>
                      <w:szCs w:val="22"/>
                    </w:rPr>
                  </w:pPr>
                  <w:r w:rsidRPr="001770A6">
                    <w:rPr>
                      <w:rStyle w:val="Strong"/>
                      <w:rFonts w:cstheme="minorHAnsi"/>
                      <w:color w:val="000000"/>
                      <w:sz w:val="22"/>
                      <w:szCs w:val="22"/>
                    </w:rPr>
                    <w:t>13:00 – 15:00</w:t>
                  </w:r>
                </w:p>
              </w:tc>
              <w:tc>
                <w:tcPr>
                  <w:tcW w:w="3362" w:type="dxa"/>
                </w:tcPr>
                <w:p w14:paraId="38D7D1EC" w14:textId="2926FAD2" w:rsidR="002A089D" w:rsidRPr="00A43F46" w:rsidRDefault="002A089D" w:rsidP="002A089D">
                  <w:pPr>
                    <w:pStyle w:val="Normal-Centered"/>
                    <w:framePr w:hSpace="180" w:wrap="around" w:vAnchor="page" w:hAnchor="margin" w:y="1996"/>
                    <w:rPr>
                      <w:rStyle w:val="Strong"/>
                      <w:rFonts w:cstheme="minorHAnsi"/>
                      <w:color w:val="000000"/>
                      <w:sz w:val="22"/>
                      <w:szCs w:val="22"/>
                    </w:rPr>
                  </w:pPr>
                  <w:r w:rsidRPr="001770A6">
                    <w:rPr>
                      <w:rStyle w:val="Strong"/>
                      <w:rFonts w:cstheme="minorHAnsi"/>
                      <w:color w:val="000000"/>
                      <w:sz w:val="22"/>
                      <w:szCs w:val="22"/>
                    </w:rPr>
                    <w:t xml:space="preserve">Dissertation / Option Module Meeting – all Full time Postgraduate Construction </w:t>
                  </w:r>
                </w:p>
              </w:tc>
              <w:tc>
                <w:tcPr>
                  <w:tcW w:w="3362" w:type="dxa"/>
                </w:tcPr>
                <w:p w14:paraId="2681A5D5" w14:textId="77777777" w:rsidR="002A089D" w:rsidRPr="00906BCD" w:rsidRDefault="002A089D" w:rsidP="002A089D">
                  <w:pPr>
                    <w:pStyle w:val="Normal-Centered"/>
                    <w:framePr w:hSpace="180" w:wrap="around" w:vAnchor="page" w:hAnchor="margin" w:y="1996"/>
                    <w:rPr>
                      <w:rStyle w:val="Strong"/>
                      <w:rFonts w:cstheme="minorHAnsi"/>
                      <w:sz w:val="22"/>
                      <w:szCs w:val="22"/>
                    </w:rPr>
                  </w:pPr>
                  <w:r w:rsidRPr="00906BCD">
                    <w:rPr>
                      <w:rStyle w:val="Strong"/>
                      <w:rFonts w:cstheme="minorHAnsi"/>
                      <w:sz w:val="22"/>
                      <w:szCs w:val="22"/>
                    </w:rPr>
                    <w:t>CG28</w:t>
                  </w:r>
                </w:p>
                <w:p w14:paraId="0B3D39CF" w14:textId="56C39CD1" w:rsidR="002A089D" w:rsidRPr="00C727A3" w:rsidRDefault="002A089D" w:rsidP="002A089D">
                  <w:pPr>
                    <w:pStyle w:val="Normal-Centered"/>
                    <w:framePr w:hSpace="180" w:wrap="around" w:vAnchor="page" w:hAnchor="margin" w:y="1996"/>
                    <w:rPr>
                      <w:rStyle w:val="Strong"/>
                      <w:rFonts w:cstheme="minorHAnsi"/>
                      <w:b w:val="0"/>
                      <w:color w:val="000000"/>
                      <w:sz w:val="22"/>
                      <w:szCs w:val="22"/>
                    </w:rPr>
                  </w:pPr>
                  <w:r w:rsidRPr="00906BCD">
                    <w:rPr>
                      <w:rStyle w:val="Strong"/>
                      <w:rFonts w:cstheme="minorHAnsi"/>
                      <w:color w:val="000000"/>
                      <w:sz w:val="22"/>
                      <w:szCs w:val="22"/>
                    </w:rPr>
                    <w:t>Marylebone Campus</w:t>
                  </w:r>
                </w:p>
              </w:tc>
            </w:tr>
          </w:tbl>
          <w:p w14:paraId="046578B0" w14:textId="77777777" w:rsidR="001E05E4" w:rsidRPr="00A43F46" w:rsidRDefault="001E05E4" w:rsidP="001E05E4">
            <w:pPr>
              <w:pStyle w:val="Normal-Centered"/>
              <w:jc w:val="left"/>
              <w:rPr>
                <w:rStyle w:val="Strong"/>
                <w:rFonts w:cstheme="minorHAnsi"/>
                <w:color w:val="000000"/>
                <w:sz w:val="22"/>
                <w:szCs w:val="22"/>
              </w:rPr>
            </w:pPr>
          </w:p>
        </w:tc>
      </w:tr>
      <w:tr w:rsidR="001E05E4" w14:paraId="5BE3A93E" w14:textId="77777777" w:rsidTr="001E05E4">
        <w:trPr>
          <w:trHeight w:val="2675"/>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2A21B628" w14:textId="77777777" w:rsidR="001E05E4" w:rsidRPr="00A43F46" w:rsidRDefault="001E05E4" w:rsidP="001E05E4">
            <w:pPr>
              <w:rPr>
                <w:rFonts w:cstheme="minorHAnsi"/>
                <w:sz w:val="22"/>
                <w:szCs w:val="22"/>
              </w:rPr>
            </w:pPr>
            <w:r w:rsidRPr="00A43F46">
              <w:rPr>
                <w:rFonts w:cstheme="minorHAnsi"/>
                <w:sz w:val="22"/>
                <w:szCs w:val="22"/>
              </w:rPr>
              <w:t>READING LIST</w:t>
            </w:r>
          </w:p>
          <w:p w14:paraId="6A55E19D" w14:textId="77777777" w:rsidR="001E05E4" w:rsidRPr="00A43F46" w:rsidRDefault="001E05E4" w:rsidP="001E05E4">
            <w:pPr>
              <w:rPr>
                <w:rFonts w:cstheme="minorHAnsi"/>
                <w:sz w:val="22"/>
                <w:szCs w:val="22"/>
              </w:rPr>
            </w:pPr>
          </w:p>
          <w:p w14:paraId="7BBD3001" w14:textId="77777777" w:rsidR="001E05E4" w:rsidRPr="00A43F46" w:rsidRDefault="001E05E4" w:rsidP="001E05E4">
            <w:pPr>
              <w:rPr>
                <w:rFonts w:cstheme="minorHAnsi"/>
                <w:sz w:val="22"/>
                <w:szCs w:val="22"/>
              </w:rPr>
            </w:pPr>
            <w:r w:rsidRPr="00A43F46">
              <w:rPr>
                <w:rFonts w:cstheme="minorHAnsi"/>
                <w:sz w:val="22"/>
                <w:szCs w:val="22"/>
              </w:rPr>
              <w:t xml:space="preserve">To help with your studies, get yourself a good building dictionary such as:  </w:t>
            </w:r>
          </w:p>
          <w:p w14:paraId="23E78CC1" w14:textId="77777777" w:rsidR="001E05E4" w:rsidRPr="00A43F46" w:rsidRDefault="001E05E4" w:rsidP="001E05E4">
            <w:pPr>
              <w:rPr>
                <w:rFonts w:cstheme="minorHAnsi"/>
                <w:sz w:val="22"/>
                <w:szCs w:val="22"/>
              </w:rPr>
            </w:pPr>
          </w:p>
          <w:p w14:paraId="050F7B4B"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Scott, J.S. (1993) Penguin Dictionary of Building</w:t>
            </w:r>
          </w:p>
          <w:p w14:paraId="3DF9A20C"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2CCA69DF"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 xml:space="preserve">Gorse, G. (2012). Oxford Dictionary of Construction Surveying and Civil Engineering </w:t>
            </w:r>
          </w:p>
          <w:p w14:paraId="6C4C5CBC"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488E9880"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roofErr w:type="spellStart"/>
            <w:r w:rsidRPr="00A43F46">
              <w:rPr>
                <w:rFonts w:asciiTheme="minorHAnsi" w:hAnsiTheme="minorHAnsi" w:cstheme="minorHAnsi"/>
                <w:color w:val="000000"/>
                <w:sz w:val="22"/>
                <w:szCs w:val="22"/>
              </w:rPr>
              <w:t>Chudley</w:t>
            </w:r>
            <w:proofErr w:type="spellEnd"/>
            <w:r w:rsidRPr="00A43F46">
              <w:rPr>
                <w:rFonts w:asciiTheme="minorHAnsi" w:hAnsiTheme="minorHAnsi" w:cstheme="minorHAnsi"/>
                <w:color w:val="000000"/>
                <w:sz w:val="22"/>
                <w:szCs w:val="22"/>
              </w:rPr>
              <w:t xml:space="preserve">, R &amp; </w:t>
            </w:r>
            <w:proofErr w:type="spellStart"/>
            <w:r w:rsidRPr="00A43F46">
              <w:rPr>
                <w:rFonts w:asciiTheme="minorHAnsi" w:hAnsiTheme="minorHAnsi" w:cstheme="minorHAnsi"/>
                <w:color w:val="000000"/>
                <w:sz w:val="22"/>
                <w:szCs w:val="22"/>
              </w:rPr>
              <w:t>Greeno</w:t>
            </w:r>
            <w:proofErr w:type="spellEnd"/>
            <w:r w:rsidRPr="00A43F46">
              <w:rPr>
                <w:rFonts w:asciiTheme="minorHAnsi" w:hAnsiTheme="minorHAnsi" w:cstheme="minorHAnsi"/>
                <w:color w:val="000000"/>
                <w:sz w:val="22"/>
                <w:szCs w:val="22"/>
              </w:rPr>
              <w:t>, R. (2016) Building Construction Handbook</w:t>
            </w:r>
          </w:p>
          <w:p w14:paraId="217D3840" w14:textId="77777777" w:rsidR="001E05E4" w:rsidRPr="00A43F46" w:rsidRDefault="001E05E4" w:rsidP="001E05E4">
            <w:pPr>
              <w:rPr>
                <w:rFonts w:cstheme="minorHAnsi"/>
                <w:sz w:val="22"/>
                <w:szCs w:val="22"/>
              </w:rPr>
            </w:pPr>
          </w:p>
        </w:tc>
      </w:tr>
    </w:tbl>
    <w:p w14:paraId="274F8B62" w14:textId="31C51F15" w:rsidR="00CC4FE9" w:rsidRDefault="00CC4FE9"/>
    <w:p w14:paraId="72462E29" w14:textId="77777777" w:rsidR="001E05E4" w:rsidRDefault="001E05E4"/>
    <w:sectPr w:rsidR="001E05E4" w:rsidSect="001E05E4">
      <w:headerReference w:type="first" r:id="rId11"/>
      <w:pgSz w:w="12240" w:h="15840"/>
      <w:pgMar w:top="1932" w:right="936" w:bottom="936" w:left="93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8419" w14:textId="77777777" w:rsidR="00E03A5D" w:rsidRDefault="00E03A5D" w:rsidP="00DC5D31">
      <w:r>
        <w:separator/>
      </w:r>
    </w:p>
  </w:endnote>
  <w:endnote w:type="continuationSeparator" w:id="0">
    <w:p w14:paraId="405C8AE4" w14:textId="77777777" w:rsidR="00E03A5D" w:rsidRDefault="00E03A5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BACF" w14:textId="77777777" w:rsidR="00E03A5D" w:rsidRDefault="00E03A5D" w:rsidP="00DC5D31">
      <w:r>
        <w:separator/>
      </w:r>
    </w:p>
  </w:footnote>
  <w:footnote w:type="continuationSeparator" w:id="0">
    <w:p w14:paraId="023A9D97" w14:textId="77777777" w:rsidR="00E03A5D" w:rsidRDefault="00E03A5D"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ACB4" w14:textId="34ED8B1B" w:rsidR="001E05E4" w:rsidRDefault="001E05E4">
    <w:pPr>
      <w:pStyle w:val="Header"/>
    </w:pPr>
    <w:r>
      <w:rPr>
        <w:noProof/>
        <w:lang w:val="en-GB" w:eastAsia="en-GB"/>
      </w:rPr>
      <w:drawing>
        <wp:anchor distT="0" distB="0" distL="114300" distR="114300" simplePos="0" relativeHeight="251659264" behindDoc="1" locked="0" layoutInCell="1" allowOverlap="1" wp14:anchorId="17FE5A63" wp14:editId="5F4120A4">
          <wp:simplePos x="0" y="0"/>
          <wp:positionH relativeFrom="margin">
            <wp:posOffset>57150</wp:posOffset>
          </wp:positionH>
          <wp:positionV relativeFrom="paragraph">
            <wp:posOffset>-142875</wp:posOffset>
          </wp:positionV>
          <wp:extent cx="3831590" cy="953770"/>
          <wp:effectExtent l="0" t="0" r="0" b="0"/>
          <wp:wrapTight wrapText="bothSides">
            <wp:wrapPolygon edited="0">
              <wp:start x="0" y="0"/>
              <wp:lineTo x="0" y="21140"/>
              <wp:lineTo x="21478" y="21140"/>
              <wp:lineTo x="21478" y="0"/>
              <wp:lineTo x="0" y="0"/>
            </wp:wrapPolygon>
          </wp:wrapTight>
          <wp:docPr id="10" name="Picture 10"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159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28F"/>
    <w:multiLevelType w:val="multilevel"/>
    <w:tmpl w:val="BDB44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23355A4"/>
    <w:multiLevelType w:val="multilevel"/>
    <w:tmpl w:val="742E9A12"/>
    <w:lvl w:ilvl="0">
      <w:start w:val="1"/>
      <w:numFmt w:val="bullet"/>
      <w:lvlText w:val=""/>
      <w:lvlJc w:val="left"/>
      <w:pPr>
        <w:ind w:left="56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30A29AE"/>
    <w:multiLevelType w:val="singleLevel"/>
    <w:tmpl w:val="0BC49A84"/>
    <w:lvl w:ilvl="0">
      <w:start w:val="1"/>
      <w:numFmt w:val="bullet"/>
      <w:lvlText w:val=""/>
      <w:lvlJc w:val="left"/>
      <w:pPr>
        <w:tabs>
          <w:tab w:val="num" w:pos="926"/>
        </w:tabs>
        <w:ind w:left="926" w:hanging="360"/>
      </w:pPr>
      <w:rPr>
        <w:rFonts w:ascii="Symbol" w:hAnsi="Symbol"/>
      </w:rPr>
    </w:lvl>
  </w:abstractNum>
  <w:abstractNum w:abstractNumId="3" w15:restartNumberingAfterBreak="0">
    <w:nsid w:val="13211279"/>
    <w:multiLevelType w:val="singleLevel"/>
    <w:tmpl w:val="C4AA31D6"/>
    <w:lvl w:ilvl="0">
      <w:start w:val="1"/>
      <w:numFmt w:val="decimal"/>
      <w:lvlText w:val="%1."/>
      <w:lvlJc w:val="left"/>
      <w:pPr>
        <w:tabs>
          <w:tab w:val="num" w:pos="1209"/>
        </w:tabs>
        <w:ind w:left="1209" w:hanging="360"/>
      </w:pPr>
    </w:lvl>
  </w:abstractNum>
  <w:abstractNum w:abstractNumId="4" w15:restartNumberingAfterBreak="0">
    <w:nsid w:val="31555981"/>
    <w:multiLevelType w:val="singleLevel"/>
    <w:tmpl w:val="70142D68"/>
    <w:lvl w:ilvl="0">
      <w:start w:val="1"/>
      <w:numFmt w:val="bullet"/>
      <w:lvlText w:val=""/>
      <w:lvlJc w:val="left"/>
      <w:pPr>
        <w:tabs>
          <w:tab w:val="num" w:pos="360"/>
        </w:tabs>
        <w:ind w:left="360" w:hanging="360"/>
      </w:pPr>
      <w:rPr>
        <w:rFonts w:ascii="Symbol" w:hAnsi="Symbol"/>
      </w:rPr>
    </w:lvl>
  </w:abstractNum>
  <w:abstractNum w:abstractNumId="5" w15:restartNumberingAfterBreak="0">
    <w:nsid w:val="33A62B31"/>
    <w:multiLevelType w:val="singleLevel"/>
    <w:tmpl w:val="51D00802"/>
    <w:lvl w:ilvl="0">
      <w:start w:val="1"/>
      <w:numFmt w:val="bullet"/>
      <w:lvlText w:val=""/>
      <w:lvlJc w:val="left"/>
      <w:pPr>
        <w:tabs>
          <w:tab w:val="num" w:pos="643"/>
        </w:tabs>
        <w:ind w:left="643" w:hanging="360"/>
      </w:pPr>
      <w:rPr>
        <w:rFonts w:ascii="Symbol" w:hAnsi="Symbol"/>
      </w:rPr>
    </w:lvl>
  </w:abstractNum>
  <w:abstractNum w:abstractNumId="6" w15:restartNumberingAfterBreak="0">
    <w:nsid w:val="3A10478D"/>
    <w:multiLevelType w:val="singleLevel"/>
    <w:tmpl w:val="2C9CB3D6"/>
    <w:lvl w:ilvl="0">
      <w:start w:val="1"/>
      <w:numFmt w:val="decimal"/>
      <w:lvlText w:val="%1."/>
      <w:lvlJc w:val="left"/>
      <w:pPr>
        <w:tabs>
          <w:tab w:val="num" w:pos="360"/>
        </w:tabs>
        <w:ind w:left="360" w:hanging="360"/>
      </w:pPr>
    </w:lvl>
  </w:abstractNum>
  <w:abstractNum w:abstractNumId="7" w15:restartNumberingAfterBreak="0">
    <w:nsid w:val="3D6A39DB"/>
    <w:multiLevelType w:val="multilevel"/>
    <w:tmpl w:val="F3BE6D1E"/>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3DF06403"/>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410F15D7"/>
    <w:multiLevelType w:val="singleLevel"/>
    <w:tmpl w:val="80E2C054"/>
    <w:lvl w:ilvl="0">
      <w:start w:val="1"/>
      <w:numFmt w:val="bullet"/>
      <w:lvlText w:val=""/>
      <w:lvlJc w:val="left"/>
      <w:pPr>
        <w:tabs>
          <w:tab w:val="num" w:pos="1209"/>
        </w:tabs>
        <w:ind w:left="1209" w:hanging="360"/>
      </w:pPr>
      <w:rPr>
        <w:rFonts w:ascii="Symbol" w:hAnsi="Symbol"/>
      </w:rPr>
    </w:lvl>
  </w:abstractNum>
  <w:abstractNum w:abstractNumId="10" w15:restartNumberingAfterBreak="0">
    <w:nsid w:val="49382FAA"/>
    <w:multiLevelType w:val="multilevel"/>
    <w:tmpl w:val="A2A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C4CB2"/>
    <w:multiLevelType w:val="singleLevel"/>
    <w:tmpl w:val="CA803530"/>
    <w:lvl w:ilvl="0">
      <w:start w:val="1"/>
      <w:numFmt w:val="decimal"/>
      <w:lvlText w:val="%1."/>
      <w:lvlJc w:val="left"/>
      <w:pPr>
        <w:tabs>
          <w:tab w:val="num" w:pos="1492"/>
        </w:tabs>
        <w:ind w:left="1492" w:hanging="360"/>
      </w:pPr>
    </w:lvl>
  </w:abstractNum>
  <w:abstractNum w:abstractNumId="12" w15:restartNumberingAfterBreak="0">
    <w:nsid w:val="5DFD74F0"/>
    <w:multiLevelType w:val="singleLevel"/>
    <w:tmpl w:val="92B6C3AC"/>
    <w:lvl w:ilvl="0">
      <w:start w:val="1"/>
      <w:numFmt w:val="decimal"/>
      <w:lvlText w:val="%1."/>
      <w:lvlJc w:val="left"/>
      <w:pPr>
        <w:tabs>
          <w:tab w:val="num" w:pos="643"/>
        </w:tabs>
        <w:ind w:left="643" w:hanging="360"/>
      </w:pPr>
    </w:lvl>
  </w:abstractNum>
  <w:abstractNum w:abstractNumId="13" w15:restartNumberingAfterBreak="0">
    <w:nsid w:val="62174672"/>
    <w:multiLevelType w:val="multilevel"/>
    <w:tmpl w:val="28B050C0"/>
    <w:lvl w:ilvl="0">
      <w:start w:val="1"/>
      <w:numFmt w:val="bullet"/>
      <w:lvlText w:val=""/>
      <w:lvlJc w:val="left"/>
      <w:pPr>
        <w:ind w:left="39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FC36FA"/>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34B704F"/>
    <w:multiLevelType w:val="singleLevel"/>
    <w:tmpl w:val="3392EBCC"/>
    <w:lvl w:ilvl="0">
      <w:start w:val="1"/>
      <w:numFmt w:val="decimal"/>
      <w:lvlText w:val="%1."/>
      <w:lvlJc w:val="left"/>
      <w:pPr>
        <w:tabs>
          <w:tab w:val="num" w:pos="926"/>
        </w:tabs>
        <w:ind w:left="926" w:hanging="360"/>
      </w:pPr>
    </w:lvl>
  </w:abstractNum>
  <w:abstractNum w:abstractNumId="16" w15:restartNumberingAfterBreak="0">
    <w:nsid w:val="6C5C4E5E"/>
    <w:multiLevelType w:val="singleLevel"/>
    <w:tmpl w:val="B0D69772"/>
    <w:lvl w:ilvl="0">
      <w:start w:val="1"/>
      <w:numFmt w:val="bullet"/>
      <w:lvlText w:val=""/>
      <w:lvlJc w:val="left"/>
      <w:pPr>
        <w:tabs>
          <w:tab w:val="num" w:pos="1492"/>
        </w:tabs>
        <w:ind w:left="1492" w:hanging="360"/>
      </w:pPr>
      <w:rPr>
        <w:rFonts w:ascii="Symbol" w:hAnsi="Symbol"/>
      </w:rPr>
    </w:lvl>
  </w:abstractNum>
  <w:abstractNum w:abstractNumId="17" w15:restartNumberingAfterBreak="0">
    <w:nsid w:val="7CC14ECA"/>
    <w:multiLevelType w:val="hybridMultilevel"/>
    <w:tmpl w:val="0CEC3FA8"/>
    <w:lvl w:ilvl="0" w:tplc="E5DA92B0">
      <w:start w:val="1"/>
      <w:numFmt w:val="bullet"/>
      <w:lvlText w:val=""/>
      <w:lvlJc w:val="left"/>
      <w:pPr>
        <w:ind w:left="397" w:hanging="397"/>
      </w:pPr>
      <w:rPr>
        <w:rFonts w:ascii="Symbol" w:hAnsi="Symbol"/>
      </w:rPr>
    </w:lvl>
    <w:lvl w:ilvl="1" w:tplc="10222E8C">
      <w:start w:val="1"/>
      <w:numFmt w:val="bullet"/>
      <w:lvlText w:val="o"/>
      <w:lvlJc w:val="left"/>
      <w:pPr>
        <w:ind w:left="1440" w:hanging="360"/>
      </w:pPr>
      <w:rPr>
        <w:rFonts w:ascii="Courier New" w:hAnsi="Courier New"/>
      </w:rPr>
    </w:lvl>
    <w:lvl w:ilvl="2" w:tplc="1A5C9A46">
      <w:start w:val="1"/>
      <w:numFmt w:val="bullet"/>
      <w:lvlText w:val=""/>
      <w:lvlJc w:val="left"/>
      <w:pPr>
        <w:ind w:left="2160" w:hanging="360"/>
      </w:pPr>
      <w:rPr>
        <w:rFonts w:ascii="Wingdings" w:hAnsi="Wingdings"/>
      </w:rPr>
    </w:lvl>
    <w:lvl w:ilvl="3" w:tplc="FBAC8C20">
      <w:start w:val="1"/>
      <w:numFmt w:val="bullet"/>
      <w:lvlText w:val=""/>
      <w:lvlJc w:val="left"/>
      <w:pPr>
        <w:ind w:left="2880" w:hanging="360"/>
      </w:pPr>
      <w:rPr>
        <w:rFonts w:ascii="Symbol" w:hAnsi="Symbol"/>
      </w:rPr>
    </w:lvl>
    <w:lvl w:ilvl="4" w:tplc="33663ADC">
      <w:start w:val="1"/>
      <w:numFmt w:val="bullet"/>
      <w:lvlText w:val="o"/>
      <w:lvlJc w:val="left"/>
      <w:pPr>
        <w:ind w:left="3600" w:hanging="360"/>
      </w:pPr>
      <w:rPr>
        <w:rFonts w:ascii="Courier New" w:hAnsi="Courier New"/>
      </w:rPr>
    </w:lvl>
    <w:lvl w:ilvl="5" w:tplc="993615E6">
      <w:start w:val="1"/>
      <w:numFmt w:val="bullet"/>
      <w:lvlText w:val=""/>
      <w:lvlJc w:val="left"/>
      <w:pPr>
        <w:ind w:left="4320" w:hanging="360"/>
      </w:pPr>
      <w:rPr>
        <w:rFonts w:ascii="Wingdings" w:hAnsi="Wingdings"/>
      </w:rPr>
    </w:lvl>
    <w:lvl w:ilvl="6" w:tplc="61C2B0C0">
      <w:start w:val="1"/>
      <w:numFmt w:val="bullet"/>
      <w:lvlText w:val=""/>
      <w:lvlJc w:val="left"/>
      <w:pPr>
        <w:ind w:left="5040" w:hanging="360"/>
      </w:pPr>
      <w:rPr>
        <w:rFonts w:ascii="Symbol" w:hAnsi="Symbol"/>
      </w:rPr>
    </w:lvl>
    <w:lvl w:ilvl="7" w:tplc="3EF00170">
      <w:start w:val="1"/>
      <w:numFmt w:val="bullet"/>
      <w:lvlText w:val="o"/>
      <w:lvlJc w:val="left"/>
      <w:pPr>
        <w:ind w:left="5760" w:hanging="360"/>
      </w:pPr>
      <w:rPr>
        <w:rFonts w:ascii="Courier New" w:hAnsi="Courier New"/>
      </w:rPr>
    </w:lvl>
    <w:lvl w:ilvl="8" w:tplc="66E27722">
      <w:start w:val="1"/>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14"/>
  </w:num>
  <w:num w:numId="5">
    <w:abstractNumId w:val="0"/>
  </w:num>
  <w:num w:numId="6">
    <w:abstractNumId w:val="1"/>
  </w:num>
  <w:num w:numId="7">
    <w:abstractNumId w:val="11"/>
  </w:num>
  <w:num w:numId="8">
    <w:abstractNumId w:val="3"/>
  </w:num>
  <w:num w:numId="9">
    <w:abstractNumId w:val="15"/>
  </w:num>
  <w:num w:numId="10">
    <w:abstractNumId w:val="12"/>
  </w:num>
  <w:num w:numId="11">
    <w:abstractNumId w:val="6"/>
  </w:num>
  <w:num w:numId="12">
    <w:abstractNumId w:val="16"/>
  </w:num>
  <w:num w:numId="13">
    <w:abstractNumId w:val="9"/>
  </w:num>
  <w:num w:numId="14">
    <w:abstractNumId w:val="2"/>
  </w:num>
  <w:num w:numId="15">
    <w:abstractNumId w:val="5"/>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6192"/>
    <w:rsid w:val="00032177"/>
    <w:rsid w:val="0004225D"/>
    <w:rsid w:val="00067948"/>
    <w:rsid w:val="00092A58"/>
    <w:rsid w:val="000B3E71"/>
    <w:rsid w:val="000E22FF"/>
    <w:rsid w:val="000F23C5"/>
    <w:rsid w:val="000F44BA"/>
    <w:rsid w:val="00115B37"/>
    <w:rsid w:val="001430D7"/>
    <w:rsid w:val="00144496"/>
    <w:rsid w:val="001A0539"/>
    <w:rsid w:val="001B533D"/>
    <w:rsid w:val="001E05E4"/>
    <w:rsid w:val="00204FAB"/>
    <w:rsid w:val="002134DC"/>
    <w:rsid w:val="0023675D"/>
    <w:rsid w:val="00245AA2"/>
    <w:rsid w:val="00262FF4"/>
    <w:rsid w:val="00267EBD"/>
    <w:rsid w:val="002A089D"/>
    <w:rsid w:val="002D03A2"/>
    <w:rsid w:val="002E4135"/>
    <w:rsid w:val="002E6C91"/>
    <w:rsid w:val="002F1E10"/>
    <w:rsid w:val="003205C6"/>
    <w:rsid w:val="00330DB6"/>
    <w:rsid w:val="00333781"/>
    <w:rsid w:val="00354439"/>
    <w:rsid w:val="0036297E"/>
    <w:rsid w:val="00363A77"/>
    <w:rsid w:val="0038572F"/>
    <w:rsid w:val="003B7552"/>
    <w:rsid w:val="003C602C"/>
    <w:rsid w:val="003C6F53"/>
    <w:rsid w:val="003D028E"/>
    <w:rsid w:val="00415899"/>
    <w:rsid w:val="0041625C"/>
    <w:rsid w:val="0042334C"/>
    <w:rsid w:val="00425288"/>
    <w:rsid w:val="0046649C"/>
    <w:rsid w:val="004839FF"/>
    <w:rsid w:val="00483ED9"/>
    <w:rsid w:val="00492540"/>
    <w:rsid w:val="004A312A"/>
    <w:rsid w:val="004B123B"/>
    <w:rsid w:val="004D4070"/>
    <w:rsid w:val="004F6C14"/>
    <w:rsid w:val="005003A2"/>
    <w:rsid w:val="005120B5"/>
    <w:rsid w:val="005149DA"/>
    <w:rsid w:val="00515C2B"/>
    <w:rsid w:val="00527480"/>
    <w:rsid w:val="00551E08"/>
    <w:rsid w:val="005618A8"/>
    <w:rsid w:val="005640E4"/>
    <w:rsid w:val="00572F2F"/>
    <w:rsid w:val="00574899"/>
    <w:rsid w:val="005755E1"/>
    <w:rsid w:val="0057792D"/>
    <w:rsid w:val="005C7B79"/>
    <w:rsid w:val="005D7318"/>
    <w:rsid w:val="005F6D21"/>
    <w:rsid w:val="00646062"/>
    <w:rsid w:val="00671C4C"/>
    <w:rsid w:val="006837C7"/>
    <w:rsid w:val="006A7299"/>
    <w:rsid w:val="006B4992"/>
    <w:rsid w:val="006D077E"/>
    <w:rsid w:val="006E3C43"/>
    <w:rsid w:val="006E3C4A"/>
    <w:rsid w:val="006F220A"/>
    <w:rsid w:val="006F681D"/>
    <w:rsid w:val="00713D96"/>
    <w:rsid w:val="00716614"/>
    <w:rsid w:val="00721E9B"/>
    <w:rsid w:val="007356B6"/>
    <w:rsid w:val="007529B1"/>
    <w:rsid w:val="00761D56"/>
    <w:rsid w:val="00774456"/>
    <w:rsid w:val="00774478"/>
    <w:rsid w:val="0079681F"/>
    <w:rsid w:val="007A2787"/>
    <w:rsid w:val="007C00BD"/>
    <w:rsid w:val="007C4F82"/>
    <w:rsid w:val="008023FB"/>
    <w:rsid w:val="00803B6B"/>
    <w:rsid w:val="00803E75"/>
    <w:rsid w:val="008121DA"/>
    <w:rsid w:val="00815659"/>
    <w:rsid w:val="008245A5"/>
    <w:rsid w:val="00825295"/>
    <w:rsid w:val="008351AF"/>
    <w:rsid w:val="008424EB"/>
    <w:rsid w:val="00874BDF"/>
    <w:rsid w:val="00883825"/>
    <w:rsid w:val="008B0BEC"/>
    <w:rsid w:val="008E4B7A"/>
    <w:rsid w:val="008F0B83"/>
    <w:rsid w:val="00906BCD"/>
    <w:rsid w:val="009168E8"/>
    <w:rsid w:val="00925CF7"/>
    <w:rsid w:val="00933BAD"/>
    <w:rsid w:val="009407EF"/>
    <w:rsid w:val="00943386"/>
    <w:rsid w:val="0094617D"/>
    <w:rsid w:val="00947D97"/>
    <w:rsid w:val="009551DC"/>
    <w:rsid w:val="00972235"/>
    <w:rsid w:val="009A12CB"/>
    <w:rsid w:val="009B39CB"/>
    <w:rsid w:val="009B61C4"/>
    <w:rsid w:val="009D044D"/>
    <w:rsid w:val="009D4378"/>
    <w:rsid w:val="009D4C62"/>
    <w:rsid w:val="009F5BFB"/>
    <w:rsid w:val="00A025D4"/>
    <w:rsid w:val="00A0267A"/>
    <w:rsid w:val="00A04EAC"/>
    <w:rsid w:val="00A05B52"/>
    <w:rsid w:val="00A34E62"/>
    <w:rsid w:val="00A3798F"/>
    <w:rsid w:val="00A43F46"/>
    <w:rsid w:val="00A45434"/>
    <w:rsid w:val="00A46882"/>
    <w:rsid w:val="00A55C79"/>
    <w:rsid w:val="00A64A0F"/>
    <w:rsid w:val="00A860BB"/>
    <w:rsid w:val="00A93EEE"/>
    <w:rsid w:val="00A96383"/>
    <w:rsid w:val="00AA3FDA"/>
    <w:rsid w:val="00AB2BD5"/>
    <w:rsid w:val="00AD5B55"/>
    <w:rsid w:val="00AE7331"/>
    <w:rsid w:val="00AF1D2F"/>
    <w:rsid w:val="00B14394"/>
    <w:rsid w:val="00B17BC2"/>
    <w:rsid w:val="00B26E49"/>
    <w:rsid w:val="00B45617"/>
    <w:rsid w:val="00B51027"/>
    <w:rsid w:val="00B62286"/>
    <w:rsid w:val="00B91DD7"/>
    <w:rsid w:val="00BA681C"/>
    <w:rsid w:val="00BB33CE"/>
    <w:rsid w:val="00C1365E"/>
    <w:rsid w:val="00C32C7E"/>
    <w:rsid w:val="00C36E98"/>
    <w:rsid w:val="00C42498"/>
    <w:rsid w:val="00C439E8"/>
    <w:rsid w:val="00C45381"/>
    <w:rsid w:val="00C51ACE"/>
    <w:rsid w:val="00C60952"/>
    <w:rsid w:val="00C644E7"/>
    <w:rsid w:val="00C6523B"/>
    <w:rsid w:val="00C727A3"/>
    <w:rsid w:val="00C8278F"/>
    <w:rsid w:val="00CB6656"/>
    <w:rsid w:val="00CB6E55"/>
    <w:rsid w:val="00CC0A67"/>
    <w:rsid w:val="00CC4FE9"/>
    <w:rsid w:val="00CC54CF"/>
    <w:rsid w:val="00CC6A1B"/>
    <w:rsid w:val="00CD617B"/>
    <w:rsid w:val="00CE6981"/>
    <w:rsid w:val="00CF24A6"/>
    <w:rsid w:val="00D00D27"/>
    <w:rsid w:val="00D10CC8"/>
    <w:rsid w:val="00D45421"/>
    <w:rsid w:val="00DA0E24"/>
    <w:rsid w:val="00DB5448"/>
    <w:rsid w:val="00DC5D31"/>
    <w:rsid w:val="00E03A5D"/>
    <w:rsid w:val="00E368C0"/>
    <w:rsid w:val="00E436E9"/>
    <w:rsid w:val="00E5035D"/>
    <w:rsid w:val="00E615E1"/>
    <w:rsid w:val="00E61CBD"/>
    <w:rsid w:val="00E80975"/>
    <w:rsid w:val="00E97C00"/>
    <w:rsid w:val="00EA3BFA"/>
    <w:rsid w:val="00EA784E"/>
    <w:rsid w:val="00EB50F0"/>
    <w:rsid w:val="00EB6038"/>
    <w:rsid w:val="00ED5FDF"/>
    <w:rsid w:val="00F50B25"/>
    <w:rsid w:val="00F74868"/>
    <w:rsid w:val="00F7528E"/>
    <w:rsid w:val="00F964B0"/>
    <w:rsid w:val="00FA44EA"/>
    <w:rsid w:val="00FC0576"/>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5149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4D40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D4070"/>
    <w:rPr>
      <w:color w:val="0000FF" w:themeColor="hyperlink"/>
      <w:u w:val="single"/>
    </w:rPr>
  </w:style>
  <w:style w:type="character" w:styleId="UnresolvedMention">
    <w:name w:val="Unresolved Mention"/>
    <w:basedOn w:val="DefaultParagraphFont"/>
    <w:uiPriority w:val="99"/>
    <w:semiHidden/>
    <w:unhideWhenUsed/>
    <w:rsid w:val="004D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89759">
      <w:bodyDiv w:val="1"/>
      <w:marLeft w:val="0"/>
      <w:marRight w:val="0"/>
      <w:marTop w:val="0"/>
      <w:marBottom w:val="0"/>
      <w:divBdr>
        <w:top w:val="none" w:sz="0" w:space="0" w:color="auto"/>
        <w:left w:val="none" w:sz="0" w:space="0" w:color="auto"/>
        <w:bottom w:val="none" w:sz="0" w:space="0" w:color="auto"/>
        <w:right w:val="none" w:sz="0" w:space="0" w:color="auto"/>
      </w:divBdr>
    </w:div>
    <w:div w:id="1628857285">
      <w:bodyDiv w:val="1"/>
      <w:marLeft w:val="0"/>
      <w:marRight w:val="0"/>
      <w:marTop w:val="0"/>
      <w:marBottom w:val="0"/>
      <w:divBdr>
        <w:top w:val="none" w:sz="0" w:space="0" w:color="auto"/>
        <w:left w:val="none" w:sz="0" w:space="0" w:color="auto"/>
        <w:bottom w:val="none" w:sz="0" w:space="0" w:color="auto"/>
        <w:right w:val="none" w:sz="0" w:space="0" w:color="auto"/>
      </w:divBdr>
    </w:div>
    <w:div w:id="2011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E6DE8935-A07E-C64D-955B-CA7B7B3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2019-08-01T10:09:00Z</dcterms:created>
  <dcterms:modified xsi:type="dcterms:W3CDTF">2019-08-14T10:13:00Z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